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5716FC" w:rsidRPr="00101CD5" w14:paraId="7CCC944F" w14:textId="77777777" w:rsidTr="003450C4">
        <w:tc>
          <w:tcPr>
            <w:tcW w:w="3082" w:type="dxa"/>
            <w:gridSpan w:val="2"/>
            <w:vAlign w:val="center"/>
            <w:hideMark/>
          </w:tcPr>
          <w:p w14:paraId="22DCBE1E" w14:textId="77777777" w:rsidR="005716FC" w:rsidRPr="00101CD5" w:rsidRDefault="005716FC" w:rsidP="003450C4">
            <w:pPr>
              <w:rPr>
                <w:rFonts w:ascii="Times New Roman" w:hAnsi="Times New Roman"/>
              </w:rPr>
            </w:pPr>
            <w:r w:rsidRPr="00101CD5">
              <w:rPr>
                <w:rFonts w:ascii="Times New Roman" w:hAnsi="Times New Roman"/>
                <w:noProof/>
                <w:lang w:eastAsia="hr-HR"/>
              </w:rPr>
              <w:drawing>
                <wp:inline distT="0" distB="0" distL="0" distR="0" wp14:anchorId="32F96B7E" wp14:editId="495EC8C1">
                  <wp:extent cx="247650" cy="333375"/>
                  <wp:effectExtent l="0" t="0" r="0" b="952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 cy="333375"/>
                          </a:xfrm>
                          <a:prstGeom prst="rect">
                            <a:avLst/>
                          </a:prstGeom>
                          <a:noFill/>
                          <a:ln>
                            <a:noFill/>
                          </a:ln>
                        </pic:spPr>
                      </pic:pic>
                    </a:graphicData>
                  </a:graphic>
                </wp:inline>
              </w:drawing>
            </w:r>
          </w:p>
        </w:tc>
        <w:tc>
          <w:tcPr>
            <w:tcW w:w="3434" w:type="dxa"/>
            <w:vAlign w:val="center"/>
          </w:tcPr>
          <w:p w14:paraId="09763B13" w14:textId="77777777" w:rsidR="005716FC" w:rsidRPr="00101CD5" w:rsidRDefault="005716FC" w:rsidP="003450C4">
            <w:pPr>
              <w:rPr>
                <w:rFonts w:ascii="Times New Roman" w:hAnsi="Times New Roman"/>
              </w:rPr>
            </w:pPr>
          </w:p>
        </w:tc>
        <w:tc>
          <w:tcPr>
            <w:tcW w:w="2546" w:type="dxa"/>
            <w:vMerge w:val="restart"/>
            <w:vAlign w:val="center"/>
          </w:tcPr>
          <w:p w14:paraId="17C507E5" w14:textId="77777777" w:rsidR="005716FC" w:rsidRPr="00101CD5" w:rsidRDefault="005716FC" w:rsidP="003450C4">
            <w:pPr>
              <w:rPr>
                <w:rFonts w:ascii="Times New Roman" w:hAnsi="Times New Roman"/>
              </w:rPr>
            </w:pPr>
          </w:p>
        </w:tc>
      </w:tr>
      <w:tr w:rsidR="005716FC" w:rsidRPr="00101CD5" w14:paraId="3A3CBE83" w14:textId="77777777" w:rsidTr="003450C4">
        <w:tc>
          <w:tcPr>
            <w:tcW w:w="3082" w:type="dxa"/>
            <w:gridSpan w:val="2"/>
            <w:vAlign w:val="center"/>
            <w:hideMark/>
          </w:tcPr>
          <w:p w14:paraId="4F629CC6" w14:textId="77777777" w:rsidR="005716FC" w:rsidRPr="00101CD5" w:rsidRDefault="005716FC" w:rsidP="003450C4">
            <w:pPr>
              <w:autoSpaceDE w:val="0"/>
              <w:autoSpaceDN w:val="0"/>
              <w:adjustRightInd w:val="0"/>
              <w:rPr>
                <w:rFonts w:ascii="Times New Roman" w:hAnsi="Times New Roman"/>
              </w:rPr>
            </w:pPr>
            <w:r w:rsidRPr="00101CD5">
              <w:rPr>
                <w:rFonts w:ascii="Times New Roman" w:hAnsi="Times New Roman"/>
              </w:rPr>
              <w:ptab w:relativeTo="margin" w:alignment="left" w:leader="none"/>
            </w:r>
            <w:r w:rsidRPr="00101CD5">
              <w:rPr>
                <w:rFonts w:ascii="Times New Roman" w:hAnsi="Times New Roman"/>
              </w:rPr>
              <w:ptab w:relativeTo="margin" w:alignment="left" w:leader="none"/>
            </w:r>
            <w:r w:rsidRPr="00101CD5">
              <w:rPr>
                <w:rFonts w:ascii="Times New Roman" w:hAnsi="Times New Roman"/>
              </w:rPr>
              <w:t>REPUBLIKA HRVATSKA</w:t>
            </w:r>
          </w:p>
          <w:p w14:paraId="15253E5C" w14:textId="77777777" w:rsidR="005716FC" w:rsidRPr="00101CD5" w:rsidRDefault="005716FC" w:rsidP="003450C4">
            <w:pPr>
              <w:autoSpaceDE w:val="0"/>
              <w:autoSpaceDN w:val="0"/>
              <w:adjustRightInd w:val="0"/>
              <w:rPr>
                <w:rFonts w:ascii="Times New Roman" w:hAnsi="Times New Roman"/>
              </w:rPr>
            </w:pPr>
            <w:r w:rsidRPr="00101CD5">
              <w:rPr>
                <w:rFonts w:ascii="Times New Roman" w:hAnsi="Times New Roman"/>
              </w:rPr>
              <w:t>KARLOVAČKA ŽUPANIJA</w:t>
            </w:r>
          </w:p>
        </w:tc>
        <w:tc>
          <w:tcPr>
            <w:tcW w:w="3434" w:type="dxa"/>
            <w:vAlign w:val="center"/>
          </w:tcPr>
          <w:p w14:paraId="50D60E83" w14:textId="77777777" w:rsidR="005716FC" w:rsidRPr="00101CD5" w:rsidRDefault="005716FC" w:rsidP="003450C4">
            <w:pPr>
              <w:rPr>
                <w:rFonts w:ascii="Times New Roman" w:hAnsi="Times New Roman"/>
              </w:rPr>
            </w:pPr>
          </w:p>
        </w:tc>
        <w:tc>
          <w:tcPr>
            <w:tcW w:w="0" w:type="auto"/>
            <w:vMerge/>
            <w:vAlign w:val="center"/>
            <w:hideMark/>
          </w:tcPr>
          <w:p w14:paraId="3EF78F2E" w14:textId="77777777" w:rsidR="005716FC" w:rsidRPr="00101CD5" w:rsidRDefault="005716FC" w:rsidP="003450C4">
            <w:pPr>
              <w:rPr>
                <w:rFonts w:ascii="Times New Roman" w:hAnsi="Times New Roman"/>
              </w:rPr>
            </w:pPr>
          </w:p>
        </w:tc>
      </w:tr>
      <w:tr w:rsidR="005716FC" w:rsidRPr="00101CD5" w14:paraId="41E1175B" w14:textId="77777777" w:rsidTr="003450C4">
        <w:tc>
          <w:tcPr>
            <w:tcW w:w="636" w:type="dxa"/>
            <w:vAlign w:val="center"/>
            <w:hideMark/>
          </w:tcPr>
          <w:p w14:paraId="47658985" w14:textId="77777777" w:rsidR="005716FC" w:rsidRPr="00101CD5" w:rsidRDefault="005716FC" w:rsidP="003450C4">
            <w:pPr>
              <w:rPr>
                <w:rFonts w:ascii="Times New Roman" w:hAnsi="Times New Roman"/>
              </w:rPr>
            </w:pPr>
            <w:r w:rsidRPr="00101CD5">
              <w:rPr>
                <w:rFonts w:ascii="Times New Roman" w:hAnsi="Times New Roman"/>
                <w:noProof/>
                <w:lang w:eastAsia="hr-HR"/>
              </w:rPr>
              <w:drawing>
                <wp:inline distT="0" distB="0" distL="0" distR="0" wp14:anchorId="2B27405D" wp14:editId="1BDCF266">
                  <wp:extent cx="266700" cy="30480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700" cy="304800"/>
                          </a:xfrm>
                          <a:prstGeom prst="rect">
                            <a:avLst/>
                          </a:prstGeom>
                          <a:noFill/>
                          <a:ln>
                            <a:noFill/>
                          </a:ln>
                        </pic:spPr>
                      </pic:pic>
                    </a:graphicData>
                  </a:graphic>
                </wp:inline>
              </w:drawing>
            </w:r>
          </w:p>
        </w:tc>
        <w:tc>
          <w:tcPr>
            <w:tcW w:w="2446" w:type="dxa"/>
            <w:vAlign w:val="center"/>
            <w:hideMark/>
          </w:tcPr>
          <w:p w14:paraId="1D599CAB" w14:textId="77777777" w:rsidR="005716FC" w:rsidRPr="00101CD5" w:rsidRDefault="005716FC" w:rsidP="003450C4">
            <w:pPr>
              <w:rPr>
                <w:rFonts w:ascii="Times New Roman" w:hAnsi="Times New Roman"/>
              </w:rPr>
            </w:pPr>
            <w:r w:rsidRPr="00101CD5">
              <w:rPr>
                <w:rFonts w:ascii="Times New Roman" w:hAnsi="Times New Roman"/>
              </w:rPr>
              <w:t>GRAD KARLOVAC</w:t>
            </w:r>
          </w:p>
        </w:tc>
        <w:tc>
          <w:tcPr>
            <w:tcW w:w="3434" w:type="dxa"/>
            <w:vAlign w:val="center"/>
          </w:tcPr>
          <w:p w14:paraId="11DC0E70" w14:textId="77777777" w:rsidR="005716FC" w:rsidRPr="00101CD5" w:rsidRDefault="005716FC" w:rsidP="003450C4">
            <w:pPr>
              <w:rPr>
                <w:rFonts w:ascii="Times New Roman" w:hAnsi="Times New Roman"/>
              </w:rPr>
            </w:pPr>
          </w:p>
        </w:tc>
        <w:tc>
          <w:tcPr>
            <w:tcW w:w="0" w:type="auto"/>
            <w:vMerge/>
            <w:vAlign w:val="center"/>
            <w:hideMark/>
          </w:tcPr>
          <w:p w14:paraId="422288A6" w14:textId="77777777" w:rsidR="005716FC" w:rsidRPr="00101CD5" w:rsidRDefault="005716FC" w:rsidP="003450C4">
            <w:pPr>
              <w:rPr>
                <w:rFonts w:ascii="Times New Roman" w:hAnsi="Times New Roman"/>
              </w:rPr>
            </w:pPr>
          </w:p>
        </w:tc>
      </w:tr>
    </w:tbl>
    <w:p w14:paraId="7349C9BC" w14:textId="77777777" w:rsidR="005716FC" w:rsidRPr="00101CD5" w:rsidRDefault="005716FC" w:rsidP="005716FC">
      <w:pPr>
        <w:spacing w:after="0" w:line="240" w:lineRule="auto"/>
        <w:jc w:val="both"/>
        <w:rPr>
          <w:rFonts w:ascii="Times New Roman" w:eastAsia="Calibri" w:hAnsi="Times New Roman" w:cs="Times New Roman"/>
        </w:rPr>
      </w:pPr>
      <w:r w:rsidRPr="00101CD5">
        <w:rPr>
          <w:rFonts w:ascii="Times New Roman" w:eastAsia="Calibri" w:hAnsi="Times New Roman" w:cs="Times New Roman"/>
        </w:rPr>
        <w:t>GRADSKO VIJEĆE</w:t>
      </w:r>
      <w:r w:rsidRPr="00101CD5">
        <w:rPr>
          <w:rFonts w:ascii="Times New Roman" w:eastAsia="Calibri" w:hAnsi="Times New Roman" w:cs="Times New Roman"/>
        </w:rPr>
        <w:tab/>
      </w:r>
      <w:r w:rsidRPr="00101CD5">
        <w:rPr>
          <w:rFonts w:ascii="Times New Roman" w:eastAsia="Calibri" w:hAnsi="Times New Roman" w:cs="Times New Roman"/>
        </w:rPr>
        <w:tab/>
      </w:r>
      <w:r w:rsidRPr="00101CD5">
        <w:rPr>
          <w:rFonts w:ascii="Times New Roman" w:eastAsia="Calibri" w:hAnsi="Times New Roman" w:cs="Times New Roman"/>
        </w:rPr>
        <w:tab/>
      </w:r>
      <w:r w:rsidRPr="00101CD5">
        <w:rPr>
          <w:rFonts w:ascii="Times New Roman" w:eastAsia="Calibri" w:hAnsi="Times New Roman" w:cs="Times New Roman"/>
        </w:rPr>
        <w:tab/>
      </w:r>
      <w:r w:rsidRPr="00101CD5">
        <w:rPr>
          <w:rFonts w:ascii="Times New Roman" w:eastAsia="Calibri" w:hAnsi="Times New Roman" w:cs="Times New Roman"/>
        </w:rPr>
        <w:tab/>
      </w:r>
      <w:r w:rsidRPr="00101CD5">
        <w:rPr>
          <w:rFonts w:ascii="Times New Roman" w:eastAsia="Calibri" w:hAnsi="Times New Roman" w:cs="Times New Roman"/>
        </w:rPr>
        <w:tab/>
      </w:r>
      <w:r w:rsidRPr="00101CD5">
        <w:rPr>
          <w:rFonts w:ascii="Times New Roman" w:eastAsia="Calibri" w:hAnsi="Times New Roman" w:cs="Times New Roman"/>
        </w:rPr>
        <w:tab/>
      </w:r>
    </w:p>
    <w:p w14:paraId="70CD1CAB" w14:textId="77777777" w:rsidR="005716FC" w:rsidRPr="00101CD5" w:rsidRDefault="005716FC" w:rsidP="005716FC">
      <w:pPr>
        <w:spacing w:after="0" w:line="240" w:lineRule="auto"/>
        <w:jc w:val="both"/>
        <w:rPr>
          <w:rFonts w:ascii="Times New Roman" w:eastAsia="Times New Roman" w:hAnsi="Times New Roman" w:cs="Times New Roman"/>
          <w:lang w:eastAsia="hr-HR"/>
        </w:rPr>
      </w:pPr>
      <w:r w:rsidRPr="00101CD5">
        <w:rPr>
          <w:rFonts w:ascii="Times New Roman" w:eastAsia="Calibri" w:hAnsi="Times New Roman" w:cs="Times New Roman"/>
          <w:iCs/>
        </w:rPr>
        <w:t xml:space="preserve">KLASA: </w:t>
      </w:r>
    </w:p>
    <w:p w14:paraId="07D1B134" w14:textId="77777777" w:rsidR="005716FC" w:rsidRPr="00101CD5" w:rsidRDefault="005716FC" w:rsidP="005716FC">
      <w:pPr>
        <w:spacing w:after="0" w:line="240" w:lineRule="auto"/>
        <w:jc w:val="both"/>
        <w:rPr>
          <w:rFonts w:ascii="Times New Roman" w:eastAsia="Calibri" w:hAnsi="Times New Roman" w:cs="Times New Roman"/>
          <w:iCs/>
        </w:rPr>
      </w:pPr>
      <w:r w:rsidRPr="00101CD5">
        <w:rPr>
          <w:rFonts w:ascii="Times New Roman" w:eastAsia="Calibri" w:hAnsi="Times New Roman" w:cs="Times New Roman"/>
          <w:iCs/>
        </w:rPr>
        <w:t>URBROJ:</w:t>
      </w:r>
      <w:r w:rsidRPr="00101CD5">
        <w:rPr>
          <w:rFonts w:ascii="Times New Roman" w:eastAsia="Calibri" w:hAnsi="Times New Roman" w:cs="Times New Roman"/>
          <w:iCs/>
        </w:rPr>
        <w:tab/>
      </w:r>
      <w:r w:rsidRPr="00101CD5">
        <w:rPr>
          <w:rFonts w:ascii="Times New Roman" w:eastAsia="Calibri" w:hAnsi="Times New Roman" w:cs="Times New Roman"/>
          <w:iCs/>
        </w:rPr>
        <w:tab/>
      </w:r>
      <w:r w:rsidRPr="00101CD5">
        <w:rPr>
          <w:rFonts w:ascii="Times New Roman" w:eastAsia="Calibri" w:hAnsi="Times New Roman" w:cs="Times New Roman"/>
          <w:iCs/>
        </w:rPr>
        <w:tab/>
      </w:r>
    </w:p>
    <w:p w14:paraId="1287CCB8" w14:textId="77777777" w:rsidR="005716FC" w:rsidRPr="00101CD5" w:rsidRDefault="005716FC" w:rsidP="005716FC">
      <w:pPr>
        <w:spacing w:after="0" w:line="240" w:lineRule="auto"/>
        <w:jc w:val="both"/>
        <w:rPr>
          <w:rFonts w:ascii="Times New Roman" w:eastAsia="Calibri" w:hAnsi="Times New Roman" w:cs="Times New Roman"/>
          <w:bCs/>
        </w:rPr>
      </w:pPr>
      <w:r w:rsidRPr="00101CD5">
        <w:rPr>
          <w:rFonts w:ascii="Times New Roman" w:eastAsia="Calibri" w:hAnsi="Times New Roman" w:cs="Times New Roman"/>
          <w:iCs/>
        </w:rPr>
        <w:t xml:space="preserve">Karlovac, ______ 2026. godine </w:t>
      </w:r>
      <w:r w:rsidRPr="00101CD5">
        <w:rPr>
          <w:rFonts w:ascii="Times New Roman" w:eastAsia="Calibri" w:hAnsi="Times New Roman" w:cs="Times New Roman"/>
          <w:iCs/>
        </w:rPr>
        <w:tab/>
      </w:r>
      <w:r w:rsidRPr="00101CD5">
        <w:rPr>
          <w:rFonts w:ascii="Times New Roman" w:eastAsia="Calibri" w:hAnsi="Times New Roman" w:cs="Times New Roman"/>
          <w:iCs/>
        </w:rPr>
        <w:tab/>
      </w:r>
      <w:r w:rsidRPr="00101CD5">
        <w:rPr>
          <w:rFonts w:ascii="Times New Roman" w:eastAsia="Calibri" w:hAnsi="Times New Roman" w:cs="Times New Roman"/>
          <w:iCs/>
        </w:rPr>
        <w:tab/>
      </w:r>
      <w:r w:rsidRPr="00101CD5">
        <w:rPr>
          <w:rFonts w:ascii="Times New Roman" w:eastAsia="Calibri" w:hAnsi="Times New Roman" w:cs="Times New Roman"/>
          <w:iCs/>
        </w:rPr>
        <w:tab/>
      </w:r>
      <w:r w:rsidRPr="00101CD5">
        <w:rPr>
          <w:rFonts w:ascii="Times New Roman" w:eastAsia="Calibri" w:hAnsi="Times New Roman" w:cs="Times New Roman"/>
          <w:iCs/>
        </w:rPr>
        <w:tab/>
        <w:t>PRIJEDLOG</w:t>
      </w:r>
    </w:p>
    <w:p w14:paraId="7EC5647D" w14:textId="77777777" w:rsidR="005716FC" w:rsidRPr="00101CD5" w:rsidRDefault="005716FC" w:rsidP="005716FC">
      <w:pPr>
        <w:widowControl w:val="0"/>
        <w:tabs>
          <w:tab w:val="left" w:pos="2153"/>
        </w:tabs>
        <w:autoSpaceDE w:val="0"/>
        <w:autoSpaceDN w:val="0"/>
        <w:adjustRightInd w:val="0"/>
        <w:spacing w:after="0" w:line="240" w:lineRule="auto"/>
        <w:jc w:val="both"/>
        <w:rPr>
          <w:rFonts w:ascii="Times New Roman" w:eastAsia="Times New Roman" w:hAnsi="Times New Roman" w:cs="Times New Roman"/>
          <w:bCs/>
          <w:sz w:val="19"/>
          <w:szCs w:val="19"/>
          <w:lang w:eastAsia="hr-HR"/>
        </w:rPr>
      </w:pPr>
    </w:p>
    <w:p w14:paraId="75AD11B5" w14:textId="77777777" w:rsidR="005716FC" w:rsidRPr="00101CD5" w:rsidRDefault="005716FC" w:rsidP="005716FC">
      <w:pPr>
        <w:widowControl w:val="0"/>
        <w:tabs>
          <w:tab w:val="left" w:pos="2153"/>
        </w:tabs>
        <w:autoSpaceDE w:val="0"/>
        <w:autoSpaceDN w:val="0"/>
        <w:adjustRightInd w:val="0"/>
        <w:spacing w:after="0" w:line="240" w:lineRule="auto"/>
        <w:jc w:val="both"/>
        <w:rPr>
          <w:rFonts w:ascii="Times New Roman" w:eastAsia="Times New Roman" w:hAnsi="Times New Roman" w:cs="Times New Roman"/>
          <w:bCs/>
          <w:sz w:val="19"/>
          <w:szCs w:val="19"/>
          <w:lang w:eastAsia="hr-HR"/>
        </w:rPr>
      </w:pPr>
    </w:p>
    <w:p w14:paraId="0B8D482A" w14:textId="77777777" w:rsidR="005716FC" w:rsidRPr="00101CD5" w:rsidRDefault="005716FC" w:rsidP="005716FC">
      <w:pPr>
        <w:widowControl w:val="0"/>
        <w:tabs>
          <w:tab w:val="left" w:pos="2153"/>
        </w:tabs>
        <w:autoSpaceDE w:val="0"/>
        <w:autoSpaceDN w:val="0"/>
        <w:adjustRightInd w:val="0"/>
        <w:spacing w:after="0" w:line="240" w:lineRule="auto"/>
        <w:jc w:val="both"/>
        <w:rPr>
          <w:rFonts w:ascii="Times New Roman" w:eastAsia="Times New Roman" w:hAnsi="Times New Roman" w:cs="Times New Roman"/>
          <w:bCs/>
          <w:sz w:val="19"/>
          <w:szCs w:val="19"/>
          <w:lang w:eastAsia="hr-HR"/>
        </w:rPr>
      </w:pPr>
    </w:p>
    <w:p w14:paraId="46162D07" w14:textId="77777777" w:rsidR="005716FC" w:rsidRPr="00101CD5" w:rsidRDefault="005716FC" w:rsidP="005716FC">
      <w:pPr>
        <w:spacing w:after="0" w:line="240" w:lineRule="auto"/>
        <w:ind w:firstLine="708"/>
        <w:jc w:val="both"/>
        <w:rPr>
          <w:rFonts w:ascii="Times New Roman" w:eastAsia="Calibri" w:hAnsi="Times New Roman" w:cs="Times New Roman"/>
          <w:bCs/>
        </w:rPr>
      </w:pPr>
      <w:r w:rsidRPr="00101CD5">
        <w:rPr>
          <w:rFonts w:ascii="Times New Roman" w:eastAsia="Calibri" w:hAnsi="Times New Roman" w:cs="Times New Roman"/>
        </w:rPr>
        <w:t xml:space="preserve">Na temelju </w:t>
      </w:r>
      <w:r w:rsidRPr="00101CD5">
        <w:rPr>
          <w:rFonts w:ascii="Times New Roman" w:eastAsia="Calibri" w:hAnsi="Times New Roman" w:cs="Times New Roman"/>
          <w:bCs/>
        </w:rPr>
        <w:t xml:space="preserve">članka </w:t>
      </w:r>
      <w:r w:rsidRPr="00101CD5">
        <w:rPr>
          <w:rFonts w:ascii="Times New Roman" w:eastAsia="Calibri" w:hAnsi="Times New Roman" w:cs="Times New Roman"/>
        </w:rPr>
        <w:t>35. Zakona o lokalnoj i područnoj (regionalnoj) samoupravi („Narodne novine“ broj 33/01, 60/01, 129/05, 109/07, 125/08, 36/09, 36/09, 150/11, 144/12, 19/13, 137/15, 123/17, 98/19 i 144/20) i</w:t>
      </w:r>
      <w:r w:rsidRPr="00101CD5">
        <w:rPr>
          <w:rFonts w:ascii="Times New Roman" w:eastAsia="Calibri" w:hAnsi="Times New Roman" w:cs="Times New Roman"/>
          <w:bCs/>
        </w:rPr>
        <w:t xml:space="preserve"> članka 34. i 97. Statuta Grada Karlovca </w:t>
      </w:r>
      <w:r w:rsidRPr="00101CD5">
        <w:rPr>
          <w:rFonts w:ascii="Times New Roman" w:eastAsia="Calibri" w:hAnsi="Times New Roman" w:cs="Times New Roman"/>
        </w:rPr>
        <w:t>(„Glasnik Grada Karlovca“ br. 7/09, 8/09, 3/13, 6/13, 1/15-pročišćeni tekst, 3/18, 13/18, 6/20, 4/21, 9/21-potpuni tekst i 10/22</w:t>
      </w:r>
      <w:r w:rsidRPr="00101CD5">
        <w:rPr>
          <w:rFonts w:ascii="Times New Roman" w:eastAsia="Calibri" w:hAnsi="Times New Roman" w:cs="Times New Roman"/>
          <w:bCs/>
        </w:rPr>
        <w:t xml:space="preserve">), Gradsko vijeće grada Karlovca na ____ sjednici održanoj dana ________ 2026. godine donosi </w:t>
      </w:r>
    </w:p>
    <w:p w14:paraId="5BCA411B" w14:textId="77777777" w:rsidR="005716FC" w:rsidRPr="00101CD5" w:rsidRDefault="005716FC" w:rsidP="005716FC">
      <w:pPr>
        <w:spacing w:after="0" w:line="240" w:lineRule="auto"/>
        <w:jc w:val="both"/>
        <w:rPr>
          <w:rFonts w:ascii="Times New Roman" w:eastAsia="Calibri" w:hAnsi="Times New Roman" w:cs="Times New Roman"/>
          <w:bCs/>
        </w:rPr>
      </w:pPr>
    </w:p>
    <w:p w14:paraId="7930814C" w14:textId="77777777" w:rsidR="005716FC" w:rsidRPr="00101CD5" w:rsidRDefault="005716FC" w:rsidP="005716FC">
      <w:pPr>
        <w:spacing w:after="0" w:line="240" w:lineRule="auto"/>
        <w:rPr>
          <w:rFonts w:ascii="Times New Roman" w:eastAsia="Calibri" w:hAnsi="Times New Roman" w:cs="Times New Roman"/>
          <w:bCs/>
        </w:rPr>
      </w:pPr>
    </w:p>
    <w:p w14:paraId="54DD2E4E" w14:textId="77777777" w:rsidR="005716FC" w:rsidRPr="00101CD5" w:rsidRDefault="005716FC" w:rsidP="005716FC">
      <w:pPr>
        <w:spacing w:after="0" w:line="240" w:lineRule="auto"/>
        <w:jc w:val="center"/>
        <w:rPr>
          <w:rFonts w:ascii="Times New Roman" w:eastAsia="Calibri" w:hAnsi="Times New Roman" w:cs="Times New Roman"/>
          <w:szCs w:val="24"/>
        </w:rPr>
      </w:pPr>
      <w:r w:rsidRPr="00101CD5">
        <w:rPr>
          <w:rFonts w:ascii="Times New Roman" w:eastAsia="Calibri" w:hAnsi="Times New Roman" w:cs="Times New Roman"/>
        </w:rPr>
        <w:t>Z A K L J U Č A K</w:t>
      </w:r>
    </w:p>
    <w:p w14:paraId="44463D2E" w14:textId="66FA6C9C" w:rsidR="005716FC" w:rsidRPr="00101CD5" w:rsidRDefault="005716FC" w:rsidP="005716FC">
      <w:pPr>
        <w:spacing w:after="0" w:line="240" w:lineRule="auto"/>
        <w:jc w:val="center"/>
        <w:rPr>
          <w:rFonts w:ascii="Times New Roman" w:eastAsia="Calibri" w:hAnsi="Times New Roman" w:cs="Times New Roman"/>
        </w:rPr>
      </w:pPr>
      <w:r w:rsidRPr="00101CD5">
        <w:rPr>
          <w:rFonts w:ascii="Times New Roman" w:eastAsia="Calibri" w:hAnsi="Times New Roman" w:cs="Times New Roman"/>
        </w:rPr>
        <w:t>o usvajanju skraćenog zapisnika s 1</w:t>
      </w:r>
      <w:r>
        <w:rPr>
          <w:rFonts w:ascii="Times New Roman" w:eastAsia="Calibri" w:hAnsi="Times New Roman" w:cs="Times New Roman"/>
        </w:rPr>
        <w:t>3</w:t>
      </w:r>
      <w:r w:rsidRPr="00101CD5">
        <w:rPr>
          <w:rFonts w:ascii="Times New Roman" w:eastAsia="Calibri" w:hAnsi="Times New Roman" w:cs="Times New Roman"/>
        </w:rPr>
        <w:t>. sjednice Gradskog vijeća Grada Karlovca</w:t>
      </w:r>
    </w:p>
    <w:p w14:paraId="55A5D531" w14:textId="77777777" w:rsidR="005716FC" w:rsidRPr="00101CD5" w:rsidRDefault="005716FC" w:rsidP="005716FC">
      <w:pPr>
        <w:spacing w:after="0" w:line="240" w:lineRule="auto"/>
        <w:jc w:val="center"/>
        <w:rPr>
          <w:rFonts w:ascii="Times New Roman" w:eastAsia="Calibri" w:hAnsi="Times New Roman" w:cs="Times New Roman"/>
        </w:rPr>
      </w:pPr>
    </w:p>
    <w:p w14:paraId="55F09D94" w14:textId="77777777" w:rsidR="005716FC" w:rsidRPr="00101CD5" w:rsidRDefault="005716FC" w:rsidP="005716FC">
      <w:pPr>
        <w:spacing w:after="0" w:line="240" w:lineRule="auto"/>
        <w:jc w:val="center"/>
        <w:rPr>
          <w:rFonts w:ascii="Times New Roman" w:eastAsia="Calibri" w:hAnsi="Times New Roman" w:cs="Times New Roman"/>
        </w:rPr>
      </w:pPr>
      <w:r w:rsidRPr="00101CD5">
        <w:rPr>
          <w:rFonts w:ascii="Times New Roman" w:eastAsia="Calibri" w:hAnsi="Times New Roman" w:cs="Times New Roman"/>
        </w:rPr>
        <w:t>I.</w:t>
      </w:r>
    </w:p>
    <w:p w14:paraId="0ADA1C5F" w14:textId="105FF358" w:rsidR="005716FC" w:rsidRPr="00101CD5" w:rsidRDefault="005716FC" w:rsidP="005716FC">
      <w:pPr>
        <w:spacing w:after="0" w:line="240" w:lineRule="auto"/>
        <w:jc w:val="both"/>
        <w:rPr>
          <w:rFonts w:ascii="Times New Roman" w:eastAsia="Calibri" w:hAnsi="Times New Roman" w:cs="Times New Roman"/>
        </w:rPr>
      </w:pPr>
      <w:r w:rsidRPr="00101CD5">
        <w:rPr>
          <w:rFonts w:ascii="Times New Roman" w:eastAsia="Calibri" w:hAnsi="Times New Roman" w:cs="Times New Roman"/>
        </w:rPr>
        <w:tab/>
        <w:t xml:space="preserve">Usvaja se skraćeni zapisnik s </w:t>
      </w:r>
      <w:r>
        <w:rPr>
          <w:rFonts w:ascii="Times New Roman" w:eastAsia="Calibri" w:hAnsi="Times New Roman" w:cs="Times New Roman"/>
        </w:rPr>
        <w:t>13</w:t>
      </w:r>
      <w:r w:rsidRPr="00101CD5">
        <w:rPr>
          <w:rFonts w:ascii="Times New Roman" w:eastAsia="Calibri" w:hAnsi="Times New Roman" w:cs="Times New Roman"/>
        </w:rPr>
        <w:t xml:space="preserve">. </w:t>
      </w:r>
      <w:r w:rsidRPr="00101CD5">
        <w:rPr>
          <w:rFonts w:ascii="Times New Roman" w:eastAsia="Calibri" w:hAnsi="Times New Roman" w:cs="Times New Roman"/>
          <w:bCs/>
        </w:rPr>
        <w:t>sjednice</w:t>
      </w:r>
      <w:r w:rsidRPr="00101CD5">
        <w:rPr>
          <w:rFonts w:ascii="Times New Roman" w:eastAsia="Calibri" w:hAnsi="Times New Roman" w:cs="Times New Roman"/>
        </w:rPr>
        <w:t xml:space="preserve"> Gradskog vijeća Grada Karlovca održane dana </w:t>
      </w:r>
      <w:r w:rsidR="00F60E43">
        <w:rPr>
          <w:rFonts w:ascii="Times New Roman" w:eastAsia="Calibri" w:hAnsi="Times New Roman" w:cs="Times New Roman"/>
        </w:rPr>
        <w:t>9</w:t>
      </w:r>
      <w:r w:rsidRPr="00101CD5">
        <w:rPr>
          <w:rFonts w:ascii="Times New Roman" w:eastAsia="Calibri" w:hAnsi="Times New Roman" w:cs="Times New Roman"/>
        </w:rPr>
        <w:t xml:space="preserve">. </w:t>
      </w:r>
      <w:r w:rsidR="00F60E43">
        <w:rPr>
          <w:rFonts w:ascii="Times New Roman" w:eastAsia="Calibri" w:hAnsi="Times New Roman" w:cs="Times New Roman"/>
        </w:rPr>
        <w:t>travnja</w:t>
      </w:r>
      <w:r w:rsidRPr="00101CD5">
        <w:rPr>
          <w:rFonts w:ascii="Times New Roman" w:eastAsia="Calibri" w:hAnsi="Times New Roman" w:cs="Times New Roman"/>
        </w:rPr>
        <w:t xml:space="preserve"> 2026. godine u tekstu kako je dostavljen vijećnicima s pozivom za 1</w:t>
      </w:r>
      <w:r w:rsidR="00F60E43">
        <w:rPr>
          <w:rFonts w:ascii="Times New Roman" w:eastAsia="Calibri" w:hAnsi="Times New Roman" w:cs="Times New Roman"/>
        </w:rPr>
        <w:t>4</w:t>
      </w:r>
      <w:r w:rsidRPr="00101CD5">
        <w:rPr>
          <w:rFonts w:ascii="Times New Roman" w:eastAsia="Calibri" w:hAnsi="Times New Roman" w:cs="Times New Roman"/>
        </w:rPr>
        <w:t>. sjednicu Gradskog vijeća Grada Karlovca.</w:t>
      </w:r>
    </w:p>
    <w:p w14:paraId="6C7F27AD" w14:textId="77777777" w:rsidR="005716FC" w:rsidRPr="00101CD5" w:rsidRDefault="005716FC" w:rsidP="005716FC">
      <w:pPr>
        <w:spacing w:after="0" w:line="240" w:lineRule="auto"/>
        <w:rPr>
          <w:rFonts w:ascii="Times New Roman" w:eastAsia="Calibri" w:hAnsi="Times New Roman" w:cs="Times New Roman"/>
          <w:szCs w:val="24"/>
        </w:rPr>
      </w:pPr>
    </w:p>
    <w:p w14:paraId="6521F668" w14:textId="77777777" w:rsidR="005716FC" w:rsidRPr="00101CD5" w:rsidRDefault="005716FC" w:rsidP="005716FC">
      <w:pPr>
        <w:spacing w:after="0" w:line="240" w:lineRule="auto"/>
        <w:rPr>
          <w:rFonts w:ascii="Times New Roman" w:eastAsia="Calibri" w:hAnsi="Times New Roman" w:cs="Times New Roman"/>
          <w:szCs w:val="24"/>
        </w:rPr>
      </w:pPr>
    </w:p>
    <w:p w14:paraId="62F6D69C" w14:textId="77777777" w:rsidR="005716FC" w:rsidRPr="00101CD5" w:rsidRDefault="005716FC" w:rsidP="005716FC">
      <w:pPr>
        <w:spacing w:after="0" w:line="240" w:lineRule="auto"/>
        <w:jc w:val="center"/>
        <w:rPr>
          <w:rFonts w:ascii="Times New Roman" w:eastAsia="Calibri" w:hAnsi="Times New Roman" w:cs="Times New Roman"/>
        </w:rPr>
      </w:pPr>
      <w:r w:rsidRPr="00101CD5">
        <w:rPr>
          <w:rFonts w:ascii="Times New Roman" w:eastAsia="Calibri" w:hAnsi="Times New Roman" w:cs="Times New Roman"/>
        </w:rPr>
        <w:t>II.</w:t>
      </w:r>
    </w:p>
    <w:p w14:paraId="32940EEA" w14:textId="77777777" w:rsidR="005716FC" w:rsidRPr="00101CD5" w:rsidRDefault="005716FC" w:rsidP="005716FC">
      <w:pPr>
        <w:spacing w:after="0" w:line="240" w:lineRule="auto"/>
        <w:jc w:val="both"/>
        <w:rPr>
          <w:rFonts w:ascii="Times New Roman" w:eastAsia="Calibri" w:hAnsi="Times New Roman" w:cs="Times New Roman"/>
        </w:rPr>
      </w:pPr>
      <w:r w:rsidRPr="00101CD5">
        <w:rPr>
          <w:rFonts w:ascii="Times New Roman" w:eastAsia="Calibri" w:hAnsi="Times New Roman" w:cs="Times New Roman"/>
        </w:rPr>
        <w:tab/>
        <w:t>Zapisnik se nalazi u prilogu ovog Zaključka i čini njegov sastavni dio.</w:t>
      </w:r>
    </w:p>
    <w:p w14:paraId="750D0497" w14:textId="77777777" w:rsidR="005716FC" w:rsidRPr="00101CD5" w:rsidRDefault="005716FC" w:rsidP="005716FC">
      <w:pPr>
        <w:spacing w:after="0" w:line="240" w:lineRule="auto"/>
        <w:jc w:val="both"/>
        <w:rPr>
          <w:rFonts w:ascii="Times New Roman" w:eastAsia="Calibri" w:hAnsi="Times New Roman" w:cs="Times New Roman"/>
          <w:bCs/>
        </w:rPr>
      </w:pPr>
    </w:p>
    <w:p w14:paraId="0F76100A" w14:textId="77777777" w:rsidR="005716FC" w:rsidRPr="00101CD5" w:rsidRDefault="005716FC" w:rsidP="005716FC">
      <w:pPr>
        <w:spacing w:after="0" w:line="240" w:lineRule="auto"/>
        <w:jc w:val="both"/>
        <w:rPr>
          <w:rFonts w:ascii="Times New Roman" w:eastAsia="Calibri" w:hAnsi="Times New Roman" w:cs="Times New Roman"/>
          <w:bCs/>
        </w:rPr>
      </w:pPr>
    </w:p>
    <w:p w14:paraId="3F521AC9" w14:textId="77777777" w:rsidR="005716FC" w:rsidRPr="00101CD5" w:rsidRDefault="005716FC" w:rsidP="005716FC">
      <w:pPr>
        <w:spacing w:after="0" w:line="240" w:lineRule="auto"/>
        <w:jc w:val="both"/>
        <w:rPr>
          <w:rFonts w:ascii="Times New Roman" w:eastAsia="Calibri" w:hAnsi="Times New Roman" w:cs="Times New Roman"/>
          <w:bCs/>
        </w:rPr>
      </w:pPr>
    </w:p>
    <w:p w14:paraId="4BDA71FA" w14:textId="77777777" w:rsidR="005716FC" w:rsidRPr="00101CD5" w:rsidRDefault="005716FC" w:rsidP="005716FC">
      <w:pPr>
        <w:spacing w:after="0" w:line="240" w:lineRule="auto"/>
        <w:jc w:val="both"/>
        <w:rPr>
          <w:rFonts w:ascii="Times New Roman" w:eastAsia="Calibri" w:hAnsi="Times New Roman" w:cs="Times New Roman"/>
        </w:rPr>
      </w:pPr>
      <w:r w:rsidRPr="00101CD5">
        <w:rPr>
          <w:rFonts w:ascii="Times New Roman" w:eastAsia="Calibri" w:hAnsi="Times New Roman" w:cs="Times New Roman"/>
          <w:bCs/>
        </w:rPr>
        <w:t xml:space="preserve">     </w:t>
      </w:r>
    </w:p>
    <w:p w14:paraId="16535F50" w14:textId="77777777" w:rsidR="005716FC" w:rsidRPr="00101CD5" w:rsidRDefault="005716FC" w:rsidP="005716FC">
      <w:pPr>
        <w:spacing w:after="0" w:line="240" w:lineRule="auto"/>
        <w:ind w:left="5316"/>
        <w:jc w:val="both"/>
        <w:rPr>
          <w:rFonts w:ascii="Times New Roman" w:eastAsia="Calibri" w:hAnsi="Times New Roman" w:cs="Times New Roman"/>
        </w:rPr>
      </w:pPr>
      <w:r w:rsidRPr="00101CD5">
        <w:rPr>
          <w:rFonts w:ascii="Times New Roman" w:eastAsia="Calibri" w:hAnsi="Times New Roman" w:cs="Times New Roman"/>
        </w:rPr>
        <w:t xml:space="preserve">     PREDSJEDNIK</w:t>
      </w:r>
    </w:p>
    <w:p w14:paraId="177C2B39" w14:textId="77777777" w:rsidR="005716FC" w:rsidRPr="00101CD5" w:rsidRDefault="005716FC" w:rsidP="005716FC">
      <w:pPr>
        <w:spacing w:after="0" w:line="240" w:lineRule="auto"/>
        <w:ind w:left="360"/>
        <w:jc w:val="both"/>
        <w:rPr>
          <w:rFonts w:ascii="Times New Roman" w:eastAsia="Calibri" w:hAnsi="Times New Roman" w:cs="Times New Roman"/>
        </w:rPr>
      </w:pPr>
      <w:r w:rsidRPr="00101CD5">
        <w:rPr>
          <w:rFonts w:ascii="Times New Roman" w:eastAsia="Calibri" w:hAnsi="Times New Roman" w:cs="Times New Roman"/>
        </w:rPr>
        <w:tab/>
      </w:r>
      <w:r w:rsidRPr="00101CD5">
        <w:rPr>
          <w:rFonts w:ascii="Times New Roman" w:eastAsia="Calibri" w:hAnsi="Times New Roman" w:cs="Times New Roman"/>
        </w:rPr>
        <w:tab/>
      </w:r>
      <w:r w:rsidRPr="00101CD5">
        <w:rPr>
          <w:rFonts w:ascii="Times New Roman" w:eastAsia="Calibri" w:hAnsi="Times New Roman" w:cs="Times New Roman"/>
        </w:rPr>
        <w:tab/>
      </w:r>
      <w:r w:rsidRPr="00101CD5">
        <w:rPr>
          <w:rFonts w:ascii="Times New Roman" w:eastAsia="Calibri" w:hAnsi="Times New Roman" w:cs="Times New Roman"/>
        </w:rPr>
        <w:tab/>
      </w:r>
      <w:r w:rsidRPr="00101CD5">
        <w:rPr>
          <w:rFonts w:ascii="Times New Roman" w:eastAsia="Calibri" w:hAnsi="Times New Roman" w:cs="Times New Roman"/>
        </w:rPr>
        <w:tab/>
      </w:r>
      <w:r w:rsidRPr="00101CD5">
        <w:rPr>
          <w:rFonts w:ascii="Times New Roman" w:eastAsia="Calibri" w:hAnsi="Times New Roman" w:cs="Times New Roman"/>
        </w:rPr>
        <w:tab/>
        <w:t>GRADSKOG VIJEĆA GRADA KARLOVCA</w:t>
      </w:r>
    </w:p>
    <w:p w14:paraId="1192F52A" w14:textId="77777777" w:rsidR="005716FC" w:rsidRPr="00101CD5" w:rsidRDefault="005716FC" w:rsidP="005716FC">
      <w:pPr>
        <w:spacing w:after="0" w:line="240" w:lineRule="auto"/>
        <w:ind w:left="360"/>
        <w:jc w:val="both"/>
        <w:rPr>
          <w:rFonts w:ascii="Times New Roman" w:eastAsia="Calibri" w:hAnsi="Times New Roman" w:cs="Times New Roman"/>
        </w:rPr>
      </w:pPr>
      <w:r w:rsidRPr="00101CD5">
        <w:rPr>
          <w:rFonts w:ascii="Times New Roman" w:eastAsia="Calibri" w:hAnsi="Times New Roman" w:cs="Times New Roman"/>
        </w:rPr>
        <w:tab/>
      </w:r>
      <w:r w:rsidRPr="00101CD5">
        <w:rPr>
          <w:rFonts w:ascii="Times New Roman" w:eastAsia="Calibri" w:hAnsi="Times New Roman" w:cs="Times New Roman"/>
        </w:rPr>
        <w:tab/>
      </w:r>
      <w:r w:rsidRPr="00101CD5">
        <w:rPr>
          <w:rFonts w:ascii="Times New Roman" w:eastAsia="Calibri" w:hAnsi="Times New Roman" w:cs="Times New Roman"/>
        </w:rPr>
        <w:tab/>
      </w:r>
      <w:r w:rsidRPr="00101CD5">
        <w:rPr>
          <w:rFonts w:ascii="Times New Roman" w:eastAsia="Calibri" w:hAnsi="Times New Roman" w:cs="Times New Roman"/>
        </w:rPr>
        <w:tab/>
      </w:r>
      <w:r w:rsidRPr="00101CD5">
        <w:rPr>
          <w:rFonts w:ascii="Times New Roman" w:eastAsia="Calibri" w:hAnsi="Times New Roman" w:cs="Times New Roman"/>
        </w:rPr>
        <w:tab/>
      </w:r>
      <w:r w:rsidRPr="00101CD5">
        <w:rPr>
          <w:rFonts w:ascii="Times New Roman" w:eastAsia="Calibri" w:hAnsi="Times New Roman" w:cs="Times New Roman"/>
        </w:rPr>
        <w:tab/>
      </w:r>
      <w:r w:rsidRPr="00101CD5">
        <w:rPr>
          <w:rFonts w:ascii="Times New Roman" w:eastAsia="Calibri" w:hAnsi="Times New Roman" w:cs="Times New Roman"/>
        </w:rPr>
        <w:tab/>
        <w:t xml:space="preserve">Mario Jovković, mag.psych.     </w:t>
      </w:r>
    </w:p>
    <w:p w14:paraId="4DD3FC5C" w14:textId="77777777" w:rsidR="005716FC" w:rsidRPr="00101CD5" w:rsidRDefault="005716FC" w:rsidP="005716FC">
      <w:pPr>
        <w:spacing w:after="0" w:line="240" w:lineRule="auto"/>
        <w:ind w:left="3540"/>
        <w:rPr>
          <w:rFonts w:ascii="Times New Roman" w:eastAsia="Calibri" w:hAnsi="Times New Roman" w:cs="Times New Roman"/>
        </w:rPr>
      </w:pPr>
    </w:p>
    <w:p w14:paraId="588546CA" w14:textId="77777777" w:rsidR="005716FC" w:rsidRPr="00101CD5" w:rsidRDefault="005716FC" w:rsidP="005716FC">
      <w:pPr>
        <w:spacing w:after="0" w:line="240" w:lineRule="auto"/>
        <w:jc w:val="both"/>
        <w:rPr>
          <w:rFonts w:ascii="Times New Roman" w:eastAsia="Calibri" w:hAnsi="Times New Roman" w:cs="Times New Roman"/>
        </w:rPr>
      </w:pPr>
    </w:p>
    <w:p w14:paraId="0BF98668" w14:textId="77777777" w:rsidR="005716FC" w:rsidRPr="00101CD5" w:rsidRDefault="005716FC" w:rsidP="005716FC">
      <w:pPr>
        <w:spacing w:after="0" w:line="240" w:lineRule="auto"/>
        <w:jc w:val="both"/>
        <w:rPr>
          <w:rFonts w:ascii="Times New Roman" w:eastAsia="Calibri" w:hAnsi="Times New Roman" w:cs="Times New Roman"/>
        </w:rPr>
      </w:pPr>
    </w:p>
    <w:p w14:paraId="7EA60125" w14:textId="77777777" w:rsidR="005716FC" w:rsidRPr="00101CD5" w:rsidRDefault="005716FC" w:rsidP="005716FC">
      <w:pPr>
        <w:spacing w:after="0" w:line="240" w:lineRule="auto"/>
        <w:jc w:val="both"/>
        <w:rPr>
          <w:rFonts w:ascii="Times New Roman" w:eastAsia="Calibri" w:hAnsi="Times New Roman" w:cs="Times New Roman"/>
        </w:rPr>
      </w:pPr>
    </w:p>
    <w:p w14:paraId="4186DF94" w14:textId="77777777" w:rsidR="005716FC" w:rsidRPr="00101CD5" w:rsidRDefault="005716FC" w:rsidP="005716FC">
      <w:pPr>
        <w:spacing w:after="0" w:line="240" w:lineRule="auto"/>
        <w:jc w:val="both"/>
        <w:rPr>
          <w:rFonts w:ascii="Times New Roman" w:eastAsia="Calibri" w:hAnsi="Times New Roman" w:cs="Times New Roman"/>
        </w:rPr>
      </w:pPr>
    </w:p>
    <w:p w14:paraId="6E3C0369" w14:textId="77777777" w:rsidR="005716FC" w:rsidRPr="00101CD5" w:rsidRDefault="005716FC" w:rsidP="005716FC">
      <w:pPr>
        <w:spacing w:after="0" w:line="240" w:lineRule="auto"/>
        <w:jc w:val="both"/>
        <w:rPr>
          <w:rFonts w:ascii="Times New Roman" w:eastAsia="Calibri" w:hAnsi="Times New Roman" w:cs="Times New Roman"/>
        </w:rPr>
      </w:pPr>
    </w:p>
    <w:p w14:paraId="0F5BBA66" w14:textId="77777777" w:rsidR="005716FC" w:rsidRPr="00101CD5" w:rsidRDefault="005716FC" w:rsidP="005716FC">
      <w:pPr>
        <w:spacing w:after="0" w:line="240" w:lineRule="auto"/>
        <w:jc w:val="both"/>
        <w:rPr>
          <w:rFonts w:ascii="Times New Roman" w:eastAsia="Calibri" w:hAnsi="Times New Roman" w:cs="Times New Roman"/>
        </w:rPr>
      </w:pPr>
    </w:p>
    <w:p w14:paraId="4D0A9A38" w14:textId="77777777" w:rsidR="005716FC" w:rsidRPr="00101CD5" w:rsidRDefault="005716FC" w:rsidP="005716FC">
      <w:pPr>
        <w:spacing w:after="0" w:line="240" w:lineRule="auto"/>
        <w:jc w:val="both"/>
        <w:rPr>
          <w:rFonts w:ascii="Times New Roman" w:eastAsia="Calibri" w:hAnsi="Times New Roman" w:cs="Times New Roman"/>
        </w:rPr>
      </w:pPr>
      <w:r w:rsidRPr="00101CD5">
        <w:rPr>
          <w:rFonts w:ascii="Times New Roman" w:eastAsia="Calibri" w:hAnsi="Times New Roman" w:cs="Times New Roman"/>
        </w:rPr>
        <w:t>DOSTAVITI:</w:t>
      </w:r>
    </w:p>
    <w:p w14:paraId="2ACB34E8" w14:textId="77777777" w:rsidR="005716FC" w:rsidRPr="00101CD5" w:rsidRDefault="005716FC" w:rsidP="005716FC">
      <w:pPr>
        <w:numPr>
          <w:ilvl w:val="0"/>
          <w:numId w:val="70"/>
        </w:numPr>
        <w:autoSpaceDN w:val="0"/>
        <w:spacing w:line="240" w:lineRule="auto"/>
        <w:contextualSpacing/>
        <w:rPr>
          <w:rFonts w:ascii="Times New Roman" w:eastAsia="Calibri" w:hAnsi="Times New Roman" w:cs="Times New Roman"/>
        </w:rPr>
      </w:pPr>
      <w:r w:rsidRPr="00101CD5">
        <w:rPr>
          <w:rFonts w:ascii="Times New Roman" w:eastAsia="Calibri" w:hAnsi="Times New Roman" w:cs="Times New Roman"/>
        </w:rPr>
        <w:t xml:space="preserve">Upravni odjel za poslove gradonačelnika, ovdje </w:t>
      </w:r>
    </w:p>
    <w:p w14:paraId="50B96499" w14:textId="77777777" w:rsidR="005716FC" w:rsidRPr="00101CD5" w:rsidRDefault="005716FC" w:rsidP="005716FC">
      <w:pPr>
        <w:numPr>
          <w:ilvl w:val="0"/>
          <w:numId w:val="70"/>
        </w:numPr>
        <w:autoSpaceDN w:val="0"/>
        <w:spacing w:line="240" w:lineRule="auto"/>
        <w:contextualSpacing/>
        <w:rPr>
          <w:rFonts w:ascii="Times New Roman" w:eastAsia="Calibri" w:hAnsi="Times New Roman" w:cs="Times New Roman"/>
        </w:rPr>
      </w:pPr>
      <w:r w:rsidRPr="00101CD5">
        <w:rPr>
          <w:rFonts w:ascii="Times New Roman" w:eastAsia="Calibri" w:hAnsi="Times New Roman" w:cs="Times New Roman"/>
        </w:rPr>
        <w:t>Predsjednik Gradskog vijeća, ovdje</w:t>
      </w:r>
    </w:p>
    <w:p w14:paraId="735523E3" w14:textId="77777777" w:rsidR="005716FC" w:rsidRPr="00101CD5" w:rsidRDefault="005716FC" w:rsidP="005716FC">
      <w:pPr>
        <w:numPr>
          <w:ilvl w:val="0"/>
          <w:numId w:val="70"/>
        </w:numPr>
        <w:autoSpaceDN w:val="0"/>
        <w:spacing w:line="240" w:lineRule="auto"/>
        <w:contextualSpacing/>
        <w:rPr>
          <w:rFonts w:ascii="Times New Roman" w:eastAsia="Calibri" w:hAnsi="Times New Roman" w:cs="Times New Roman"/>
        </w:rPr>
      </w:pPr>
      <w:r w:rsidRPr="00101CD5">
        <w:rPr>
          <w:rFonts w:ascii="Times New Roman" w:eastAsia="Calibri" w:hAnsi="Times New Roman" w:cs="Times New Roman"/>
        </w:rPr>
        <w:t>Dokumentacija</w:t>
      </w:r>
    </w:p>
    <w:p w14:paraId="244EA14B" w14:textId="77777777" w:rsidR="005716FC" w:rsidRPr="00101CD5" w:rsidRDefault="005716FC" w:rsidP="005716FC">
      <w:pPr>
        <w:numPr>
          <w:ilvl w:val="0"/>
          <w:numId w:val="70"/>
        </w:numPr>
        <w:autoSpaceDN w:val="0"/>
        <w:spacing w:line="240" w:lineRule="auto"/>
        <w:contextualSpacing/>
        <w:rPr>
          <w:rFonts w:ascii="Times New Roman" w:eastAsia="Calibri" w:hAnsi="Times New Roman" w:cs="Times New Roman"/>
        </w:rPr>
      </w:pPr>
      <w:r w:rsidRPr="00101CD5">
        <w:rPr>
          <w:rFonts w:ascii="Times New Roman" w:eastAsia="Calibri" w:hAnsi="Times New Roman" w:cs="Times New Roman"/>
        </w:rPr>
        <w:t>Zapisnik</w:t>
      </w:r>
    </w:p>
    <w:p w14:paraId="778E8E63" w14:textId="77777777" w:rsidR="005716FC" w:rsidRPr="00101CD5" w:rsidRDefault="005716FC" w:rsidP="005716FC">
      <w:pPr>
        <w:numPr>
          <w:ilvl w:val="0"/>
          <w:numId w:val="70"/>
        </w:numPr>
        <w:autoSpaceDN w:val="0"/>
        <w:spacing w:line="240" w:lineRule="auto"/>
        <w:contextualSpacing/>
        <w:rPr>
          <w:rFonts w:ascii="Times New Roman" w:eastAsia="Calibri" w:hAnsi="Times New Roman" w:cs="Times New Roman"/>
        </w:rPr>
      </w:pPr>
      <w:r w:rsidRPr="00101CD5">
        <w:rPr>
          <w:rFonts w:ascii="Times New Roman" w:eastAsia="Calibri" w:hAnsi="Times New Roman" w:cs="Times New Roman"/>
        </w:rPr>
        <w:t>Pismohrana</w:t>
      </w:r>
    </w:p>
    <w:p w14:paraId="304D5C5A" w14:textId="77777777" w:rsidR="005716FC" w:rsidRDefault="005716FC"/>
    <w:p w14:paraId="4BBA54A7" w14:textId="77777777" w:rsidR="00F60E43" w:rsidRDefault="00F60E4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0F471D" w:rsidRPr="009A4EC0" w14:paraId="534B2A04" w14:textId="77777777" w:rsidTr="00DD7E65">
        <w:tc>
          <w:tcPr>
            <w:tcW w:w="3082" w:type="dxa"/>
            <w:gridSpan w:val="2"/>
            <w:vAlign w:val="center"/>
          </w:tcPr>
          <w:p w14:paraId="06B411FC" w14:textId="77777777" w:rsidR="000F471D" w:rsidRPr="009A4EC0" w:rsidRDefault="000F471D" w:rsidP="000F471D">
            <w:pPr>
              <w:rPr>
                <w:rFonts w:ascii="Times New Roman" w:eastAsia="Calibri" w:hAnsi="Times New Roman" w:cs="Times New Roman"/>
              </w:rPr>
            </w:pPr>
            <w:r w:rsidRPr="009A4EC0">
              <w:rPr>
                <w:rFonts w:ascii="Times New Roman" w:eastAsia="Calibri" w:hAnsi="Times New Roman" w:cs="Times New Roman"/>
                <w:noProof/>
                <w:lang w:eastAsia="hr-HR"/>
              </w:rPr>
              <w:lastRenderedPageBreak/>
              <w:drawing>
                <wp:inline distT="0" distB="0" distL="0" distR="0" wp14:anchorId="4C322804" wp14:editId="3B35F706">
                  <wp:extent cx="249381" cy="329864"/>
                  <wp:effectExtent l="0" t="0" r="0" b="0"/>
                  <wp:docPr id="1309952271" name="Picture 1309952271" descr="Slika na kojoj se prikazuje tekst,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Slika na kojoj se prikazuje tekst, isječak crteža&#10;&#10;Opis je automatski generira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45229A22" w14:textId="77777777" w:rsidR="000F471D" w:rsidRPr="009A4EC0" w:rsidRDefault="000F471D" w:rsidP="000F471D">
            <w:pPr>
              <w:rPr>
                <w:rFonts w:ascii="Times New Roman" w:eastAsia="Calibri" w:hAnsi="Times New Roman" w:cs="Times New Roman"/>
              </w:rPr>
            </w:pPr>
          </w:p>
        </w:tc>
        <w:tc>
          <w:tcPr>
            <w:tcW w:w="2546" w:type="dxa"/>
            <w:vMerge w:val="restart"/>
            <w:vAlign w:val="center"/>
          </w:tcPr>
          <w:p w14:paraId="5B7FDCEC" w14:textId="77777777" w:rsidR="000F471D" w:rsidRPr="009A4EC0" w:rsidRDefault="000F471D" w:rsidP="000F471D">
            <w:pPr>
              <w:rPr>
                <w:rFonts w:ascii="Times New Roman" w:eastAsia="Calibri" w:hAnsi="Times New Roman" w:cs="Times New Roman"/>
              </w:rPr>
            </w:pPr>
          </w:p>
        </w:tc>
      </w:tr>
      <w:tr w:rsidR="000F471D" w:rsidRPr="009A4EC0" w14:paraId="7B50521F" w14:textId="77777777" w:rsidTr="00DD7E65">
        <w:tc>
          <w:tcPr>
            <w:tcW w:w="3082" w:type="dxa"/>
            <w:gridSpan w:val="2"/>
            <w:vAlign w:val="center"/>
          </w:tcPr>
          <w:p w14:paraId="0597C4F5" w14:textId="77777777" w:rsidR="000F471D" w:rsidRPr="009A4EC0" w:rsidRDefault="000F471D" w:rsidP="000F471D">
            <w:pPr>
              <w:autoSpaceDE w:val="0"/>
              <w:autoSpaceDN w:val="0"/>
              <w:adjustRightInd w:val="0"/>
              <w:rPr>
                <w:rFonts w:ascii="Times New Roman" w:eastAsia="Calibri" w:hAnsi="Times New Roman" w:cs="Times New Roman"/>
              </w:rPr>
            </w:pPr>
            <w:r w:rsidRPr="009A4EC0">
              <w:rPr>
                <w:rFonts w:ascii="Times New Roman" w:eastAsia="Calibri" w:hAnsi="Times New Roman" w:cs="Times New Roman"/>
              </w:rPr>
              <w:ptab w:relativeTo="margin" w:alignment="left" w:leader="none"/>
            </w:r>
            <w:r w:rsidRPr="009A4EC0">
              <w:rPr>
                <w:rFonts w:ascii="Times New Roman" w:eastAsia="Calibri" w:hAnsi="Times New Roman" w:cs="Times New Roman"/>
              </w:rPr>
              <w:ptab w:relativeTo="margin" w:alignment="left" w:leader="none"/>
            </w:r>
            <w:r w:rsidRPr="009A4EC0">
              <w:rPr>
                <w:rFonts w:ascii="Times New Roman" w:eastAsia="Calibri" w:hAnsi="Times New Roman" w:cs="Times New Roman"/>
              </w:rPr>
              <w:t>REPUBLIKA HRVATSKA</w:t>
            </w:r>
          </w:p>
          <w:p w14:paraId="2A6B94E4" w14:textId="77777777" w:rsidR="000F471D" w:rsidRPr="009A4EC0" w:rsidRDefault="000F471D" w:rsidP="000F471D">
            <w:pPr>
              <w:autoSpaceDE w:val="0"/>
              <w:autoSpaceDN w:val="0"/>
              <w:adjustRightInd w:val="0"/>
              <w:rPr>
                <w:rFonts w:ascii="Times New Roman" w:eastAsia="Calibri" w:hAnsi="Times New Roman" w:cs="Times New Roman"/>
              </w:rPr>
            </w:pPr>
            <w:r w:rsidRPr="009A4EC0">
              <w:rPr>
                <w:rFonts w:ascii="Times New Roman" w:eastAsia="Calibri" w:hAnsi="Times New Roman" w:cs="Times New Roman"/>
              </w:rPr>
              <w:t>KARLOVAČKA ŽUPANIJA</w:t>
            </w:r>
          </w:p>
        </w:tc>
        <w:tc>
          <w:tcPr>
            <w:tcW w:w="3434" w:type="dxa"/>
            <w:vAlign w:val="center"/>
          </w:tcPr>
          <w:p w14:paraId="7C3BB6E8" w14:textId="77777777" w:rsidR="000F471D" w:rsidRPr="009A4EC0" w:rsidRDefault="000F471D" w:rsidP="000F471D">
            <w:pPr>
              <w:rPr>
                <w:rFonts w:ascii="Times New Roman" w:eastAsia="Calibri" w:hAnsi="Times New Roman" w:cs="Times New Roman"/>
              </w:rPr>
            </w:pPr>
          </w:p>
        </w:tc>
        <w:tc>
          <w:tcPr>
            <w:tcW w:w="2546" w:type="dxa"/>
            <w:vMerge/>
            <w:vAlign w:val="center"/>
          </w:tcPr>
          <w:p w14:paraId="19E4D872" w14:textId="77777777" w:rsidR="000F471D" w:rsidRPr="009A4EC0" w:rsidRDefault="000F471D" w:rsidP="000F471D">
            <w:pPr>
              <w:rPr>
                <w:rFonts w:ascii="Times New Roman" w:eastAsia="Calibri" w:hAnsi="Times New Roman" w:cs="Times New Roman"/>
              </w:rPr>
            </w:pPr>
          </w:p>
        </w:tc>
      </w:tr>
      <w:tr w:rsidR="000F471D" w:rsidRPr="009A4EC0" w14:paraId="01279491" w14:textId="77777777" w:rsidTr="00DD7E65">
        <w:tc>
          <w:tcPr>
            <w:tcW w:w="636" w:type="dxa"/>
            <w:vAlign w:val="center"/>
          </w:tcPr>
          <w:p w14:paraId="536B5EC1" w14:textId="77777777" w:rsidR="000F471D" w:rsidRPr="009A4EC0" w:rsidRDefault="000F471D" w:rsidP="000F471D">
            <w:pPr>
              <w:rPr>
                <w:rFonts w:ascii="Times New Roman" w:eastAsia="Calibri" w:hAnsi="Times New Roman" w:cs="Times New Roman"/>
              </w:rPr>
            </w:pPr>
            <w:r w:rsidRPr="009A4EC0">
              <w:rPr>
                <w:rFonts w:ascii="Times New Roman" w:eastAsia="Calibri" w:hAnsi="Times New Roman" w:cs="Times New Roman"/>
                <w:noProof/>
                <w:lang w:eastAsia="hr-HR"/>
              </w:rPr>
              <w:drawing>
                <wp:inline distT="0" distB="0" distL="0" distR="0" wp14:anchorId="2052654B" wp14:editId="4EA920DE">
                  <wp:extent cx="267194" cy="302820"/>
                  <wp:effectExtent l="0" t="0" r="0" b="2540"/>
                  <wp:docPr id="146815753" name="Picture 146815753" descr="Slika na kojoj se prikazuje tekst, keramičko posuđe, porculan&#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lika na kojoj se prikazuje tekst, keramičko posuđe, porculan&#10;&#10;Opis je automatski generira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591EF6BE" w14:textId="77777777" w:rsidR="000F471D" w:rsidRPr="009A4EC0" w:rsidRDefault="000F471D" w:rsidP="000F471D">
            <w:pPr>
              <w:rPr>
                <w:rFonts w:ascii="Times New Roman" w:eastAsia="Calibri" w:hAnsi="Times New Roman" w:cs="Times New Roman"/>
              </w:rPr>
            </w:pPr>
            <w:r w:rsidRPr="009A4EC0">
              <w:rPr>
                <w:rFonts w:ascii="Times New Roman" w:eastAsia="Calibri" w:hAnsi="Times New Roman" w:cs="Times New Roman"/>
              </w:rPr>
              <w:t>GRAD KARLOVAC</w:t>
            </w:r>
          </w:p>
        </w:tc>
        <w:tc>
          <w:tcPr>
            <w:tcW w:w="3434" w:type="dxa"/>
            <w:vAlign w:val="center"/>
          </w:tcPr>
          <w:p w14:paraId="13ECAEB1" w14:textId="77777777" w:rsidR="000F471D" w:rsidRPr="009A4EC0" w:rsidRDefault="000F471D" w:rsidP="000F471D">
            <w:pPr>
              <w:rPr>
                <w:rFonts w:ascii="Times New Roman" w:eastAsia="Calibri" w:hAnsi="Times New Roman" w:cs="Times New Roman"/>
              </w:rPr>
            </w:pPr>
          </w:p>
        </w:tc>
        <w:tc>
          <w:tcPr>
            <w:tcW w:w="2546" w:type="dxa"/>
            <w:vMerge/>
            <w:vAlign w:val="center"/>
          </w:tcPr>
          <w:p w14:paraId="79F683B4" w14:textId="77777777" w:rsidR="000F471D" w:rsidRPr="009A4EC0" w:rsidRDefault="000F471D" w:rsidP="000F471D">
            <w:pPr>
              <w:rPr>
                <w:rFonts w:ascii="Times New Roman" w:eastAsia="Calibri" w:hAnsi="Times New Roman" w:cs="Times New Roman"/>
              </w:rPr>
            </w:pPr>
          </w:p>
        </w:tc>
      </w:tr>
    </w:tbl>
    <w:p w14:paraId="667B4209" w14:textId="77777777" w:rsidR="000F471D" w:rsidRPr="009A4EC0" w:rsidRDefault="000F471D" w:rsidP="000F471D">
      <w:pPr>
        <w:spacing w:after="0" w:line="240" w:lineRule="auto"/>
        <w:rPr>
          <w:rFonts w:ascii="Times New Roman" w:eastAsia="Calibri" w:hAnsi="Times New Roman" w:cs="Times New Roman"/>
        </w:rPr>
      </w:pPr>
      <w:r w:rsidRPr="009A4EC0">
        <w:rPr>
          <w:rFonts w:ascii="Times New Roman" w:eastAsia="Calibri" w:hAnsi="Times New Roman" w:cs="Times New Roman"/>
        </w:rPr>
        <w:t>GRADSKO VIJEĆE</w:t>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r>
    </w:p>
    <w:p w14:paraId="21A1386D" w14:textId="4BDB97D7" w:rsidR="000F471D" w:rsidRPr="009A4EC0" w:rsidRDefault="000F471D" w:rsidP="000F471D">
      <w:pPr>
        <w:spacing w:after="0" w:line="240" w:lineRule="auto"/>
        <w:rPr>
          <w:rFonts w:ascii="Times New Roman" w:eastAsia="Calibri" w:hAnsi="Times New Roman" w:cs="Times New Roman"/>
        </w:rPr>
      </w:pPr>
      <w:r w:rsidRPr="009A4EC0">
        <w:rPr>
          <w:rFonts w:ascii="Times New Roman" w:eastAsia="Calibri" w:hAnsi="Times New Roman" w:cs="Times New Roman"/>
        </w:rPr>
        <w:t>GRADA KARLOVCA</w:t>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t xml:space="preserve">        </w:t>
      </w:r>
      <w:r w:rsidRPr="009A4EC0">
        <w:rPr>
          <w:rFonts w:ascii="Times New Roman" w:eastAsia="Calibri" w:hAnsi="Times New Roman" w:cs="Times New Roman"/>
        </w:rPr>
        <w:tab/>
      </w:r>
      <w:r w:rsidRPr="009A4EC0">
        <w:rPr>
          <w:rFonts w:ascii="Times New Roman" w:eastAsia="Calibri" w:hAnsi="Times New Roman" w:cs="Times New Roman"/>
        </w:rPr>
        <w:tab/>
        <w:t xml:space="preserve"> </w:t>
      </w:r>
      <w:r w:rsidR="00604705" w:rsidRPr="009A4EC0">
        <w:rPr>
          <w:rFonts w:ascii="Times New Roman" w:eastAsia="Calibri" w:hAnsi="Times New Roman" w:cs="Times New Roman"/>
        </w:rPr>
        <w:tab/>
      </w:r>
      <w:r w:rsidR="00604705" w:rsidRPr="009A4EC0">
        <w:rPr>
          <w:rFonts w:ascii="Times New Roman" w:eastAsia="Calibri" w:hAnsi="Times New Roman" w:cs="Times New Roman"/>
        </w:rPr>
        <w:tab/>
      </w:r>
      <w:r w:rsidR="00604705" w:rsidRPr="009A4EC0">
        <w:rPr>
          <w:rFonts w:ascii="Times New Roman" w:eastAsia="Calibri" w:hAnsi="Times New Roman" w:cs="Times New Roman"/>
        </w:rPr>
        <w:tab/>
        <w:t>PRIJEDLOG</w:t>
      </w:r>
    </w:p>
    <w:p w14:paraId="7CD2E58F" w14:textId="528BDF7B" w:rsidR="000F471D" w:rsidRPr="009A4EC0" w:rsidRDefault="000F471D" w:rsidP="0093379D">
      <w:pPr>
        <w:spacing w:after="0" w:line="240" w:lineRule="auto"/>
        <w:ind w:left="6372" w:firstLine="708"/>
        <w:rPr>
          <w:rFonts w:ascii="Times New Roman" w:eastAsia="Calibri" w:hAnsi="Times New Roman" w:cs="Times New Roman"/>
        </w:rPr>
      </w:pPr>
      <w:r w:rsidRPr="009A4EC0">
        <w:rPr>
          <w:rFonts w:ascii="Times New Roman" w:eastAsia="Calibri" w:hAnsi="Times New Roman" w:cs="Times New Roman"/>
        </w:rPr>
        <w:tab/>
      </w:r>
    </w:p>
    <w:p w14:paraId="41BD9509" w14:textId="77777777" w:rsidR="000F471D" w:rsidRPr="009A4EC0" w:rsidRDefault="000F471D" w:rsidP="000F471D">
      <w:pPr>
        <w:spacing w:after="0" w:line="240" w:lineRule="auto"/>
        <w:jc w:val="center"/>
        <w:rPr>
          <w:rFonts w:ascii="Times New Roman" w:eastAsia="Calibri" w:hAnsi="Times New Roman" w:cs="Times New Roman"/>
        </w:rPr>
      </w:pPr>
    </w:p>
    <w:p w14:paraId="210B5E4D" w14:textId="77777777" w:rsidR="000F471D" w:rsidRPr="009A4EC0" w:rsidRDefault="000F471D" w:rsidP="000F471D">
      <w:pPr>
        <w:spacing w:after="0" w:line="240" w:lineRule="auto"/>
        <w:jc w:val="center"/>
        <w:rPr>
          <w:rFonts w:ascii="Times New Roman" w:eastAsia="Calibri" w:hAnsi="Times New Roman" w:cs="Times New Roman"/>
        </w:rPr>
      </w:pPr>
      <w:r w:rsidRPr="009A4EC0">
        <w:rPr>
          <w:rFonts w:ascii="Times New Roman" w:eastAsia="Calibri" w:hAnsi="Times New Roman" w:cs="Times New Roman"/>
        </w:rPr>
        <w:t>Z  A  P  I  S  N  I  K</w:t>
      </w:r>
    </w:p>
    <w:p w14:paraId="4C2D7641" w14:textId="77777777" w:rsidR="000F471D" w:rsidRPr="009A4EC0" w:rsidRDefault="000F471D" w:rsidP="000F471D">
      <w:pPr>
        <w:spacing w:after="0" w:line="240" w:lineRule="auto"/>
        <w:rPr>
          <w:rFonts w:ascii="Times New Roman" w:eastAsia="Calibri" w:hAnsi="Times New Roman" w:cs="Times New Roman"/>
        </w:rPr>
      </w:pPr>
    </w:p>
    <w:p w14:paraId="071E83FE" w14:textId="74E155FE" w:rsidR="000F471D" w:rsidRPr="009A4EC0" w:rsidRDefault="00613260" w:rsidP="00842F1A">
      <w:pPr>
        <w:spacing w:after="0" w:line="240" w:lineRule="auto"/>
        <w:jc w:val="both"/>
        <w:rPr>
          <w:rFonts w:ascii="Times New Roman" w:eastAsia="Calibri" w:hAnsi="Times New Roman" w:cs="Times New Roman"/>
        </w:rPr>
      </w:pPr>
      <w:r w:rsidRPr="009A4EC0">
        <w:rPr>
          <w:rFonts w:ascii="Times New Roman" w:eastAsia="Times New Roman" w:hAnsi="Times New Roman" w:cs="Times New Roman"/>
          <w:bCs/>
        </w:rPr>
        <w:t>s</w:t>
      </w:r>
      <w:r w:rsidR="00E20EE9" w:rsidRPr="009A4EC0">
        <w:rPr>
          <w:rFonts w:ascii="Times New Roman" w:eastAsia="Times New Roman" w:hAnsi="Times New Roman" w:cs="Times New Roman"/>
          <w:bCs/>
        </w:rPr>
        <w:t xml:space="preserve"> </w:t>
      </w:r>
      <w:r w:rsidR="002921E5" w:rsidRPr="009A4EC0">
        <w:rPr>
          <w:rFonts w:ascii="Times New Roman" w:eastAsia="Times New Roman" w:hAnsi="Times New Roman" w:cs="Times New Roman"/>
          <w:bCs/>
        </w:rPr>
        <w:t>1</w:t>
      </w:r>
      <w:r w:rsidR="00E70293">
        <w:rPr>
          <w:rFonts w:ascii="Times New Roman" w:eastAsia="Times New Roman" w:hAnsi="Times New Roman" w:cs="Times New Roman"/>
          <w:bCs/>
        </w:rPr>
        <w:t>3</w:t>
      </w:r>
      <w:r w:rsidR="000F471D" w:rsidRPr="009A4EC0">
        <w:rPr>
          <w:rFonts w:ascii="Times New Roman" w:eastAsia="Times New Roman" w:hAnsi="Times New Roman" w:cs="Times New Roman"/>
          <w:bCs/>
        </w:rPr>
        <w:t xml:space="preserve">. sjednice Gradskog vijeća grada Karlovca održane dana </w:t>
      </w:r>
      <w:r w:rsidR="00E70293">
        <w:rPr>
          <w:rFonts w:ascii="Times New Roman" w:eastAsia="Times New Roman" w:hAnsi="Times New Roman" w:cs="Times New Roman"/>
          <w:bCs/>
        </w:rPr>
        <w:t>9. travnja</w:t>
      </w:r>
      <w:r w:rsidR="00E20EE9" w:rsidRPr="009A4EC0">
        <w:rPr>
          <w:rFonts w:ascii="Times New Roman" w:eastAsia="Times New Roman" w:hAnsi="Times New Roman" w:cs="Times New Roman"/>
          <w:bCs/>
        </w:rPr>
        <w:t xml:space="preserve"> 202</w:t>
      </w:r>
      <w:r w:rsidR="00F91654" w:rsidRPr="009A4EC0">
        <w:rPr>
          <w:rFonts w:ascii="Times New Roman" w:eastAsia="Times New Roman" w:hAnsi="Times New Roman" w:cs="Times New Roman"/>
          <w:bCs/>
        </w:rPr>
        <w:t>6</w:t>
      </w:r>
      <w:r w:rsidR="000F471D" w:rsidRPr="009A4EC0">
        <w:rPr>
          <w:rFonts w:ascii="Times New Roman" w:eastAsia="Times New Roman" w:hAnsi="Times New Roman" w:cs="Times New Roman"/>
          <w:bCs/>
        </w:rPr>
        <w:t xml:space="preserve">. godine, s početkom u </w:t>
      </w:r>
      <w:r w:rsidR="007A1CD6" w:rsidRPr="009A4EC0">
        <w:rPr>
          <w:rFonts w:ascii="Times New Roman" w:eastAsia="Times New Roman" w:hAnsi="Times New Roman" w:cs="Times New Roman"/>
          <w:bCs/>
        </w:rPr>
        <w:t>9</w:t>
      </w:r>
      <w:r w:rsidR="00E20EE9" w:rsidRPr="009A4EC0">
        <w:rPr>
          <w:rFonts w:ascii="Times New Roman" w:eastAsia="Times New Roman" w:hAnsi="Times New Roman" w:cs="Times New Roman"/>
          <w:bCs/>
        </w:rPr>
        <w:t>:</w:t>
      </w:r>
      <w:r w:rsidR="000F471D" w:rsidRPr="009A4EC0">
        <w:rPr>
          <w:rFonts w:ascii="Times New Roman" w:eastAsia="Times New Roman" w:hAnsi="Times New Roman" w:cs="Times New Roman"/>
          <w:bCs/>
        </w:rPr>
        <w:t xml:space="preserve">00 sati u Velikoj vijećnici Gradskog vijeća grada Karlovca, Banjavčićeva 9. </w:t>
      </w:r>
    </w:p>
    <w:p w14:paraId="38BA5BB9" w14:textId="77777777" w:rsidR="000F471D" w:rsidRPr="009A4EC0" w:rsidRDefault="000F471D" w:rsidP="000F471D">
      <w:pPr>
        <w:spacing w:after="0" w:line="240" w:lineRule="auto"/>
        <w:jc w:val="both"/>
        <w:rPr>
          <w:rFonts w:ascii="Times New Roman" w:eastAsia="Calibri" w:hAnsi="Times New Roman" w:cs="Times New Roman"/>
          <w:iCs/>
          <w:color w:val="EE0000"/>
        </w:rPr>
      </w:pPr>
    </w:p>
    <w:p w14:paraId="7926953E" w14:textId="070552C4" w:rsidR="000F471D" w:rsidRPr="00CB4FA3" w:rsidRDefault="000F471D" w:rsidP="000F471D">
      <w:pPr>
        <w:spacing w:after="0" w:line="240" w:lineRule="auto"/>
        <w:jc w:val="both"/>
        <w:rPr>
          <w:rFonts w:ascii="Times New Roman" w:eastAsia="Calibri" w:hAnsi="Times New Roman" w:cs="Times New Roman"/>
          <w:iCs/>
          <w:color w:val="EE0000"/>
        </w:rPr>
      </w:pPr>
      <w:r w:rsidRPr="009A4EC0">
        <w:rPr>
          <w:rFonts w:ascii="Times New Roman" w:eastAsia="Calibri" w:hAnsi="Times New Roman" w:cs="Times New Roman"/>
          <w:iCs/>
        </w:rPr>
        <w:t xml:space="preserve">NAZOČNI VIJEĆNICI: </w:t>
      </w:r>
      <w:r w:rsidR="00E20EE9" w:rsidRPr="009A4EC0">
        <w:rPr>
          <w:rFonts w:ascii="Times New Roman" w:eastAsia="Calibri" w:hAnsi="Times New Roman" w:cs="Times New Roman"/>
          <w:iCs/>
        </w:rPr>
        <w:t xml:space="preserve">Mario Jovković, predsjednik, Frane Kaleb, potpredsjednik, Ehlimana Planinac, potpredsjednica, </w:t>
      </w:r>
      <w:r w:rsidR="00564DC6" w:rsidRPr="009A4EC0">
        <w:rPr>
          <w:rFonts w:ascii="Times New Roman" w:eastAsia="Calibri" w:hAnsi="Times New Roman" w:cs="Times New Roman"/>
          <w:iCs/>
        </w:rPr>
        <w:t xml:space="preserve">Hrvojka Božić, Marijeta Ćelić, Vesna Horvat, </w:t>
      </w:r>
      <w:r w:rsidR="00F4244F" w:rsidRPr="009A4EC0">
        <w:rPr>
          <w:rFonts w:ascii="Times New Roman" w:eastAsia="Calibri" w:hAnsi="Times New Roman" w:cs="Times New Roman"/>
          <w:iCs/>
        </w:rPr>
        <w:t>Tihomir Mamić, Mirjana Mladenović,</w:t>
      </w:r>
      <w:r w:rsidR="002921E5" w:rsidRPr="009A4EC0">
        <w:rPr>
          <w:rFonts w:ascii="Times New Roman" w:eastAsia="Calibri" w:hAnsi="Times New Roman" w:cs="Times New Roman"/>
          <w:iCs/>
        </w:rPr>
        <w:t xml:space="preserve"> Luka </w:t>
      </w:r>
      <w:r w:rsidR="002921E5" w:rsidRPr="00766035">
        <w:rPr>
          <w:rFonts w:ascii="Times New Roman" w:eastAsia="Calibri" w:hAnsi="Times New Roman" w:cs="Times New Roman"/>
          <w:iCs/>
        </w:rPr>
        <w:t>Kučinić,</w:t>
      </w:r>
      <w:r w:rsidR="00F4244F" w:rsidRPr="00766035">
        <w:rPr>
          <w:rFonts w:ascii="Times New Roman" w:eastAsia="Calibri" w:hAnsi="Times New Roman" w:cs="Times New Roman"/>
          <w:iCs/>
        </w:rPr>
        <w:t xml:space="preserve"> Alenko Ribić, Sandra Skolan, </w:t>
      </w:r>
      <w:r w:rsidR="0087223A" w:rsidRPr="00766035">
        <w:rPr>
          <w:rFonts w:ascii="Times New Roman" w:eastAsia="Calibri" w:hAnsi="Times New Roman" w:cs="Times New Roman"/>
          <w:iCs/>
        </w:rPr>
        <w:t xml:space="preserve">Marin Svetić, </w:t>
      </w:r>
      <w:r w:rsidR="00DB6F33" w:rsidRPr="00766035">
        <w:rPr>
          <w:rFonts w:ascii="Times New Roman" w:eastAsia="Calibri" w:hAnsi="Times New Roman" w:cs="Times New Roman"/>
          <w:iCs/>
        </w:rPr>
        <w:t>I</w:t>
      </w:r>
      <w:r w:rsidR="0087223A" w:rsidRPr="00766035">
        <w:rPr>
          <w:rFonts w:ascii="Times New Roman" w:eastAsia="Calibri" w:hAnsi="Times New Roman" w:cs="Times New Roman"/>
          <w:iCs/>
        </w:rPr>
        <w:t>vana Zaborski</w:t>
      </w:r>
      <w:r w:rsidR="00376450" w:rsidRPr="00766035">
        <w:rPr>
          <w:rFonts w:ascii="Times New Roman" w:eastAsia="Calibri" w:hAnsi="Times New Roman" w:cs="Times New Roman"/>
          <w:iCs/>
        </w:rPr>
        <w:t>, Dobriša Adamec</w:t>
      </w:r>
      <w:r w:rsidR="00DB6F33" w:rsidRPr="00766035">
        <w:rPr>
          <w:rFonts w:ascii="Times New Roman" w:eastAsia="Calibri" w:hAnsi="Times New Roman" w:cs="Times New Roman"/>
          <w:iCs/>
        </w:rPr>
        <w:t xml:space="preserve">, </w:t>
      </w:r>
      <w:r w:rsidR="002921E5" w:rsidRPr="00766035">
        <w:rPr>
          <w:rFonts w:ascii="Times New Roman" w:eastAsia="Calibri" w:hAnsi="Times New Roman" w:cs="Times New Roman"/>
          <w:iCs/>
        </w:rPr>
        <w:t>Dražen Blažević</w:t>
      </w:r>
      <w:r w:rsidR="00F91654" w:rsidRPr="00766035">
        <w:rPr>
          <w:rFonts w:ascii="Times New Roman" w:eastAsia="Calibri" w:hAnsi="Times New Roman" w:cs="Times New Roman"/>
          <w:iCs/>
        </w:rPr>
        <w:t>,</w:t>
      </w:r>
      <w:r w:rsidR="004F7708" w:rsidRPr="00766035">
        <w:rPr>
          <w:rFonts w:ascii="Times New Roman" w:eastAsia="Calibri" w:hAnsi="Times New Roman" w:cs="Times New Roman"/>
          <w:iCs/>
        </w:rPr>
        <w:t xml:space="preserve"> </w:t>
      </w:r>
      <w:r w:rsidR="00106177" w:rsidRPr="00766035">
        <w:rPr>
          <w:rFonts w:ascii="Times New Roman" w:eastAsia="Calibri" w:hAnsi="Times New Roman" w:cs="Times New Roman"/>
          <w:iCs/>
        </w:rPr>
        <w:t xml:space="preserve">Dimitrije Birač, </w:t>
      </w:r>
      <w:r w:rsidR="00F91654" w:rsidRPr="00766035">
        <w:rPr>
          <w:rFonts w:ascii="Times New Roman" w:eastAsia="Calibri" w:hAnsi="Times New Roman" w:cs="Times New Roman"/>
          <w:iCs/>
        </w:rPr>
        <w:t>Vlado Vuković</w:t>
      </w:r>
      <w:r w:rsidR="00690C22" w:rsidRPr="00766035">
        <w:rPr>
          <w:rFonts w:ascii="Times New Roman" w:eastAsia="Calibri" w:hAnsi="Times New Roman" w:cs="Times New Roman"/>
          <w:iCs/>
        </w:rPr>
        <w:t xml:space="preserve"> (napušta sjednicu u 13:30)</w:t>
      </w:r>
      <w:r w:rsidR="00F91654" w:rsidRPr="00766035">
        <w:rPr>
          <w:rFonts w:ascii="Times New Roman" w:eastAsia="Calibri" w:hAnsi="Times New Roman" w:cs="Times New Roman"/>
          <w:iCs/>
        </w:rPr>
        <w:t xml:space="preserve">, </w:t>
      </w:r>
      <w:r w:rsidR="007A1CD6" w:rsidRPr="00766035">
        <w:rPr>
          <w:rFonts w:ascii="Times New Roman" w:eastAsia="Calibri" w:hAnsi="Times New Roman" w:cs="Times New Roman"/>
        </w:rPr>
        <w:t>Danijela Magdić</w:t>
      </w:r>
      <w:r w:rsidR="00AD1C62" w:rsidRPr="00766035">
        <w:rPr>
          <w:rFonts w:ascii="Times New Roman" w:eastAsia="Calibri" w:hAnsi="Times New Roman" w:cs="Times New Roman"/>
        </w:rPr>
        <w:t xml:space="preserve"> (napušta sjednicu u 11:55)</w:t>
      </w:r>
      <w:r w:rsidR="007A1CD6" w:rsidRPr="00766035">
        <w:rPr>
          <w:rFonts w:ascii="Times New Roman" w:eastAsia="Calibri" w:hAnsi="Times New Roman" w:cs="Times New Roman"/>
        </w:rPr>
        <w:t>,</w:t>
      </w:r>
      <w:r w:rsidR="007A1CD6" w:rsidRPr="00766035">
        <w:rPr>
          <w:rFonts w:ascii="Times New Roman" w:eastAsia="Calibri" w:hAnsi="Times New Roman" w:cs="Times New Roman"/>
          <w:iCs/>
        </w:rPr>
        <w:t xml:space="preserve"> Ervin Jančić</w:t>
      </w:r>
      <w:r w:rsidR="00140251" w:rsidRPr="00766035">
        <w:rPr>
          <w:rFonts w:ascii="Times New Roman" w:eastAsia="Calibri" w:hAnsi="Times New Roman" w:cs="Times New Roman"/>
          <w:iCs/>
        </w:rPr>
        <w:t>, Vanja Goršćak (pristupa sjednici u 11:42</w:t>
      </w:r>
      <w:r w:rsidR="00D66D08" w:rsidRPr="00766035">
        <w:rPr>
          <w:rFonts w:ascii="Times New Roman" w:eastAsia="Calibri" w:hAnsi="Times New Roman" w:cs="Times New Roman"/>
          <w:iCs/>
        </w:rPr>
        <w:t>, napušta sjednicu u 13:30</w:t>
      </w:r>
      <w:r w:rsidR="00140251" w:rsidRPr="00766035">
        <w:rPr>
          <w:rFonts w:ascii="Times New Roman" w:eastAsia="Calibri" w:hAnsi="Times New Roman" w:cs="Times New Roman"/>
          <w:iCs/>
        </w:rPr>
        <w:t>)</w:t>
      </w:r>
      <w:r w:rsidR="00E629A8" w:rsidRPr="00766035">
        <w:rPr>
          <w:rFonts w:ascii="Times New Roman" w:eastAsia="Calibri" w:hAnsi="Times New Roman" w:cs="Times New Roman"/>
          <w:iCs/>
        </w:rPr>
        <w:t>, Marta Šavor – Radičević (pristupa sjednici u 12:03).</w:t>
      </w:r>
    </w:p>
    <w:p w14:paraId="434F8A22" w14:textId="77777777" w:rsidR="00581607" w:rsidRPr="009A4EC0" w:rsidRDefault="00581607" w:rsidP="000F471D">
      <w:pPr>
        <w:spacing w:after="0" w:line="240" w:lineRule="auto"/>
        <w:jc w:val="both"/>
        <w:rPr>
          <w:rFonts w:ascii="Times New Roman" w:eastAsia="Calibri" w:hAnsi="Times New Roman" w:cs="Times New Roman"/>
        </w:rPr>
      </w:pPr>
    </w:p>
    <w:p w14:paraId="235D33E6" w14:textId="76D72150" w:rsidR="00E438BD" w:rsidRPr="00EF670D" w:rsidRDefault="000F471D" w:rsidP="000F471D">
      <w:pPr>
        <w:pStyle w:val="Default"/>
        <w:jc w:val="both"/>
        <w:rPr>
          <w:rFonts w:ascii="Times New Roman" w:hAnsi="Times New Roman" w:cs="Times New Roman"/>
          <w:color w:val="auto"/>
          <w:sz w:val="22"/>
          <w:szCs w:val="22"/>
        </w:rPr>
      </w:pPr>
      <w:r w:rsidRPr="009A4EC0">
        <w:rPr>
          <w:rFonts w:ascii="Times New Roman" w:hAnsi="Times New Roman" w:cs="Times New Roman"/>
          <w:color w:val="auto"/>
          <w:sz w:val="22"/>
          <w:szCs w:val="22"/>
        </w:rPr>
        <w:t xml:space="preserve">OSTALI NAZOČNI: Damir Mandić, dipl.teol., gradonačelnik, Ivana Fočić, mag.rel.int., zamjenica gradonačelnika, </w:t>
      </w:r>
      <w:r w:rsidR="00F91654" w:rsidRPr="009A4EC0">
        <w:rPr>
          <w:rFonts w:ascii="Times New Roman" w:hAnsi="Times New Roman" w:cs="Times New Roman"/>
          <w:color w:val="auto"/>
          <w:sz w:val="22"/>
          <w:szCs w:val="22"/>
        </w:rPr>
        <w:t>Vlatko Kovačić, mag.iur.</w:t>
      </w:r>
      <w:r w:rsidR="00D84B36" w:rsidRPr="009A4EC0">
        <w:rPr>
          <w:rFonts w:ascii="Times New Roman" w:hAnsi="Times New Roman" w:cs="Times New Roman"/>
          <w:color w:val="auto"/>
          <w:sz w:val="22"/>
          <w:szCs w:val="22"/>
        </w:rPr>
        <w:t xml:space="preserve">, </w:t>
      </w:r>
      <w:r w:rsidR="00F91654" w:rsidRPr="009A4EC0">
        <w:rPr>
          <w:rFonts w:ascii="Times New Roman" w:hAnsi="Times New Roman" w:cs="Times New Roman"/>
          <w:color w:val="auto"/>
          <w:sz w:val="22"/>
          <w:szCs w:val="22"/>
        </w:rPr>
        <w:t xml:space="preserve">viši savjetnik za pravne poslove i poslove gradonačelnika, </w:t>
      </w:r>
      <w:r w:rsidRPr="009A4EC0">
        <w:rPr>
          <w:rFonts w:ascii="Times New Roman" w:hAnsi="Times New Roman" w:cs="Times New Roman"/>
          <w:color w:val="auto"/>
          <w:sz w:val="22"/>
          <w:szCs w:val="22"/>
        </w:rPr>
        <w:t>Karolina Burić, dipl.oec., pročelnica Upravnog odjela za proračun i financije, Snježana Cindrić, mag.oec., pročelnica Upravnog odjela za komunalno gospodarstvo</w:t>
      </w:r>
      <w:r w:rsidRPr="009A4EC0">
        <w:rPr>
          <w:rFonts w:ascii="Times New Roman" w:hAnsi="Times New Roman" w:cs="Times New Roman"/>
          <w:iCs/>
          <w:color w:val="auto"/>
          <w:sz w:val="22"/>
          <w:szCs w:val="22"/>
        </w:rPr>
        <w:t xml:space="preserve">, promet i mjesnu samoupravu, </w:t>
      </w:r>
      <w:r w:rsidRPr="009A4EC0">
        <w:rPr>
          <w:rFonts w:ascii="Times New Roman" w:hAnsi="Times New Roman" w:cs="Times New Roman"/>
          <w:color w:val="auto"/>
          <w:sz w:val="22"/>
          <w:szCs w:val="22"/>
        </w:rPr>
        <w:t xml:space="preserve">Draženka Sila </w:t>
      </w:r>
      <w:r w:rsidR="00432AED">
        <w:rPr>
          <w:rFonts w:ascii="Times New Roman" w:hAnsi="Times New Roman" w:cs="Times New Roman"/>
          <w:color w:val="auto"/>
          <w:sz w:val="22"/>
          <w:szCs w:val="22"/>
        </w:rPr>
        <w:t xml:space="preserve">- </w:t>
      </w:r>
      <w:r w:rsidRPr="009A4EC0">
        <w:rPr>
          <w:rFonts w:ascii="Times New Roman" w:hAnsi="Times New Roman" w:cs="Times New Roman"/>
          <w:color w:val="auto"/>
          <w:sz w:val="22"/>
          <w:szCs w:val="22"/>
        </w:rPr>
        <w:t>Ljubenko, prof. pedagog., pročelnica Upravnog odjela za društvene djelatnosti, Robert Vodopić, dipl.oec., pročelnik Upravnog odjela za gospodarstvo, razvoj grada i fondove</w:t>
      </w:r>
      <w:r w:rsidR="002A6833" w:rsidRPr="009A4EC0">
        <w:rPr>
          <w:rFonts w:ascii="Times New Roman" w:hAnsi="Times New Roman" w:cs="Times New Roman"/>
          <w:color w:val="auto"/>
          <w:sz w:val="22"/>
          <w:szCs w:val="22"/>
        </w:rPr>
        <w:t xml:space="preserve"> EU</w:t>
      </w:r>
      <w:r w:rsidRPr="009A4EC0">
        <w:rPr>
          <w:rFonts w:ascii="Times New Roman" w:hAnsi="Times New Roman" w:cs="Times New Roman"/>
          <w:color w:val="auto"/>
          <w:sz w:val="22"/>
          <w:szCs w:val="22"/>
        </w:rPr>
        <w:t xml:space="preserve">, Vesna Ribar, dipl.ing.građ., pročelnica Upravnog odjela za prostorno uređenje i poslove provedbe dokumenata prostornog uređenja, </w:t>
      </w:r>
      <w:r w:rsidR="00A0078D" w:rsidRPr="009A4EC0">
        <w:rPr>
          <w:rFonts w:ascii="Times New Roman" w:hAnsi="Times New Roman" w:cs="Times New Roman"/>
          <w:color w:val="auto"/>
          <w:sz w:val="22"/>
          <w:szCs w:val="22"/>
        </w:rPr>
        <w:t>Anita Trbuščić, dipl.oec., pročelnica Službe za provedb</w:t>
      </w:r>
      <w:r w:rsidR="00F723BF" w:rsidRPr="009A4EC0">
        <w:rPr>
          <w:rFonts w:ascii="Times New Roman" w:hAnsi="Times New Roman" w:cs="Times New Roman"/>
          <w:color w:val="auto"/>
          <w:sz w:val="22"/>
          <w:szCs w:val="22"/>
        </w:rPr>
        <w:t xml:space="preserve">u </w:t>
      </w:r>
      <w:r w:rsidR="00A0078D" w:rsidRPr="009A4EC0">
        <w:rPr>
          <w:rFonts w:ascii="Times New Roman" w:hAnsi="Times New Roman" w:cs="Times New Roman"/>
          <w:color w:val="auto"/>
          <w:sz w:val="22"/>
          <w:szCs w:val="22"/>
        </w:rPr>
        <w:t xml:space="preserve">ITU mehanizma, </w:t>
      </w:r>
      <w:r w:rsidR="002C2488" w:rsidRPr="009A4EC0">
        <w:rPr>
          <w:rFonts w:ascii="Times New Roman" w:hAnsi="Times New Roman" w:cs="Times New Roman"/>
          <w:color w:val="auto"/>
          <w:sz w:val="22"/>
          <w:szCs w:val="22"/>
        </w:rPr>
        <w:t xml:space="preserve">Ivan Uđbinac, mag.oec., </w:t>
      </w:r>
      <w:r w:rsidR="00723411" w:rsidRPr="003A5CD0">
        <w:rPr>
          <w:rFonts w:ascii="Times New Roman" w:hAnsi="Times New Roman" w:cs="Times New Roman"/>
          <w:color w:val="auto"/>
          <w:sz w:val="22"/>
          <w:szCs w:val="22"/>
        </w:rPr>
        <w:t>U</w:t>
      </w:r>
      <w:r w:rsidR="00F3727F" w:rsidRPr="003A5CD0">
        <w:rPr>
          <w:rFonts w:ascii="Times New Roman" w:hAnsi="Times New Roman" w:cs="Times New Roman"/>
          <w:color w:val="auto"/>
          <w:sz w:val="22"/>
          <w:szCs w:val="22"/>
        </w:rPr>
        <w:t>pravitelj Službe – Vlastitog pogona grada za obavljanje komunalne djelatnosti,</w:t>
      </w:r>
      <w:r w:rsidR="001C2A2C" w:rsidRPr="003A5CD0">
        <w:rPr>
          <w:rFonts w:ascii="Times New Roman" w:hAnsi="Times New Roman" w:cs="Times New Roman"/>
          <w:color w:val="auto"/>
          <w:sz w:val="22"/>
          <w:szCs w:val="22"/>
        </w:rPr>
        <w:t xml:space="preserve"> Jasminka Maslek, dipl.oec., pročelnica Službe za unutarnju reviziju</w:t>
      </w:r>
      <w:r w:rsidR="001E68C2" w:rsidRPr="003A5CD0">
        <w:rPr>
          <w:rFonts w:ascii="Times New Roman" w:hAnsi="Times New Roman" w:cs="Times New Roman"/>
          <w:color w:val="auto"/>
          <w:sz w:val="22"/>
          <w:szCs w:val="22"/>
        </w:rPr>
        <w:t xml:space="preserve">, </w:t>
      </w:r>
      <w:r w:rsidR="00F91654" w:rsidRPr="003A5CD0">
        <w:rPr>
          <w:rFonts w:ascii="Times New Roman" w:hAnsi="Times New Roman" w:cs="Times New Roman"/>
          <w:color w:val="auto"/>
          <w:sz w:val="22"/>
          <w:szCs w:val="22"/>
        </w:rPr>
        <w:t xml:space="preserve">dr.sc. </w:t>
      </w:r>
      <w:r w:rsidR="00B17057" w:rsidRPr="003A5CD0">
        <w:rPr>
          <w:rFonts w:ascii="Times New Roman" w:hAnsi="Times New Roman" w:cs="Times New Roman"/>
          <w:color w:val="auto"/>
          <w:sz w:val="22"/>
          <w:szCs w:val="22"/>
        </w:rPr>
        <w:t>Ana Hranilović Trubić, dipl.ing.građ., pročelnica Upravnog odjela za gradnju i zaštitu okoliša</w:t>
      </w:r>
      <w:r w:rsidR="0041502D" w:rsidRPr="003A5CD0">
        <w:rPr>
          <w:rFonts w:ascii="Times New Roman" w:hAnsi="Times New Roman" w:cs="Times New Roman"/>
          <w:color w:val="auto"/>
          <w:sz w:val="22"/>
          <w:szCs w:val="22"/>
        </w:rPr>
        <w:t xml:space="preserve">, </w:t>
      </w:r>
      <w:r w:rsidR="00377ABB" w:rsidRPr="003A5CD0">
        <w:rPr>
          <w:rFonts w:ascii="Times New Roman" w:hAnsi="Times New Roman" w:cs="Times New Roman"/>
          <w:color w:val="auto"/>
          <w:sz w:val="22"/>
          <w:szCs w:val="22"/>
        </w:rPr>
        <w:t xml:space="preserve">Marina </w:t>
      </w:r>
      <w:r w:rsidR="00F91654" w:rsidRPr="003A5CD0">
        <w:rPr>
          <w:rFonts w:ascii="Times New Roman" w:hAnsi="Times New Roman" w:cs="Times New Roman"/>
          <w:color w:val="auto"/>
          <w:sz w:val="22"/>
          <w:szCs w:val="22"/>
        </w:rPr>
        <w:t>Pavić Črne, mag.iur., pročelnica Upravnog odjela za imovinsko pravne poslove i upravljanje imovinom</w:t>
      </w:r>
      <w:r w:rsidR="000750ED" w:rsidRPr="003A5CD0">
        <w:rPr>
          <w:rFonts w:ascii="Times New Roman" w:hAnsi="Times New Roman" w:cs="Times New Roman"/>
          <w:color w:val="auto"/>
          <w:sz w:val="22"/>
          <w:szCs w:val="22"/>
        </w:rPr>
        <w:t>,</w:t>
      </w:r>
      <w:r w:rsidR="00377ABB" w:rsidRPr="003A5CD0">
        <w:rPr>
          <w:rFonts w:ascii="Times New Roman" w:hAnsi="Times New Roman" w:cs="Times New Roman"/>
          <w:color w:val="auto"/>
          <w:sz w:val="22"/>
          <w:szCs w:val="22"/>
        </w:rPr>
        <w:t xml:space="preserve"> </w:t>
      </w:r>
      <w:r w:rsidR="001A65EA" w:rsidRPr="003A5CD0">
        <w:rPr>
          <w:rFonts w:ascii="Times New Roman" w:hAnsi="Times New Roman" w:cs="Times New Roman"/>
          <w:color w:val="auto"/>
          <w:sz w:val="22"/>
          <w:szCs w:val="22"/>
        </w:rPr>
        <w:t>Irena Grčić,</w:t>
      </w:r>
      <w:r w:rsidR="003E3981" w:rsidRPr="003A5CD0">
        <w:rPr>
          <w:rFonts w:ascii="Times New Roman" w:hAnsi="Times New Roman" w:cs="Times New Roman"/>
          <w:color w:val="auto"/>
          <w:sz w:val="22"/>
          <w:szCs w:val="22"/>
        </w:rPr>
        <w:t xml:space="preserve"> </w:t>
      </w:r>
      <w:r w:rsidR="003E3981" w:rsidRPr="00213AB7">
        <w:rPr>
          <w:rFonts w:ascii="Times New Roman" w:hAnsi="Times New Roman" w:cs="Times New Roman"/>
          <w:color w:val="auto"/>
          <w:sz w:val="22"/>
          <w:szCs w:val="22"/>
        </w:rPr>
        <w:t>mag.oec.,</w:t>
      </w:r>
      <w:r w:rsidR="00600217" w:rsidRPr="00213AB7">
        <w:rPr>
          <w:rFonts w:ascii="Times New Roman" w:hAnsi="Times New Roman" w:cs="Times New Roman"/>
          <w:color w:val="auto"/>
          <w:sz w:val="22"/>
          <w:szCs w:val="22"/>
        </w:rPr>
        <w:t xml:space="preserve"> </w:t>
      </w:r>
      <w:r w:rsidR="003E3981" w:rsidRPr="00213AB7">
        <w:rPr>
          <w:rFonts w:ascii="Times New Roman" w:hAnsi="Times New Roman" w:cs="Times New Roman"/>
          <w:color w:val="auto"/>
          <w:sz w:val="22"/>
          <w:szCs w:val="22"/>
        </w:rPr>
        <w:t>pročelnica Službe za javnu nabavu,</w:t>
      </w:r>
      <w:r w:rsidR="00B14533" w:rsidRPr="00213AB7">
        <w:rPr>
          <w:rFonts w:ascii="Times New Roman" w:hAnsi="Times New Roman" w:cs="Times New Roman"/>
          <w:color w:val="auto"/>
          <w:sz w:val="22"/>
          <w:szCs w:val="22"/>
        </w:rPr>
        <w:t xml:space="preserve"> </w:t>
      </w:r>
      <w:r w:rsidR="00581607" w:rsidRPr="00213AB7">
        <w:rPr>
          <w:rFonts w:ascii="Times New Roman" w:hAnsi="Times New Roman" w:cs="Times New Roman"/>
          <w:color w:val="auto"/>
          <w:sz w:val="22"/>
          <w:szCs w:val="22"/>
        </w:rPr>
        <w:t xml:space="preserve">Stjepan Mrežar, dipl.oec., pomoćnik pročelnice Upravnog odjela za poslove gradonačelnika, </w:t>
      </w:r>
      <w:r w:rsidRPr="00213AB7">
        <w:rPr>
          <w:rFonts w:ascii="Times New Roman" w:hAnsi="Times New Roman" w:cs="Times New Roman"/>
          <w:color w:val="auto"/>
          <w:sz w:val="22"/>
          <w:szCs w:val="22"/>
        </w:rPr>
        <w:t xml:space="preserve">Miroslav Vukovojac, </w:t>
      </w:r>
      <w:r w:rsidR="00831DCB" w:rsidRPr="00EF670D">
        <w:rPr>
          <w:rFonts w:ascii="Times New Roman" w:hAnsi="Times New Roman" w:cs="Times New Roman"/>
          <w:color w:val="auto"/>
          <w:sz w:val="22"/>
          <w:szCs w:val="22"/>
        </w:rPr>
        <w:t xml:space="preserve">Dejan Tomljenović, </w:t>
      </w:r>
      <w:r w:rsidR="00176BD6" w:rsidRPr="00EF670D">
        <w:rPr>
          <w:rFonts w:ascii="Times New Roman" w:hAnsi="Times New Roman" w:cs="Times New Roman"/>
          <w:color w:val="auto"/>
          <w:sz w:val="22"/>
          <w:szCs w:val="22"/>
        </w:rPr>
        <w:t xml:space="preserve">Tomislav Vukelić, </w:t>
      </w:r>
      <w:r w:rsidR="00EF7569" w:rsidRPr="00EF670D">
        <w:rPr>
          <w:rFonts w:ascii="Times New Roman" w:hAnsi="Times New Roman" w:cs="Times New Roman"/>
          <w:color w:val="auto"/>
          <w:sz w:val="22"/>
          <w:szCs w:val="22"/>
        </w:rPr>
        <w:t>Zdravko Eremić</w:t>
      </w:r>
      <w:r w:rsidRPr="00EF670D">
        <w:rPr>
          <w:rFonts w:ascii="Times New Roman" w:hAnsi="Times New Roman" w:cs="Times New Roman"/>
          <w:color w:val="auto"/>
          <w:sz w:val="22"/>
          <w:szCs w:val="22"/>
        </w:rPr>
        <w:t>, Matija Furač, Vlatko Ivka,</w:t>
      </w:r>
      <w:r w:rsidR="0051116E" w:rsidRPr="00EF670D">
        <w:rPr>
          <w:rFonts w:ascii="Times New Roman" w:hAnsi="Times New Roman" w:cs="Times New Roman"/>
          <w:color w:val="auto"/>
          <w:sz w:val="22"/>
          <w:szCs w:val="22"/>
        </w:rPr>
        <w:t xml:space="preserve"> Vanda Basta,</w:t>
      </w:r>
      <w:r w:rsidRPr="00EF670D">
        <w:rPr>
          <w:rFonts w:ascii="Times New Roman" w:hAnsi="Times New Roman" w:cs="Times New Roman"/>
          <w:color w:val="auto"/>
          <w:sz w:val="22"/>
          <w:szCs w:val="22"/>
        </w:rPr>
        <w:t xml:space="preserve"> Kristina Čunović,</w:t>
      </w:r>
      <w:r w:rsidR="0051116E" w:rsidRPr="00EF670D">
        <w:rPr>
          <w:rFonts w:ascii="Times New Roman" w:hAnsi="Times New Roman" w:cs="Times New Roman"/>
          <w:color w:val="auto"/>
          <w:sz w:val="22"/>
          <w:szCs w:val="22"/>
        </w:rPr>
        <w:t xml:space="preserve"> </w:t>
      </w:r>
      <w:r w:rsidR="00213AB7" w:rsidRPr="00EF670D">
        <w:rPr>
          <w:rFonts w:ascii="Times New Roman" w:hAnsi="Times New Roman" w:cs="Times New Roman"/>
          <w:color w:val="auto"/>
          <w:sz w:val="22"/>
          <w:szCs w:val="22"/>
        </w:rPr>
        <w:t xml:space="preserve">Maja Raguž, </w:t>
      </w:r>
      <w:r w:rsidRPr="00EF670D">
        <w:rPr>
          <w:rFonts w:ascii="Times New Roman" w:hAnsi="Times New Roman" w:cs="Times New Roman"/>
          <w:color w:val="auto"/>
          <w:sz w:val="22"/>
          <w:szCs w:val="22"/>
        </w:rPr>
        <w:t xml:space="preserve">Danka Pavletić, </w:t>
      </w:r>
      <w:r w:rsidR="00EC76DB" w:rsidRPr="00EF670D">
        <w:rPr>
          <w:rFonts w:ascii="Times New Roman" w:hAnsi="Times New Roman" w:cs="Times New Roman"/>
          <w:color w:val="auto"/>
          <w:sz w:val="22"/>
          <w:szCs w:val="22"/>
        </w:rPr>
        <w:t xml:space="preserve">Anita Štefanac, </w:t>
      </w:r>
      <w:r w:rsidR="00754DAC" w:rsidRPr="00EF670D">
        <w:rPr>
          <w:rFonts w:ascii="Times New Roman" w:hAnsi="Times New Roman" w:cs="Times New Roman"/>
          <w:color w:val="auto"/>
          <w:sz w:val="22"/>
          <w:szCs w:val="22"/>
        </w:rPr>
        <w:t>Margarita Maruškić Kulaš,</w:t>
      </w:r>
      <w:r w:rsidR="00D13078" w:rsidRPr="00EF670D">
        <w:rPr>
          <w:rFonts w:ascii="Times New Roman" w:hAnsi="Times New Roman" w:cs="Times New Roman"/>
          <w:color w:val="auto"/>
          <w:sz w:val="22"/>
          <w:szCs w:val="22"/>
        </w:rPr>
        <w:t xml:space="preserve"> </w:t>
      </w:r>
      <w:r w:rsidR="00EC76DB" w:rsidRPr="00EF670D">
        <w:rPr>
          <w:rFonts w:ascii="Times New Roman" w:hAnsi="Times New Roman" w:cs="Times New Roman"/>
          <w:color w:val="auto"/>
          <w:sz w:val="22"/>
          <w:szCs w:val="22"/>
        </w:rPr>
        <w:t>Marina Burić,</w:t>
      </w:r>
      <w:r w:rsidRPr="00EF670D">
        <w:rPr>
          <w:rFonts w:ascii="Times New Roman" w:hAnsi="Times New Roman" w:cs="Times New Roman"/>
          <w:color w:val="auto"/>
          <w:sz w:val="22"/>
          <w:szCs w:val="22"/>
        </w:rPr>
        <w:t xml:space="preserve"> </w:t>
      </w:r>
      <w:r w:rsidR="00DE6749" w:rsidRPr="00EF670D">
        <w:rPr>
          <w:rFonts w:ascii="Times New Roman" w:hAnsi="Times New Roman" w:cs="Times New Roman"/>
          <w:color w:val="auto"/>
          <w:sz w:val="22"/>
          <w:szCs w:val="22"/>
        </w:rPr>
        <w:t xml:space="preserve">Željko Šančić, </w:t>
      </w:r>
      <w:r w:rsidR="002E5A87" w:rsidRPr="00EF670D">
        <w:rPr>
          <w:rFonts w:ascii="Times New Roman" w:hAnsi="Times New Roman" w:cs="Times New Roman"/>
          <w:color w:val="auto"/>
          <w:sz w:val="22"/>
          <w:szCs w:val="22"/>
        </w:rPr>
        <w:t xml:space="preserve">Toni Šarić, </w:t>
      </w:r>
      <w:r w:rsidRPr="00EF670D">
        <w:rPr>
          <w:rFonts w:ascii="Times New Roman" w:hAnsi="Times New Roman" w:cs="Times New Roman"/>
          <w:color w:val="auto"/>
          <w:sz w:val="22"/>
          <w:szCs w:val="22"/>
        </w:rPr>
        <w:t>Ivan Gojmerac,</w:t>
      </w:r>
      <w:r w:rsidR="00EC5209" w:rsidRPr="00EF670D">
        <w:rPr>
          <w:rFonts w:ascii="Times New Roman" w:hAnsi="Times New Roman" w:cs="Times New Roman"/>
          <w:color w:val="auto"/>
          <w:sz w:val="22"/>
          <w:szCs w:val="22"/>
        </w:rPr>
        <w:t xml:space="preserve"> Miroslav Rade,</w:t>
      </w:r>
      <w:r w:rsidRPr="00EF670D">
        <w:rPr>
          <w:rFonts w:ascii="Times New Roman" w:hAnsi="Times New Roman" w:cs="Times New Roman"/>
          <w:color w:val="auto"/>
          <w:sz w:val="22"/>
          <w:szCs w:val="22"/>
        </w:rPr>
        <w:t xml:space="preserve"> Renata Kučan,</w:t>
      </w:r>
      <w:r w:rsidR="002F7D6D" w:rsidRPr="00EF670D">
        <w:rPr>
          <w:rFonts w:ascii="Times New Roman" w:hAnsi="Times New Roman" w:cs="Times New Roman"/>
          <w:color w:val="auto"/>
          <w:sz w:val="22"/>
          <w:szCs w:val="22"/>
        </w:rPr>
        <w:t xml:space="preserve"> </w:t>
      </w:r>
      <w:r w:rsidR="00EC5209" w:rsidRPr="00EF670D">
        <w:rPr>
          <w:rFonts w:ascii="Times New Roman" w:hAnsi="Times New Roman" w:cs="Times New Roman"/>
          <w:color w:val="auto"/>
          <w:sz w:val="22"/>
          <w:szCs w:val="22"/>
        </w:rPr>
        <w:t xml:space="preserve">Marjana Martinac, </w:t>
      </w:r>
      <w:r w:rsidR="00EF670D" w:rsidRPr="00EF670D">
        <w:rPr>
          <w:rFonts w:ascii="Times New Roman" w:hAnsi="Times New Roman" w:cs="Times New Roman"/>
          <w:color w:val="auto"/>
          <w:sz w:val="22"/>
          <w:szCs w:val="22"/>
        </w:rPr>
        <w:t>predstavnici medija.</w:t>
      </w:r>
    </w:p>
    <w:p w14:paraId="058FA715" w14:textId="77777777" w:rsidR="000F471D" w:rsidRPr="009A4EC0" w:rsidRDefault="000F471D" w:rsidP="000F471D">
      <w:pPr>
        <w:spacing w:after="0" w:line="240" w:lineRule="auto"/>
        <w:jc w:val="both"/>
        <w:rPr>
          <w:rFonts w:ascii="Times New Roman" w:eastAsia="Calibri" w:hAnsi="Times New Roman" w:cs="Times New Roman"/>
          <w:color w:val="FF0000"/>
        </w:rPr>
      </w:pPr>
    </w:p>
    <w:p w14:paraId="73098706" w14:textId="18D41898" w:rsidR="000F471D" w:rsidRPr="009A4EC0" w:rsidRDefault="000F471D" w:rsidP="000F471D">
      <w:pPr>
        <w:spacing w:after="0" w:line="240" w:lineRule="auto"/>
        <w:jc w:val="both"/>
        <w:rPr>
          <w:rFonts w:ascii="Times New Roman" w:eastAsia="Calibri" w:hAnsi="Times New Roman" w:cs="Times New Roman"/>
        </w:rPr>
      </w:pPr>
      <w:r w:rsidRPr="009A4EC0">
        <w:rPr>
          <w:rFonts w:ascii="Times New Roman" w:eastAsia="Calibri" w:hAnsi="Times New Roman" w:cs="Times New Roman"/>
        </w:rPr>
        <w:t>ZAPISNIČARKA: Mirna Mileusnić</w:t>
      </w:r>
      <w:r w:rsidR="003E0951" w:rsidRPr="009A4EC0">
        <w:rPr>
          <w:rFonts w:ascii="Times New Roman" w:eastAsia="Calibri" w:hAnsi="Times New Roman" w:cs="Times New Roman"/>
        </w:rPr>
        <w:t>.</w:t>
      </w:r>
    </w:p>
    <w:p w14:paraId="4F8DEC70" w14:textId="77777777" w:rsidR="000F471D" w:rsidRPr="009A4EC0" w:rsidRDefault="000F471D" w:rsidP="000F471D">
      <w:pPr>
        <w:spacing w:after="0" w:line="240" w:lineRule="auto"/>
        <w:jc w:val="both"/>
        <w:rPr>
          <w:rFonts w:ascii="Times New Roman" w:eastAsia="Calibri" w:hAnsi="Times New Roman" w:cs="Times New Roman"/>
        </w:rPr>
      </w:pPr>
    </w:p>
    <w:p w14:paraId="6E94A6CB" w14:textId="77777777" w:rsidR="0001469B" w:rsidRDefault="0001469B" w:rsidP="000F471D">
      <w:pPr>
        <w:spacing w:after="0" w:line="240" w:lineRule="auto"/>
        <w:ind w:firstLine="709"/>
        <w:jc w:val="both"/>
        <w:rPr>
          <w:rFonts w:ascii="Times New Roman" w:eastAsia="Times New Roman" w:hAnsi="Times New Roman" w:cs="Times New Roman"/>
          <w:lang w:eastAsia="hr-HR"/>
        </w:rPr>
      </w:pPr>
    </w:p>
    <w:p w14:paraId="12B456E3" w14:textId="7220C78F" w:rsidR="000F471D" w:rsidRPr="009A4EC0" w:rsidRDefault="000F471D" w:rsidP="000F471D">
      <w:pPr>
        <w:spacing w:after="0" w:line="240" w:lineRule="auto"/>
        <w:ind w:firstLine="709"/>
        <w:jc w:val="both"/>
        <w:rPr>
          <w:rFonts w:ascii="Times New Roman" w:eastAsia="Times New Roman" w:hAnsi="Times New Roman" w:cs="Times New Roman"/>
          <w:noProof/>
          <w:lang w:eastAsia="hr-HR"/>
        </w:rPr>
      </w:pPr>
      <w:r w:rsidRPr="009A4EC0">
        <w:rPr>
          <w:rFonts w:ascii="Times New Roman" w:eastAsia="Times New Roman" w:hAnsi="Times New Roman" w:cs="Times New Roman"/>
          <w:lang w:eastAsia="hr-HR"/>
        </w:rPr>
        <w:t xml:space="preserve">Sjednicu otvara gospodin </w:t>
      </w:r>
      <w:r w:rsidR="0087223A" w:rsidRPr="009A4EC0">
        <w:rPr>
          <w:rFonts w:ascii="Times New Roman" w:eastAsia="Times New Roman" w:hAnsi="Times New Roman" w:cs="Times New Roman"/>
          <w:lang w:eastAsia="hr-HR"/>
        </w:rPr>
        <w:t>Mario Jovković</w:t>
      </w:r>
      <w:r w:rsidRPr="009A4EC0">
        <w:rPr>
          <w:rFonts w:ascii="Times New Roman" w:eastAsia="Times New Roman" w:hAnsi="Times New Roman" w:cs="Times New Roman"/>
          <w:lang w:eastAsia="hr-HR"/>
        </w:rPr>
        <w:t xml:space="preserve">, predsjednik Gradskog vijeća grada Karlovca, pozdravlja sve nazočne u vijećnici, te </w:t>
      </w:r>
      <w:r w:rsidRPr="009A4EC0">
        <w:rPr>
          <w:rFonts w:ascii="Times New Roman" w:eastAsia="Times New Roman" w:hAnsi="Times New Roman" w:cs="Times New Roman"/>
          <w:noProof/>
          <w:lang w:eastAsia="hr-HR"/>
        </w:rPr>
        <w:t xml:space="preserve">konstatira da je </w:t>
      </w:r>
      <w:r w:rsidR="00986AAC" w:rsidRPr="009A4EC0">
        <w:rPr>
          <w:rFonts w:ascii="Times New Roman" w:eastAsia="Times New Roman" w:hAnsi="Times New Roman" w:cs="Times New Roman"/>
          <w:noProof/>
          <w:lang w:eastAsia="hr-HR"/>
        </w:rPr>
        <w:t xml:space="preserve">u </w:t>
      </w:r>
      <w:r w:rsidRPr="009A4EC0">
        <w:rPr>
          <w:rFonts w:ascii="Times New Roman" w:eastAsia="Times New Roman" w:hAnsi="Times New Roman" w:cs="Times New Roman"/>
          <w:noProof/>
          <w:lang w:eastAsia="hr-HR"/>
        </w:rPr>
        <w:t xml:space="preserve">vijećnici nazočno </w:t>
      </w:r>
      <w:r w:rsidR="00581607">
        <w:rPr>
          <w:rFonts w:ascii="Times New Roman" w:eastAsia="Times New Roman" w:hAnsi="Times New Roman" w:cs="Times New Roman"/>
          <w:noProof/>
          <w:lang w:eastAsia="hr-HR"/>
        </w:rPr>
        <w:t>19</w:t>
      </w:r>
      <w:r w:rsidRPr="009A4EC0">
        <w:rPr>
          <w:rFonts w:ascii="Times New Roman" w:eastAsia="Times New Roman" w:hAnsi="Times New Roman" w:cs="Times New Roman"/>
          <w:noProof/>
          <w:lang w:eastAsia="hr-HR"/>
        </w:rPr>
        <w:t xml:space="preserve"> vijećnik</w:t>
      </w:r>
      <w:r w:rsidR="0054334F" w:rsidRPr="009A4EC0">
        <w:rPr>
          <w:rFonts w:ascii="Times New Roman" w:eastAsia="Times New Roman" w:hAnsi="Times New Roman" w:cs="Times New Roman"/>
          <w:noProof/>
          <w:lang w:eastAsia="hr-HR"/>
        </w:rPr>
        <w:t>a</w:t>
      </w:r>
      <w:r w:rsidRPr="009A4EC0">
        <w:rPr>
          <w:rFonts w:ascii="Times New Roman" w:eastAsia="Times New Roman" w:hAnsi="Times New Roman" w:cs="Times New Roman"/>
          <w:noProof/>
          <w:lang w:eastAsia="hr-HR"/>
        </w:rPr>
        <w:t xml:space="preserve"> od ukupno 21 vijećnik</w:t>
      </w:r>
      <w:r w:rsidR="00EF3F84" w:rsidRPr="009A4EC0">
        <w:rPr>
          <w:rFonts w:ascii="Times New Roman" w:eastAsia="Times New Roman" w:hAnsi="Times New Roman" w:cs="Times New Roman"/>
          <w:noProof/>
          <w:lang w:eastAsia="hr-HR"/>
        </w:rPr>
        <w:t>a</w:t>
      </w:r>
      <w:r w:rsidRPr="009A4EC0">
        <w:rPr>
          <w:rFonts w:ascii="Times New Roman" w:eastAsia="Times New Roman" w:hAnsi="Times New Roman" w:cs="Times New Roman"/>
          <w:noProof/>
          <w:lang w:eastAsia="hr-HR"/>
        </w:rPr>
        <w:t>, što znači da se mogu donositi pravovaljane odluke i zaključci.</w:t>
      </w:r>
    </w:p>
    <w:p w14:paraId="7AE989AC" w14:textId="77777777" w:rsidR="00082BBB" w:rsidRDefault="003C0CF6" w:rsidP="007A1CD6">
      <w:pPr>
        <w:spacing w:after="0" w:line="240" w:lineRule="auto"/>
        <w:jc w:val="both"/>
        <w:rPr>
          <w:rFonts w:ascii="Times New Roman" w:eastAsia="Calibri" w:hAnsi="Times New Roman" w:cs="Times New Roman"/>
        </w:rPr>
      </w:pPr>
      <w:r w:rsidRPr="009A4EC0">
        <w:rPr>
          <w:rFonts w:ascii="Times New Roman" w:eastAsia="Calibri" w:hAnsi="Times New Roman" w:cs="Times New Roman"/>
        </w:rPr>
        <w:tab/>
      </w:r>
    </w:p>
    <w:p w14:paraId="2F83595F" w14:textId="63101459" w:rsidR="003C0CF6" w:rsidRPr="009A4EC0" w:rsidRDefault="003C0CF6" w:rsidP="00082BBB">
      <w:pPr>
        <w:spacing w:after="0" w:line="240" w:lineRule="auto"/>
        <w:ind w:firstLine="708"/>
        <w:jc w:val="both"/>
        <w:rPr>
          <w:rFonts w:ascii="Times New Roman" w:eastAsia="Times New Roman" w:hAnsi="Times New Roman" w:cs="Times New Roman"/>
          <w:lang w:eastAsia="hr-HR"/>
        </w:rPr>
      </w:pPr>
      <w:r w:rsidRPr="009A4EC0">
        <w:rPr>
          <w:rFonts w:ascii="Times New Roman" w:eastAsia="Times New Roman" w:hAnsi="Times New Roman" w:cs="Times New Roman"/>
          <w:lang w:eastAsia="hr-HR"/>
        </w:rPr>
        <w:t xml:space="preserve">Za današnju sjednicu Gradskog vijeća </w:t>
      </w:r>
      <w:r w:rsidR="004E7795" w:rsidRPr="009A4EC0">
        <w:rPr>
          <w:rFonts w:ascii="Times New Roman" w:eastAsia="Times New Roman" w:hAnsi="Times New Roman" w:cs="Times New Roman"/>
          <w:lang w:eastAsia="hr-HR"/>
        </w:rPr>
        <w:t>predlaže se</w:t>
      </w:r>
      <w:r w:rsidRPr="009A4EC0">
        <w:rPr>
          <w:rFonts w:ascii="Times New Roman" w:eastAsia="Times New Roman" w:hAnsi="Times New Roman" w:cs="Times New Roman"/>
          <w:lang w:eastAsia="hr-HR"/>
        </w:rPr>
        <w:t xml:space="preserve"> slijedeći</w:t>
      </w:r>
      <w:r w:rsidR="004E7795" w:rsidRPr="009A4EC0">
        <w:rPr>
          <w:rFonts w:ascii="Times New Roman" w:eastAsia="Times New Roman" w:hAnsi="Times New Roman" w:cs="Times New Roman"/>
          <w:lang w:eastAsia="hr-HR"/>
        </w:rPr>
        <w:t xml:space="preserve"> dnevni red</w:t>
      </w:r>
      <w:r w:rsidRPr="009A4EC0">
        <w:rPr>
          <w:rFonts w:ascii="Times New Roman" w:eastAsia="Times New Roman" w:hAnsi="Times New Roman" w:cs="Times New Roman"/>
          <w:lang w:eastAsia="hr-HR"/>
        </w:rPr>
        <w:t>:</w:t>
      </w:r>
    </w:p>
    <w:p w14:paraId="0A69978F" w14:textId="77777777" w:rsidR="000F471D" w:rsidRPr="009A4EC0" w:rsidRDefault="000F471D" w:rsidP="000F471D">
      <w:pPr>
        <w:spacing w:after="0" w:line="240" w:lineRule="auto"/>
        <w:jc w:val="center"/>
        <w:rPr>
          <w:rFonts w:ascii="Times New Roman" w:hAnsi="Times New Roman" w:cs="Times New Roman"/>
        </w:rPr>
      </w:pPr>
    </w:p>
    <w:p w14:paraId="0FE7FC47" w14:textId="77777777" w:rsidR="000F471D" w:rsidRPr="009A4EC0" w:rsidRDefault="000F471D" w:rsidP="000F471D">
      <w:pPr>
        <w:spacing w:after="0" w:line="240" w:lineRule="auto"/>
        <w:jc w:val="center"/>
        <w:rPr>
          <w:rFonts w:ascii="Times New Roman" w:hAnsi="Times New Roman" w:cs="Times New Roman"/>
        </w:rPr>
      </w:pPr>
      <w:r w:rsidRPr="009A4EC0">
        <w:rPr>
          <w:rFonts w:ascii="Times New Roman" w:hAnsi="Times New Roman" w:cs="Times New Roman"/>
        </w:rPr>
        <w:t>D N E V N I   R E D</w:t>
      </w:r>
    </w:p>
    <w:p w14:paraId="5198E1B1" w14:textId="77777777" w:rsidR="004E7795" w:rsidRPr="009A4EC0" w:rsidRDefault="004E7795" w:rsidP="000F471D">
      <w:pPr>
        <w:spacing w:after="0" w:line="240" w:lineRule="auto"/>
        <w:jc w:val="center"/>
        <w:rPr>
          <w:rFonts w:ascii="Times New Roman" w:hAnsi="Times New Roman" w:cs="Times New Roman"/>
        </w:rPr>
      </w:pPr>
    </w:p>
    <w:p w14:paraId="7AD9B154" w14:textId="77777777" w:rsidR="00581607" w:rsidRDefault="00581607" w:rsidP="00581607">
      <w:pPr>
        <w:pStyle w:val="ListParagraph"/>
        <w:numPr>
          <w:ilvl w:val="0"/>
          <w:numId w:val="31"/>
        </w:numPr>
        <w:spacing w:after="0" w:line="240" w:lineRule="auto"/>
        <w:jc w:val="both"/>
        <w:rPr>
          <w:rFonts w:ascii="Times New Roman" w:hAnsi="Times New Roman" w:cs="Times New Roman"/>
          <w:lang w:val="pl-PL"/>
        </w:rPr>
      </w:pPr>
      <w:r>
        <w:rPr>
          <w:rFonts w:ascii="Times New Roman" w:hAnsi="Times New Roman" w:cs="Times New Roman"/>
          <w:lang w:val="pl-PL"/>
        </w:rPr>
        <w:t>Usvajanje skraćenog zapisnika s 12. sjednice Gradskog vijeća Grada Karlovca,</w:t>
      </w:r>
    </w:p>
    <w:p w14:paraId="0C74EC1D" w14:textId="77777777" w:rsidR="00581607" w:rsidRDefault="00581607" w:rsidP="00581607">
      <w:pPr>
        <w:pStyle w:val="ListParagraph"/>
        <w:numPr>
          <w:ilvl w:val="0"/>
          <w:numId w:val="31"/>
        </w:numPr>
        <w:spacing w:after="0" w:line="240" w:lineRule="auto"/>
        <w:jc w:val="both"/>
        <w:rPr>
          <w:rFonts w:ascii="Times New Roman" w:hAnsi="Times New Roman" w:cs="Times New Roman"/>
          <w:lang w:val="pl-PL"/>
        </w:rPr>
      </w:pPr>
      <w:r w:rsidRPr="00084251">
        <w:rPr>
          <w:rFonts w:ascii="Times New Roman" w:hAnsi="Times New Roman" w:cs="Times New Roman"/>
          <w:lang w:val="pl-PL"/>
        </w:rPr>
        <w:t>Plan mreže dječjih vrtića na području grada Karlovca</w:t>
      </w:r>
      <w:r>
        <w:rPr>
          <w:rFonts w:ascii="Times New Roman" w:hAnsi="Times New Roman" w:cs="Times New Roman"/>
          <w:lang w:val="pl-PL"/>
        </w:rPr>
        <w:t>,</w:t>
      </w:r>
    </w:p>
    <w:p w14:paraId="7C92CD1A" w14:textId="77777777" w:rsidR="00581607" w:rsidRDefault="00581607" w:rsidP="00581607">
      <w:pPr>
        <w:pStyle w:val="ListParagraph"/>
        <w:numPr>
          <w:ilvl w:val="0"/>
          <w:numId w:val="31"/>
        </w:numPr>
        <w:spacing w:after="0" w:line="240" w:lineRule="auto"/>
        <w:jc w:val="both"/>
        <w:rPr>
          <w:rFonts w:ascii="Times New Roman" w:hAnsi="Times New Roman" w:cs="Times New Roman"/>
          <w:lang w:val="pl-PL"/>
        </w:rPr>
      </w:pPr>
      <w:r w:rsidRPr="00AD31BE">
        <w:rPr>
          <w:rFonts w:ascii="Times New Roman" w:hAnsi="Times New Roman" w:cs="Times New Roman"/>
          <w:lang w:val="pl-PL"/>
        </w:rPr>
        <w:t>Odluka o utvrđivanju lokacije za kupanje i traj</w:t>
      </w:r>
      <w:r>
        <w:rPr>
          <w:rFonts w:ascii="Times New Roman" w:hAnsi="Times New Roman" w:cs="Times New Roman"/>
          <w:lang w:val="pl-PL"/>
        </w:rPr>
        <w:t>a</w:t>
      </w:r>
      <w:r w:rsidRPr="00AD31BE">
        <w:rPr>
          <w:rFonts w:ascii="Times New Roman" w:hAnsi="Times New Roman" w:cs="Times New Roman"/>
          <w:lang w:val="pl-PL"/>
        </w:rPr>
        <w:t xml:space="preserve">nju sezone kupanja na gradskom kupalištu Foginovo u 2026. </w:t>
      </w:r>
      <w:r>
        <w:rPr>
          <w:rFonts w:ascii="Times New Roman" w:hAnsi="Times New Roman" w:cs="Times New Roman"/>
          <w:lang w:val="pl-PL"/>
        </w:rPr>
        <w:t>g</w:t>
      </w:r>
      <w:r w:rsidRPr="00AD31BE">
        <w:rPr>
          <w:rFonts w:ascii="Times New Roman" w:hAnsi="Times New Roman" w:cs="Times New Roman"/>
          <w:lang w:val="pl-PL"/>
        </w:rPr>
        <w:t>odini</w:t>
      </w:r>
      <w:r>
        <w:rPr>
          <w:rFonts w:ascii="Times New Roman" w:hAnsi="Times New Roman" w:cs="Times New Roman"/>
          <w:lang w:val="pl-PL"/>
        </w:rPr>
        <w:t>,</w:t>
      </w:r>
    </w:p>
    <w:p w14:paraId="26D363F8" w14:textId="77777777" w:rsidR="00581607" w:rsidRDefault="00581607" w:rsidP="00581607">
      <w:pPr>
        <w:pStyle w:val="ListParagraph"/>
        <w:numPr>
          <w:ilvl w:val="0"/>
          <w:numId w:val="31"/>
        </w:numPr>
        <w:spacing w:after="0" w:line="240" w:lineRule="auto"/>
        <w:jc w:val="both"/>
        <w:rPr>
          <w:rFonts w:ascii="Times New Roman" w:hAnsi="Times New Roman" w:cs="Times New Roman"/>
          <w:lang w:val="pl-PL"/>
        </w:rPr>
      </w:pPr>
      <w:r w:rsidRPr="005478EE">
        <w:rPr>
          <w:rFonts w:ascii="Times New Roman" w:hAnsi="Times New Roman" w:cs="Times New Roman"/>
          <w:lang w:val="pl-PL"/>
        </w:rPr>
        <w:lastRenderedPageBreak/>
        <w:t xml:space="preserve">Odluka o osnivanju </w:t>
      </w:r>
      <w:r>
        <w:rPr>
          <w:rFonts w:ascii="Times New Roman" w:hAnsi="Times New Roman" w:cs="Times New Roman"/>
          <w:lang w:val="pl-PL"/>
        </w:rPr>
        <w:t>V</w:t>
      </w:r>
      <w:r w:rsidRPr="005478EE">
        <w:rPr>
          <w:rFonts w:ascii="Times New Roman" w:hAnsi="Times New Roman" w:cs="Times New Roman"/>
          <w:lang w:val="pl-PL"/>
        </w:rPr>
        <w:t xml:space="preserve">ijeća za zaštitu potrošača javnih usluga za </w:t>
      </w:r>
      <w:r>
        <w:rPr>
          <w:rFonts w:ascii="Times New Roman" w:hAnsi="Times New Roman" w:cs="Times New Roman"/>
          <w:lang w:val="pl-PL"/>
        </w:rPr>
        <w:t>G</w:t>
      </w:r>
      <w:r w:rsidRPr="005478EE">
        <w:rPr>
          <w:rFonts w:ascii="Times New Roman" w:hAnsi="Times New Roman" w:cs="Times New Roman"/>
          <w:lang w:val="pl-PL"/>
        </w:rPr>
        <w:t xml:space="preserve">rad </w:t>
      </w:r>
      <w:r>
        <w:rPr>
          <w:rFonts w:ascii="Times New Roman" w:hAnsi="Times New Roman" w:cs="Times New Roman"/>
          <w:lang w:val="pl-PL"/>
        </w:rPr>
        <w:t>K</w:t>
      </w:r>
      <w:r w:rsidRPr="005478EE">
        <w:rPr>
          <w:rFonts w:ascii="Times New Roman" w:hAnsi="Times New Roman" w:cs="Times New Roman"/>
          <w:lang w:val="pl-PL"/>
        </w:rPr>
        <w:t>arlovac</w:t>
      </w:r>
      <w:r>
        <w:rPr>
          <w:rFonts w:ascii="Times New Roman" w:hAnsi="Times New Roman" w:cs="Times New Roman"/>
          <w:lang w:val="pl-PL"/>
        </w:rPr>
        <w:t>,</w:t>
      </w:r>
    </w:p>
    <w:p w14:paraId="16AEEEF2" w14:textId="77777777" w:rsidR="00581607" w:rsidRDefault="00581607" w:rsidP="00581607">
      <w:pPr>
        <w:pStyle w:val="ListParagraph"/>
        <w:numPr>
          <w:ilvl w:val="0"/>
          <w:numId w:val="31"/>
        </w:numPr>
        <w:spacing w:after="0" w:line="240" w:lineRule="auto"/>
        <w:jc w:val="both"/>
        <w:rPr>
          <w:rFonts w:ascii="Times New Roman" w:hAnsi="Times New Roman" w:cs="Times New Roman"/>
          <w:lang w:val="pl-PL"/>
        </w:rPr>
      </w:pPr>
      <w:r w:rsidRPr="00482945">
        <w:rPr>
          <w:rFonts w:ascii="Times New Roman" w:hAnsi="Times New Roman" w:cs="Times New Roman"/>
          <w:lang w:val="pl-PL"/>
        </w:rPr>
        <w:t>Odluka o uvjetima i načinu držanja kućnih ljubimaca i načinu postupanja s napuštenim i izgubljenim životinjama te divljim životinjama</w:t>
      </w:r>
      <w:r>
        <w:rPr>
          <w:rFonts w:ascii="Times New Roman" w:hAnsi="Times New Roman" w:cs="Times New Roman"/>
          <w:lang w:val="pl-PL"/>
        </w:rPr>
        <w:t>,</w:t>
      </w:r>
    </w:p>
    <w:p w14:paraId="50118930" w14:textId="77777777" w:rsidR="00581607" w:rsidRDefault="00581607" w:rsidP="00581607">
      <w:pPr>
        <w:pStyle w:val="ListParagraph"/>
        <w:numPr>
          <w:ilvl w:val="0"/>
          <w:numId w:val="31"/>
        </w:numPr>
        <w:spacing w:after="0" w:line="240" w:lineRule="auto"/>
        <w:jc w:val="both"/>
        <w:rPr>
          <w:rFonts w:ascii="Times New Roman" w:hAnsi="Times New Roman" w:cs="Times New Roman"/>
          <w:lang w:val="pl-PL"/>
        </w:rPr>
      </w:pPr>
      <w:r>
        <w:rPr>
          <w:rFonts w:ascii="Times New Roman" w:hAnsi="Times New Roman" w:cs="Times New Roman"/>
          <w:lang w:val="pl-PL"/>
        </w:rPr>
        <w:t xml:space="preserve">Odluka o </w:t>
      </w:r>
      <w:r w:rsidRPr="00CB2922">
        <w:rPr>
          <w:rFonts w:ascii="Times New Roman" w:hAnsi="Times New Roman" w:cs="Times New Roman"/>
          <w:lang w:val="pl-PL"/>
        </w:rPr>
        <w:t xml:space="preserve">izvršenju Godišnjeg plana upravljanja imovinom Grada Karlovca za 2025. </w:t>
      </w:r>
      <w:r>
        <w:rPr>
          <w:rFonts w:ascii="Times New Roman" w:hAnsi="Times New Roman" w:cs="Times New Roman"/>
          <w:lang w:val="pl-PL"/>
        </w:rPr>
        <w:t>g</w:t>
      </w:r>
      <w:r w:rsidRPr="00CB2922">
        <w:rPr>
          <w:rFonts w:ascii="Times New Roman" w:hAnsi="Times New Roman" w:cs="Times New Roman"/>
          <w:lang w:val="pl-PL"/>
        </w:rPr>
        <w:t>odinu</w:t>
      </w:r>
      <w:r>
        <w:rPr>
          <w:rFonts w:ascii="Times New Roman" w:hAnsi="Times New Roman" w:cs="Times New Roman"/>
          <w:lang w:val="pl-PL"/>
        </w:rPr>
        <w:t>,</w:t>
      </w:r>
    </w:p>
    <w:p w14:paraId="4BC8D705" w14:textId="77777777" w:rsidR="00581607" w:rsidRPr="00F11D3E" w:rsidRDefault="00581607" w:rsidP="00581607">
      <w:pPr>
        <w:pStyle w:val="ListParagraph"/>
        <w:numPr>
          <w:ilvl w:val="0"/>
          <w:numId w:val="31"/>
        </w:numPr>
        <w:spacing w:after="0" w:line="240" w:lineRule="auto"/>
        <w:jc w:val="both"/>
        <w:rPr>
          <w:rFonts w:ascii="Times New Roman" w:hAnsi="Times New Roman" w:cs="Times New Roman"/>
          <w:lang w:val="pl-PL"/>
        </w:rPr>
      </w:pPr>
      <w:r w:rsidRPr="00F11D3E">
        <w:rPr>
          <w:rFonts w:ascii="Times New Roman" w:hAnsi="Times New Roman" w:cs="Times New Roman"/>
          <w:lang w:val="pl-PL"/>
        </w:rPr>
        <w:t>O</w:t>
      </w:r>
      <w:r>
        <w:rPr>
          <w:rFonts w:ascii="Times New Roman" w:hAnsi="Times New Roman" w:cs="Times New Roman"/>
          <w:lang w:val="pl-PL"/>
        </w:rPr>
        <w:t>dluka o</w:t>
      </w:r>
      <w:r w:rsidRPr="00F11D3E">
        <w:rPr>
          <w:rFonts w:ascii="Times New Roman" w:hAnsi="Times New Roman" w:cs="Times New Roman"/>
          <w:lang w:val="pl-PL"/>
        </w:rPr>
        <w:t xml:space="preserve"> davanju suglasnosti za sklapanje Ugovora o dodjeli bespovratnih sredstava i provedbu svih projektnih aktivnosti nužnih za provedbu projekta „Razvoj zelene infrastrukture Grada Karlovca“</w:t>
      </w:r>
      <w:r>
        <w:rPr>
          <w:rFonts w:ascii="Times New Roman" w:hAnsi="Times New Roman" w:cs="Times New Roman"/>
          <w:lang w:val="pl-PL"/>
        </w:rPr>
        <w:t>,</w:t>
      </w:r>
    </w:p>
    <w:p w14:paraId="72EDB9D3" w14:textId="77777777" w:rsidR="00581607" w:rsidRDefault="00581607" w:rsidP="00581607">
      <w:pPr>
        <w:pStyle w:val="ListParagraph"/>
        <w:numPr>
          <w:ilvl w:val="0"/>
          <w:numId w:val="31"/>
        </w:numPr>
        <w:spacing w:after="0" w:line="240" w:lineRule="auto"/>
        <w:jc w:val="both"/>
        <w:rPr>
          <w:rFonts w:ascii="Times New Roman" w:hAnsi="Times New Roman" w:cs="Times New Roman"/>
          <w:lang w:val="pl-PL"/>
        </w:rPr>
      </w:pPr>
      <w:r w:rsidRPr="001140FE">
        <w:rPr>
          <w:rFonts w:ascii="Times New Roman" w:hAnsi="Times New Roman" w:cs="Times New Roman"/>
          <w:lang w:val="pl-PL"/>
        </w:rPr>
        <w:t>R</w:t>
      </w:r>
      <w:r>
        <w:rPr>
          <w:rFonts w:ascii="Times New Roman" w:hAnsi="Times New Roman" w:cs="Times New Roman"/>
          <w:lang w:val="pl-PL"/>
        </w:rPr>
        <w:t>ješenje</w:t>
      </w:r>
      <w:r w:rsidRPr="001140FE">
        <w:rPr>
          <w:rFonts w:ascii="Times New Roman" w:hAnsi="Times New Roman" w:cs="Times New Roman"/>
          <w:lang w:val="pl-PL"/>
        </w:rPr>
        <w:t xml:space="preserve"> za odobrenje prekoračenja najviše dopuštene razine buke na događanju „Mlinofest-team building zaposlenika“ tvrtci Žitoproizvod d.d.</w:t>
      </w:r>
      <w:r>
        <w:rPr>
          <w:rFonts w:ascii="Times New Roman" w:hAnsi="Times New Roman" w:cs="Times New Roman"/>
          <w:lang w:val="pl-PL"/>
        </w:rPr>
        <w:t>,</w:t>
      </w:r>
    </w:p>
    <w:p w14:paraId="24FEB9C8" w14:textId="77777777" w:rsidR="00581607" w:rsidRDefault="00581607" w:rsidP="00581607">
      <w:pPr>
        <w:pStyle w:val="ListParagraph"/>
        <w:numPr>
          <w:ilvl w:val="0"/>
          <w:numId w:val="31"/>
        </w:numPr>
        <w:spacing w:after="0" w:line="240" w:lineRule="auto"/>
        <w:jc w:val="both"/>
        <w:rPr>
          <w:rFonts w:ascii="Times New Roman" w:hAnsi="Times New Roman" w:cs="Times New Roman"/>
          <w:lang w:val="pl-PL"/>
        </w:rPr>
      </w:pPr>
      <w:r w:rsidRPr="00002C95">
        <w:rPr>
          <w:rFonts w:ascii="Times New Roman" w:hAnsi="Times New Roman" w:cs="Times New Roman"/>
          <w:lang w:val="pl-PL"/>
        </w:rPr>
        <w:t>R</w:t>
      </w:r>
      <w:r>
        <w:rPr>
          <w:rFonts w:ascii="Times New Roman" w:hAnsi="Times New Roman" w:cs="Times New Roman"/>
          <w:lang w:val="pl-PL"/>
        </w:rPr>
        <w:t>ješenje</w:t>
      </w:r>
      <w:r w:rsidRPr="00002C95">
        <w:rPr>
          <w:rFonts w:ascii="Times New Roman" w:hAnsi="Times New Roman" w:cs="Times New Roman"/>
          <w:lang w:val="pl-PL"/>
        </w:rPr>
        <w:t xml:space="preserve"> za odobrenje postavljanja štanda/klupe za prodaju voća i povrća na privatnom zemljištu na adresi Turan 57/a u Karlovcu</w:t>
      </w:r>
      <w:r>
        <w:rPr>
          <w:rFonts w:ascii="Times New Roman" w:hAnsi="Times New Roman" w:cs="Times New Roman"/>
          <w:lang w:val="pl-PL"/>
        </w:rPr>
        <w:t>,</w:t>
      </w:r>
    </w:p>
    <w:p w14:paraId="5B29F74F" w14:textId="77777777" w:rsidR="00581607" w:rsidRDefault="00581607" w:rsidP="00581607">
      <w:pPr>
        <w:pStyle w:val="ListParagraph"/>
        <w:numPr>
          <w:ilvl w:val="0"/>
          <w:numId w:val="31"/>
        </w:numPr>
        <w:spacing w:after="0" w:line="240" w:lineRule="auto"/>
        <w:jc w:val="both"/>
        <w:rPr>
          <w:rFonts w:ascii="Times New Roman" w:hAnsi="Times New Roman" w:cs="Times New Roman"/>
          <w:lang w:val="pl-PL"/>
        </w:rPr>
      </w:pPr>
      <w:r w:rsidRPr="00055119">
        <w:rPr>
          <w:rFonts w:ascii="Times New Roman" w:hAnsi="Times New Roman" w:cs="Times New Roman"/>
          <w:lang w:val="pl-PL"/>
        </w:rPr>
        <w:t>R</w:t>
      </w:r>
      <w:r>
        <w:rPr>
          <w:rFonts w:ascii="Times New Roman" w:hAnsi="Times New Roman" w:cs="Times New Roman"/>
          <w:lang w:val="pl-PL"/>
        </w:rPr>
        <w:t>ješenje</w:t>
      </w:r>
      <w:r w:rsidRPr="00055119">
        <w:rPr>
          <w:rFonts w:ascii="Times New Roman" w:hAnsi="Times New Roman" w:cs="Times New Roman"/>
          <w:lang w:val="pl-PL"/>
        </w:rPr>
        <w:t xml:space="preserve"> za odobrenje postavljanja štanda/klupe za prodaju voća i povrća na privatnom zemljištu na adresi Donja Švarča 59 u Karlovcu</w:t>
      </w:r>
      <w:r>
        <w:rPr>
          <w:rFonts w:ascii="Times New Roman" w:hAnsi="Times New Roman" w:cs="Times New Roman"/>
          <w:lang w:val="pl-PL"/>
        </w:rPr>
        <w:t>.</w:t>
      </w:r>
    </w:p>
    <w:p w14:paraId="740180BD" w14:textId="77777777" w:rsidR="00581607" w:rsidRPr="004A37F7" w:rsidRDefault="00581607" w:rsidP="00581607">
      <w:pPr>
        <w:spacing w:after="0" w:line="240" w:lineRule="auto"/>
        <w:jc w:val="both"/>
        <w:rPr>
          <w:rFonts w:ascii="Times New Roman" w:hAnsi="Times New Roman" w:cs="Times New Roman"/>
        </w:rPr>
      </w:pPr>
    </w:p>
    <w:p w14:paraId="1DE913F4" w14:textId="77777777" w:rsidR="00743B75" w:rsidRPr="00F35093" w:rsidRDefault="000F471D" w:rsidP="00743B75">
      <w:pPr>
        <w:spacing w:after="0" w:line="240" w:lineRule="auto"/>
        <w:ind w:firstLine="709"/>
        <w:jc w:val="both"/>
        <w:rPr>
          <w:rFonts w:ascii="Times New Roman" w:hAnsi="Times New Roman" w:cs="Times New Roman"/>
        </w:rPr>
      </w:pPr>
      <w:r w:rsidRPr="00F35093">
        <w:rPr>
          <w:rFonts w:ascii="Times New Roman" w:hAnsi="Times New Roman" w:cs="Times New Roman"/>
        </w:rPr>
        <w:t>Predsjednik Gradskog vijeća stavlja na raspravu prijedlog dnevnog reda.</w:t>
      </w:r>
    </w:p>
    <w:p w14:paraId="05A65733" w14:textId="77777777" w:rsidR="00581607" w:rsidRPr="00581607" w:rsidRDefault="00581607" w:rsidP="00743B75">
      <w:pPr>
        <w:spacing w:after="0" w:line="240" w:lineRule="auto"/>
        <w:ind w:firstLine="709"/>
        <w:jc w:val="both"/>
        <w:rPr>
          <w:rFonts w:ascii="Times New Roman" w:hAnsi="Times New Roman" w:cs="Times New Roman"/>
          <w:color w:val="EE0000"/>
        </w:rPr>
      </w:pPr>
    </w:p>
    <w:p w14:paraId="1FC18D88" w14:textId="77777777" w:rsidR="000A0C28" w:rsidRDefault="00581607" w:rsidP="00743B75">
      <w:pPr>
        <w:spacing w:after="0" w:line="240" w:lineRule="auto"/>
        <w:ind w:firstLine="709"/>
        <w:jc w:val="both"/>
        <w:rPr>
          <w:rFonts w:ascii="Times New Roman" w:hAnsi="Times New Roman" w:cs="Times New Roman"/>
        </w:rPr>
      </w:pPr>
      <w:r w:rsidRPr="00F35093">
        <w:rPr>
          <w:rFonts w:ascii="Times New Roman" w:hAnsi="Times New Roman" w:cs="Times New Roman"/>
        </w:rPr>
        <w:t xml:space="preserve">U raspravi su sudjelovali: </w:t>
      </w:r>
    </w:p>
    <w:p w14:paraId="275022B4" w14:textId="77777777" w:rsidR="000A0C28" w:rsidRDefault="000A0C28" w:rsidP="000A0C28">
      <w:pPr>
        <w:spacing w:after="0" w:line="240" w:lineRule="auto"/>
        <w:jc w:val="both"/>
        <w:rPr>
          <w:rFonts w:ascii="Times New Roman" w:hAnsi="Times New Roman" w:cs="Times New Roman"/>
        </w:rPr>
      </w:pPr>
    </w:p>
    <w:p w14:paraId="47BCE031" w14:textId="77777777" w:rsidR="000A0C28" w:rsidRPr="00640C73" w:rsidRDefault="000A0C28" w:rsidP="000A0C28">
      <w:pPr>
        <w:spacing w:after="0" w:line="240" w:lineRule="auto"/>
        <w:jc w:val="both"/>
        <w:rPr>
          <w:rFonts w:ascii="Times New Roman" w:hAnsi="Times New Roman" w:cs="Times New Roman"/>
          <w:b/>
          <w:bCs/>
        </w:rPr>
      </w:pPr>
      <w:r w:rsidRPr="00640C73">
        <w:rPr>
          <w:rFonts w:ascii="Times New Roman" w:hAnsi="Times New Roman" w:cs="Times New Roman"/>
          <w:b/>
          <w:bCs/>
        </w:rPr>
        <w:t>DIMITRIJE BIRAČ:</w:t>
      </w:r>
    </w:p>
    <w:p w14:paraId="03508226" w14:textId="77777777" w:rsidR="00640C73" w:rsidRPr="00497C95" w:rsidRDefault="00640C73" w:rsidP="00640C73">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Hvala predsjedniče. Dobar dan svima. Pa ja bih predložio nadopunu dnevnog reda. Tiče se odluke, prijedloga Odluke o izmjeni i dopuni Poslovnika Gradskog vijeća Grada Karlovca, ako mi predsjednik dopusti pročitao bih, obrazložio odluku. Na temelju članka 32., stavka 1., podstavka 2. Statuta Grada Karlovca i članka 119. te 120. Poslovnika Gradskog vijeća Grada Karlovca, podnosim prijedlog za izmjenu i dopunu Poslovnika kako slijedi. Članak 1., dakle, u Poslovniku Gradskog vijeća Grada Karlovca iza članka 91. dodaje se novi članak 91a koji glasi: U tijeku rasprave o pojedinoj točki dnevnog reda, a prije prelaska na glasovanje, predsjednik Gradskog vijeća može odrediti stanku, stavak 1. tijekom sjednice vijeća predsjednik pojedinog kluba članova vijeća odnosno predstavnik kluba može od predsjednika gradskog vijeća zatražiti stanku za sastanak kluba članova vijeća kako bi se obavile konzultacije i dodatno raspravila točka iz dnevnog reda o kojoj se na sjednici raspravlja odnosno za pripremu amandmana kada se radi o aktima koji se donose po hitnom postupku Stavak drugi za pripremu amandmana iz prethodnog stavka stanku može zatražiti i član vijeća koji nije član kluba Stavak treći predstavnik kluba članova vijeća dužan je izneti razloge zbog kojih traži stanku i predložiti trajanje stanke Iznošenje prijedloga i obrazloženja traženja stanke ne može biti duže od dvije minute Stavak četvrti predsjednik gradskog vijeća dužan je odobriti stanku koja može trajati najduže 30 minuta Iznimno od stavka četvrtog za vrijeme aktualnog sata predsjednik gradskog vijeća nije dužan odobriti stanku Stavak šesti predsjednik gradskog vijeća može odrediti stanku i po vlastitoj inicijativi ili po prijedlogu gradonačelnika predlagatelja akta izvjestitelja ili stručne službe gradskog vijeća Stavak sedmi pravo na stanku kluba članova vijeća Pravo na stanku klub članova vijeća može koristiti najviše jedanput u tijeku sjednice Stavak osmi nakon stanke predstavnik kluba članova vijeća može obrazložiti stajalište kluba u trajanju najviše dvije minute Na obrazloženje nije dopuštena replika Zatim se dodaje novi članak 90 uh 1b Predsjednik gradskog vijeća neće odobriti stanku za sastanak kluba članova vijeća ukoliko se zahtjev za stanku podnosi prije utvrđenog dnevnog reda i prelaza na dnevni red osim za situacije kada se predlaže izmjena ili dopuna dnevnog reda u vezi s istupom ili izjavom člana vijeća koja se odnosi na problematiku koja je izvan dnevnog reda vijeća radi održavanja konferencije za novinare Obrazloženje pravni temelji za donošenje ove odluke sadržani u članku 32 statuta grada Karlovca kojim je propisano da gradsko vijeće donosi poslovnik o svom radu te članku 119 poslovnika koji propisuje da se o izmjenama i dopunama istog odlučuje odlukom Važeći poslovnik gradskog vijeća grada Karlovca ne sadrži specifičnu odredbu o institutu stanke na zahtjev kluba vijećnika Iako se stanke u praksi povremeno koriste nedostatak formalne procedure može dovesti do pravne nesigurnosti i ovisnosti o diskrecijskoj odluci predsjedavajućeg Ovim prijedlogom ne uvodi se novo pravo već se formalizira praksa koja se već povremeno primjenjuje čime se osigurava pravna sigurnost i jednakost svih klubova vijećnika Uvođenje navedenih članaka osigurava da klubovi vijećnika dobivaju nužno vrijeme za analizu amandmana koji se često podnosi neposredno prije ili tijekom same rasprave kao i za dodatne konzultacije o točki iz dnevnog reda o kojoj se raspravlja Stanka omogućuje usuglašavanje stavova čime se smanjuje broj nepotrebnih replika i neopravda neopravdano produljenje rasprave Većina </w:t>
      </w:r>
      <w:r w:rsidRPr="00497C95">
        <w:rPr>
          <w:rFonts w:ascii="Times New Roman" w:hAnsi="Times New Roman" w:cs="Times New Roman"/>
        </w:rPr>
        <w:lastRenderedPageBreak/>
        <w:t>predstavničkih tijela u Republici Hrvatskoj uključujući Hrvatski sabor i vijeća drugih velikih gradova poznaje ovaj institut kao temeljno pravo klubova vijećnika Zaključno uvođenje ovih članaka povećava transparentnost rada gradskog vijeća i produbljuje demokraciju predstavničkog tijela jedinice lokalne samouprave Za provedbu ove odluke nije potrebno osigurati dodatna financijska sredstva u proračunu grada Karlovca</w:t>
      </w:r>
      <w:r>
        <w:rPr>
          <w:rFonts w:ascii="Times New Roman" w:hAnsi="Times New Roman" w:cs="Times New Roman"/>
        </w:rPr>
        <w:t xml:space="preserve">. </w:t>
      </w:r>
      <w:r w:rsidRPr="00497C95">
        <w:rPr>
          <w:rFonts w:ascii="Times New Roman" w:hAnsi="Times New Roman" w:cs="Times New Roman"/>
        </w:rPr>
        <w:t xml:space="preserve">Evo završno, kao što sam rekao na prošloj sjednici da ću predložiti ovu točku da onda možemo o tome i glasati, stoga sam evo sad ovo i obrazložio. Evo hvala. </w:t>
      </w:r>
    </w:p>
    <w:p w14:paraId="1CCC453F" w14:textId="3F54DC9A" w:rsidR="00581607" w:rsidRDefault="00581607" w:rsidP="000A0C28">
      <w:pPr>
        <w:spacing w:after="0" w:line="240" w:lineRule="auto"/>
        <w:jc w:val="both"/>
        <w:rPr>
          <w:rFonts w:ascii="Times New Roman" w:hAnsi="Times New Roman" w:cs="Times New Roman"/>
        </w:rPr>
      </w:pPr>
    </w:p>
    <w:p w14:paraId="4F5352A0" w14:textId="756746E3" w:rsidR="00640C73" w:rsidRPr="005633D6" w:rsidRDefault="00640C73" w:rsidP="000A0C28">
      <w:pPr>
        <w:spacing w:after="0" w:line="240" w:lineRule="auto"/>
        <w:jc w:val="both"/>
        <w:rPr>
          <w:rFonts w:ascii="Times New Roman" w:hAnsi="Times New Roman" w:cs="Times New Roman"/>
          <w:b/>
          <w:bCs/>
        </w:rPr>
      </w:pPr>
      <w:r w:rsidRPr="005633D6">
        <w:rPr>
          <w:rFonts w:ascii="Times New Roman" w:hAnsi="Times New Roman" w:cs="Times New Roman"/>
          <w:b/>
          <w:bCs/>
        </w:rPr>
        <w:t>MARIO JOVKOVIĆ, predsjednik Gradskog vijeća:</w:t>
      </w:r>
    </w:p>
    <w:p w14:paraId="32FE66C8" w14:textId="4874202D" w:rsidR="005633D6" w:rsidRPr="00497C95" w:rsidRDefault="005633D6" w:rsidP="005633D6">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Evo, zahvaljujem vijećniku gospodinu Biraču. Referirao bih se na nekoliko različitih stavaka iz samog ovog prijedloga. Znači prvo i možda nekako najbanalnije, znači na samom kraju piše 8.9.2026. Znači pogrešan, pogrešan je tu datum iako smo mi to zaprimili jučer. Kada govorimo o tim tehnikalijama možemo, pretpostavljam, svi ste dobili primjerak, imate sada ovu preambulu je l' i sad na početku pozvali ste se na pogrešni Glasnik Grada Karlovca, a druga stvar, ako ste pogledali Poslovnik Gradskog vijeća po kojemu radimo, on ima 113 članaka. Vi se ovdje pozivate na članak 119 i 120 tako da to je još jedna pogreška. Budući da govorimo o preambulama, evo preporučio bih vam, bio je jedan vijećnik iz prethodnog saziva, gospodin Furač, kojeg ovim putem pozdravljam, on je inače prilično stručan za te stvari, možete s njim konzultirati. Druga stvar, što se tiče samog tog sadržaja prijedloga koji ste naveli, pomalo je zabrinjavajuće svođenje institucije predsjednika Gradskog vijeća na nekakvog tehničkog operatera, odnosno izvršitelja nekakvih zahtjeva, jer ovdje nije, recimo ni navedeno, nije navedena mogućnost odnosno nekakav kriterij za opravdanost stanaka, nego onda se može samo nizat stanka za stankom čime se otvaraju vrata i za opstruiranje rada same sjednice i tako dalje i tako dalje. Mislim sad da ne idemo previše u detalje. Ovo je inače sad dosta možda zgodna prilika evo da vas sve skupa obavijestim, budući da smo imali kroz posljednjih nekoliko sjednica puno ovakvih rasprava vezanih i za tehnikalije i za i za sam tijek sjednica i za rasprave i dosta nejasnoća na koje su se određeni vijećnici pozivali, ovaj, u vezi samog Poslovnika. Evo već dulje vrijeme radim na, na tome da napravimo jedan malo drugačiji Poslovnik kako bi rad sjednica bio učinkovitiji. Evo konkretno surađujem s kolegom predsjednikom kluba vladajuće većine, sa gospodinom Svetićem kao i s našim tajnikom, gospodinom Kovačićem i obrisi se već nekako naziru i ide to u dobrom smjeru. Kada napravimo malo detaljniji prijedlog, što će biti uskoro, obavijestit ćemo predsjednike ostalih klubova. Oni će vidjet kako to sve skupa izgleda, svi ćemo porazgovarat i prokomentirat tako da svi će biti uključeni u konačni proizvod. Naglašavam još jednom, pristupamo temeljito strpljivo i prilično ozbiljno i ne možemo to tako brzo napraviti, jer kada radite brzo potkradu se ovakve nekakve pogreške kakve se ne bi trebale potkrasti. Tako da, bit će to dobro, bit će to jedan, ja bih rekao čak summum bonum. </w:t>
      </w:r>
    </w:p>
    <w:p w14:paraId="1C465F7E" w14:textId="77777777" w:rsidR="00640C73" w:rsidRPr="00F35093" w:rsidRDefault="00640C73" w:rsidP="000A0C28">
      <w:pPr>
        <w:spacing w:after="0" w:line="240" w:lineRule="auto"/>
        <w:jc w:val="both"/>
        <w:rPr>
          <w:rFonts w:ascii="Times New Roman" w:hAnsi="Times New Roman" w:cs="Times New Roman"/>
        </w:rPr>
      </w:pPr>
    </w:p>
    <w:p w14:paraId="16D4BC07" w14:textId="0AB92AB6" w:rsidR="00581607" w:rsidRPr="0010756A" w:rsidRDefault="00581607" w:rsidP="00743B75">
      <w:pPr>
        <w:spacing w:after="0" w:line="240" w:lineRule="auto"/>
        <w:ind w:firstLine="709"/>
        <w:jc w:val="both"/>
        <w:rPr>
          <w:rFonts w:ascii="Times New Roman" w:hAnsi="Times New Roman" w:cs="Times New Roman"/>
        </w:rPr>
      </w:pPr>
      <w:r w:rsidRPr="0010756A">
        <w:rPr>
          <w:rFonts w:ascii="Times New Roman" w:hAnsi="Times New Roman" w:cs="Times New Roman"/>
        </w:rPr>
        <w:t>Predsjednik</w:t>
      </w:r>
      <w:r w:rsidR="0010756A" w:rsidRPr="0010756A">
        <w:rPr>
          <w:rFonts w:ascii="Times New Roman" w:hAnsi="Times New Roman" w:cs="Times New Roman"/>
        </w:rPr>
        <w:t xml:space="preserve"> Gradskog vijeća, na prijedlog vijećnika Dimtrija Birača,</w:t>
      </w:r>
      <w:r w:rsidRPr="0010756A">
        <w:rPr>
          <w:rFonts w:ascii="Times New Roman" w:hAnsi="Times New Roman" w:cs="Times New Roman"/>
        </w:rPr>
        <w:t xml:space="preserve"> predlaže dopunu dnevnog reda s točkom: Odluka o izmjenama i dopunama Poslovnika Gradskog vijeća Grada Karlovca.</w:t>
      </w:r>
    </w:p>
    <w:p w14:paraId="55AF5E51" w14:textId="77777777" w:rsidR="00581607" w:rsidRPr="007857C6" w:rsidRDefault="00581607" w:rsidP="00743B75">
      <w:pPr>
        <w:spacing w:after="0" w:line="240" w:lineRule="auto"/>
        <w:ind w:firstLine="709"/>
        <w:jc w:val="both"/>
        <w:rPr>
          <w:rFonts w:ascii="Times New Roman" w:hAnsi="Times New Roman" w:cs="Times New Roman"/>
        </w:rPr>
      </w:pPr>
    </w:p>
    <w:p w14:paraId="09E0F89A" w14:textId="08398DCA" w:rsidR="00581607" w:rsidRPr="007857C6" w:rsidRDefault="00581607" w:rsidP="00743B75">
      <w:pPr>
        <w:spacing w:after="0" w:line="240" w:lineRule="auto"/>
        <w:ind w:firstLine="709"/>
        <w:jc w:val="both"/>
        <w:rPr>
          <w:rFonts w:ascii="Times New Roman" w:hAnsi="Times New Roman" w:cs="Times New Roman"/>
        </w:rPr>
      </w:pPr>
      <w:r w:rsidRPr="007857C6">
        <w:rPr>
          <w:rFonts w:ascii="Times New Roman" w:hAnsi="Times New Roman" w:cs="Times New Roman"/>
        </w:rPr>
        <w:t>Prijedlog daje na glasovanje</w:t>
      </w:r>
      <w:r w:rsidR="00FF014F" w:rsidRPr="007857C6">
        <w:rPr>
          <w:rFonts w:ascii="Times New Roman" w:hAnsi="Times New Roman" w:cs="Times New Roman"/>
        </w:rPr>
        <w:t xml:space="preserve">, od nazočnih 19 vijećnika u vijećnici, </w:t>
      </w:r>
      <w:r w:rsidRPr="007857C6">
        <w:rPr>
          <w:rFonts w:ascii="Times New Roman" w:hAnsi="Times New Roman" w:cs="Times New Roman"/>
        </w:rPr>
        <w:t xml:space="preserve">članovi </w:t>
      </w:r>
      <w:r w:rsidR="0010756A" w:rsidRPr="007857C6">
        <w:rPr>
          <w:rFonts w:ascii="Times New Roman" w:hAnsi="Times New Roman" w:cs="Times New Roman"/>
        </w:rPr>
        <w:t>G</w:t>
      </w:r>
      <w:r w:rsidRPr="007857C6">
        <w:rPr>
          <w:rFonts w:ascii="Times New Roman" w:hAnsi="Times New Roman" w:cs="Times New Roman"/>
        </w:rPr>
        <w:t xml:space="preserve">radskog vijeća </w:t>
      </w:r>
      <w:r w:rsidR="00FF014F" w:rsidRPr="007857C6">
        <w:rPr>
          <w:rFonts w:ascii="Times New Roman" w:hAnsi="Times New Roman" w:cs="Times New Roman"/>
        </w:rPr>
        <w:t xml:space="preserve">su </w:t>
      </w:r>
      <w:r w:rsidRPr="007857C6">
        <w:rPr>
          <w:rFonts w:ascii="Times New Roman" w:hAnsi="Times New Roman" w:cs="Times New Roman"/>
        </w:rPr>
        <w:t>s 8 glasova ZA i 11 glasova PROTIV glasali za predloženu dopunu dnevnog reda.</w:t>
      </w:r>
    </w:p>
    <w:p w14:paraId="3005BA03" w14:textId="77777777" w:rsidR="007857C6" w:rsidRDefault="007857C6" w:rsidP="00743B75">
      <w:pPr>
        <w:spacing w:after="0" w:line="240" w:lineRule="auto"/>
        <w:ind w:firstLine="709"/>
        <w:jc w:val="both"/>
        <w:rPr>
          <w:rFonts w:ascii="Times New Roman" w:hAnsi="Times New Roman" w:cs="Times New Roman"/>
        </w:rPr>
      </w:pPr>
    </w:p>
    <w:p w14:paraId="7AF6ACDA" w14:textId="30971B79" w:rsidR="007857C6" w:rsidRDefault="00581607" w:rsidP="00743B75">
      <w:pPr>
        <w:spacing w:after="0" w:line="240" w:lineRule="auto"/>
        <w:ind w:firstLine="709"/>
        <w:jc w:val="both"/>
        <w:rPr>
          <w:rFonts w:ascii="Times New Roman" w:hAnsi="Times New Roman" w:cs="Times New Roman"/>
        </w:rPr>
      </w:pPr>
      <w:r w:rsidRPr="007857C6">
        <w:rPr>
          <w:rFonts w:ascii="Times New Roman" w:hAnsi="Times New Roman" w:cs="Times New Roman"/>
        </w:rPr>
        <w:t xml:space="preserve">Predsjednik utvrđuje da dopuna dnevnog reda nije usvojena, te stavlja na glasovanje predloženi dnevni red. </w:t>
      </w:r>
    </w:p>
    <w:p w14:paraId="1DB0BB8A" w14:textId="77777777" w:rsidR="007857C6" w:rsidRDefault="007857C6" w:rsidP="00743B75">
      <w:pPr>
        <w:spacing w:after="0" w:line="240" w:lineRule="auto"/>
        <w:ind w:firstLine="709"/>
        <w:jc w:val="both"/>
        <w:rPr>
          <w:rFonts w:ascii="Times New Roman" w:hAnsi="Times New Roman" w:cs="Times New Roman"/>
        </w:rPr>
      </w:pPr>
    </w:p>
    <w:p w14:paraId="54EA96D5" w14:textId="66BDE2C0" w:rsidR="00581607" w:rsidRPr="007857C6" w:rsidRDefault="00581607" w:rsidP="00743B75">
      <w:pPr>
        <w:spacing w:after="0" w:line="240" w:lineRule="auto"/>
        <w:ind w:firstLine="709"/>
        <w:jc w:val="both"/>
        <w:rPr>
          <w:rFonts w:ascii="Times New Roman" w:hAnsi="Times New Roman" w:cs="Times New Roman"/>
        </w:rPr>
      </w:pPr>
      <w:r w:rsidRPr="007857C6">
        <w:rPr>
          <w:rFonts w:ascii="Times New Roman" w:hAnsi="Times New Roman" w:cs="Times New Roman"/>
        </w:rPr>
        <w:t xml:space="preserve">Od nazočnih 19 vijećnika u vijećnici članovi </w:t>
      </w:r>
      <w:r w:rsidR="007857C6" w:rsidRPr="007857C6">
        <w:rPr>
          <w:rFonts w:ascii="Times New Roman" w:hAnsi="Times New Roman" w:cs="Times New Roman"/>
        </w:rPr>
        <w:t>G</w:t>
      </w:r>
      <w:r w:rsidRPr="007857C6">
        <w:rPr>
          <w:rFonts w:ascii="Times New Roman" w:hAnsi="Times New Roman" w:cs="Times New Roman"/>
        </w:rPr>
        <w:t>radskog vijeća su s 19 glasova ZA glasali za predloženi dnevni red.</w:t>
      </w:r>
    </w:p>
    <w:p w14:paraId="46EDEE74" w14:textId="77777777" w:rsidR="00581607" w:rsidRPr="00581607" w:rsidRDefault="00581607" w:rsidP="00743B75">
      <w:pPr>
        <w:spacing w:after="0" w:line="240" w:lineRule="auto"/>
        <w:ind w:firstLine="709"/>
        <w:jc w:val="both"/>
        <w:rPr>
          <w:rFonts w:ascii="Times New Roman" w:hAnsi="Times New Roman" w:cs="Times New Roman"/>
          <w:color w:val="EE0000"/>
        </w:rPr>
      </w:pPr>
    </w:p>
    <w:p w14:paraId="50B1E6D5" w14:textId="11C285C0" w:rsidR="000F471D" w:rsidRPr="007857C6" w:rsidRDefault="000F471D" w:rsidP="00743B75">
      <w:pPr>
        <w:spacing w:after="0" w:line="240" w:lineRule="auto"/>
        <w:ind w:firstLine="709"/>
        <w:jc w:val="both"/>
        <w:rPr>
          <w:rFonts w:ascii="Times New Roman" w:hAnsi="Times New Roman" w:cs="Times New Roman"/>
          <w:iCs/>
        </w:rPr>
      </w:pPr>
      <w:r w:rsidRPr="007857C6">
        <w:rPr>
          <w:rFonts w:ascii="Times New Roman" w:hAnsi="Times New Roman" w:cs="Times New Roman"/>
          <w:iCs/>
        </w:rPr>
        <w:t xml:space="preserve">Predsjednik utvrđuje da je dnevni red usvojen sa </w:t>
      </w:r>
      <w:r w:rsidR="00581607" w:rsidRPr="007857C6">
        <w:rPr>
          <w:rFonts w:ascii="Times New Roman" w:hAnsi="Times New Roman" w:cs="Times New Roman"/>
          <w:iCs/>
        </w:rPr>
        <w:t>19</w:t>
      </w:r>
      <w:r w:rsidR="002921E5" w:rsidRPr="007857C6">
        <w:rPr>
          <w:rFonts w:ascii="Times New Roman" w:hAnsi="Times New Roman" w:cs="Times New Roman"/>
          <w:iCs/>
        </w:rPr>
        <w:t xml:space="preserve"> </w:t>
      </w:r>
      <w:r w:rsidRPr="007857C6">
        <w:rPr>
          <w:rFonts w:ascii="Times New Roman" w:hAnsi="Times New Roman" w:cs="Times New Roman"/>
          <w:iCs/>
        </w:rPr>
        <w:t>glaso</w:t>
      </w:r>
      <w:r w:rsidR="0054334F" w:rsidRPr="007857C6">
        <w:rPr>
          <w:rFonts w:ascii="Times New Roman" w:hAnsi="Times New Roman" w:cs="Times New Roman"/>
          <w:iCs/>
        </w:rPr>
        <w:t>va</w:t>
      </w:r>
      <w:r w:rsidRPr="007857C6">
        <w:rPr>
          <w:rFonts w:ascii="Times New Roman" w:hAnsi="Times New Roman" w:cs="Times New Roman"/>
          <w:iCs/>
        </w:rPr>
        <w:t xml:space="preserve"> ZA.</w:t>
      </w:r>
    </w:p>
    <w:p w14:paraId="50E33F8B" w14:textId="77777777" w:rsidR="00C476CA" w:rsidRPr="009A4EC0" w:rsidRDefault="00C476CA" w:rsidP="00743B75">
      <w:pPr>
        <w:spacing w:after="0" w:line="240" w:lineRule="auto"/>
        <w:ind w:firstLine="709"/>
        <w:jc w:val="both"/>
        <w:rPr>
          <w:rFonts w:ascii="Times New Roman" w:hAnsi="Times New Roman" w:cs="Times New Roman"/>
          <w:iCs/>
        </w:rPr>
      </w:pPr>
    </w:p>
    <w:p w14:paraId="378478FF" w14:textId="77777777" w:rsidR="002921E5" w:rsidRPr="009A4EC0" w:rsidRDefault="002921E5" w:rsidP="002921E5">
      <w:pPr>
        <w:spacing w:after="0" w:line="240" w:lineRule="auto"/>
        <w:ind w:firstLine="709"/>
        <w:jc w:val="both"/>
        <w:rPr>
          <w:rFonts w:ascii="Times New Roman" w:hAnsi="Times New Roman" w:cs="Times New Roman"/>
        </w:rPr>
      </w:pPr>
      <w:r w:rsidRPr="009A4EC0">
        <w:rPr>
          <w:rFonts w:ascii="Times New Roman" w:hAnsi="Times New Roman" w:cs="Times New Roman"/>
        </w:rPr>
        <w:t xml:space="preserve">Prije prelaska na rad prema usvojenom dnevnom redu predsjednika Gradskog vijeća, a u skladu sa člankom 80. Poslovnika o radu Gradskog vijeća grada Karlovca održat će se aktualni sat. </w:t>
      </w:r>
    </w:p>
    <w:p w14:paraId="7022967E" w14:textId="77777777" w:rsidR="002921E5" w:rsidRDefault="002921E5" w:rsidP="002921E5">
      <w:pPr>
        <w:spacing w:after="0" w:line="240" w:lineRule="auto"/>
        <w:jc w:val="both"/>
        <w:rPr>
          <w:rFonts w:ascii="Times New Roman" w:hAnsi="Times New Roman" w:cs="Times New Roman"/>
          <w:iCs/>
        </w:rPr>
      </w:pPr>
    </w:p>
    <w:p w14:paraId="0C7AE08E" w14:textId="77777777" w:rsidR="003738D1" w:rsidRDefault="003738D1" w:rsidP="002921E5">
      <w:pPr>
        <w:spacing w:after="0" w:line="240" w:lineRule="auto"/>
        <w:jc w:val="both"/>
        <w:rPr>
          <w:rFonts w:ascii="Times New Roman" w:hAnsi="Times New Roman" w:cs="Times New Roman"/>
          <w:iCs/>
        </w:rPr>
      </w:pPr>
    </w:p>
    <w:p w14:paraId="26E7B673" w14:textId="77777777" w:rsidR="003738D1" w:rsidRDefault="003738D1" w:rsidP="002921E5">
      <w:pPr>
        <w:spacing w:after="0" w:line="240" w:lineRule="auto"/>
        <w:jc w:val="both"/>
        <w:rPr>
          <w:rFonts w:ascii="Times New Roman" w:hAnsi="Times New Roman" w:cs="Times New Roman"/>
          <w:iCs/>
        </w:rPr>
      </w:pPr>
    </w:p>
    <w:p w14:paraId="51935C0E" w14:textId="77777777" w:rsidR="003738D1" w:rsidRDefault="003738D1" w:rsidP="002921E5">
      <w:pPr>
        <w:spacing w:after="0" w:line="240" w:lineRule="auto"/>
        <w:jc w:val="both"/>
        <w:rPr>
          <w:rFonts w:ascii="Times New Roman" w:hAnsi="Times New Roman" w:cs="Times New Roman"/>
          <w:iCs/>
        </w:rPr>
      </w:pPr>
    </w:p>
    <w:p w14:paraId="24996B38" w14:textId="77777777" w:rsidR="003738D1" w:rsidRDefault="003738D1" w:rsidP="002921E5">
      <w:pPr>
        <w:spacing w:after="0" w:line="240" w:lineRule="auto"/>
        <w:jc w:val="both"/>
        <w:rPr>
          <w:rFonts w:ascii="Times New Roman" w:hAnsi="Times New Roman" w:cs="Times New Roman"/>
          <w:iCs/>
        </w:rPr>
      </w:pPr>
    </w:p>
    <w:p w14:paraId="2A6FA10E" w14:textId="231C005C" w:rsidR="002921E5" w:rsidRPr="009A4EC0" w:rsidRDefault="002921E5" w:rsidP="002921E5">
      <w:pPr>
        <w:spacing w:after="0" w:line="240" w:lineRule="auto"/>
        <w:jc w:val="center"/>
        <w:rPr>
          <w:rFonts w:ascii="Times New Roman" w:hAnsi="Times New Roman" w:cs="Times New Roman"/>
          <w:b/>
          <w:bCs/>
          <w:iCs/>
        </w:rPr>
      </w:pPr>
      <w:r w:rsidRPr="009A4EC0">
        <w:rPr>
          <w:rFonts w:ascii="Times New Roman" w:hAnsi="Times New Roman" w:cs="Times New Roman"/>
          <w:b/>
          <w:bCs/>
          <w:iCs/>
        </w:rPr>
        <w:lastRenderedPageBreak/>
        <w:t>AKTUALNI SAT</w:t>
      </w:r>
    </w:p>
    <w:p w14:paraId="0EA00029" w14:textId="77777777" w:rsidR="002921E5" w:rsidRDefault="002921E5" w:rsidP="0001469B">
      <w:pPr>
        <w:spacing w:after="0" w:line="240" w:lineRule="auto"/>
        <w:jc w:val="both"/>
        <w:rPr>
          <w:rFonts w:ascii="Times New Roman" w:hAnsi="Times New Roman" w:cs="Times New Roman"/>
        </w:rPr>
      </w:pPr>
    </w:p>
    <w:p w14:paraId="6F986C23"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MARIN SVETIĆ: </w:t>
      </w:r>
    </w:p>
    <w:p w14:paraId="457971B3"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Hvala gospodine predsjedniče. Kada je riječ o prijedlogu izmjene poslovnika je l', uvijek vodimo se time da treba dat naglasak na učinkovitosti, je l', efikasnost. Šumari bi rekli proizvodnosti. Znači cilj je da nam taj Poslovnik bude učinkovit za sve i da i da možemo onda dalje funkcionirat. Evo to je samo mala digresija. Ja nastupam ovdje ispred kluba. </w:t>
      </w:r>
    </w:p>
    <w:p w14:paraId="5F0BCAF3"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6275ADD5"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579AB140"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Vrijeme vam ide. </w:t>
      </w:r>
    </w:p>
    <w:p w14:paraId="648EBB2A"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52AF2F12"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MARIN SVETIĆ: </w:t>
      </w:r>
    </w:p>
    <w:p w14:paraId="25ADA633"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Hvala lijepo. Nastupam ispred kluba, imam tri pitanja. Prvo pitanje upućujem, upućujem uvaženoj zamjenici gradonačelnika. Znamo da su radovi na uređenju našeg pothodnika u tijeku. Isto tako smo putem medija dobili informacije o prekidu radova odnosno zastoju lanjske godine. Kako sada radovi idu, ako nas možete upoznat malo detaljnije? Da li znamo očekivani završetak radova, odnosno kada možemo očekivati pothodnik kakav zapravo svi mi Karlovčani očekujemo, odnosno zaslužujemo ga. Isto tako i naravno ako možete reći i centar za korisnike javnih usluga što se najavljivalo, ako nam možete malo pobliže objasniti? Interes je velik, pa evo, hvala lijepo. Drugo pitanje upućujem uvaženom gradonačelniku grada Karlovca, gospodinu Damiru Mandiću. Pratili smo i upita je bilo, prateći medije, u medijima je bilo oduševljenje vezano uz odluku o držanju kućnih ljubimaca. Možete li nam reći kako je prošlo savjetovanje, da li je bilo prijedloga odnosno ako je bilo, koliko je bilo i da li se, ukoliko je bilo prijedloga da li su isti usvojeni i da li smatrate da je javno savjetovanje bilo korisno? Ono što me dodatno zanima vezano uz odluku, da li se dodatno rješava problem domaćih životinja na poseban način konja, šta je u interesu posebno, odnosno muči naše žitelje mjesnih odbora Gradac i Orlovac, na poseban način. I treće pitanje za uvaženu direktoricu turističke zajednice. Proljeće u Karlovcu krenulo je, uvažena direktorice, program događanja i na otvorenom i svekoliko, evo jednostavno nas interesira, ima upita, vidim da se ljudi vesele. E sad možda, ja bih vas zamolio konkretnije, u kom pravcu, šta nas očekuje sada evo, travanj je tu, svibanj je vrlo blizu, biciklijada. Hoće li biti biciklijade, rute, ako nam možete malo ovako približiti. Vidim da ljudi pitaju, pa evo, Marine ajde, pa sam se ja, ovoga, udostojio vas evo i zamolio bih vas za odgovor. Hvala lijepo. </w:t>
      </w:r>
    </w:p>
    <w:p w14:paraId="11CDB225"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1B37F116"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4C28A2F2"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Zahvaljujem i dobro, pozivam cijenjenu pročelnicu gospođu Cindrić. </w:t>
      </w:r>
    </w:p>
    <w:p w14:paraId="4E000278"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716B864A"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SNJEŽANA CINDRIĆ: </w:t>
      </w:r>
    </w:p>
    <w:p w14:paraId="450BB6C6"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Dobar dan svima. Evo što se tiče pothodnika, znamo da po ugovoru koji je potpisan početak od, početkom radova, znači kraj bi trebao biti početkom svibnja, al' kako smo već i komunicirali, što ste i rekli, sa javnošću, kod izvođenja radova je došlo od strane izvođača i od strane nadzora do dodatnih upita i zatražena su dodatna ispitivanja i mišljenja od projektnog nadzora. Obzirom da na projektu imamo nadzor i projektni nadzor, svi zajedno sa izvođačem svakodnevno sudjeluju oni u radu, a sve kako bi projekat bio kvalitetno odrađen i kako bi se dugogodišnji problem pothodnika, problemi koje je imao, na primjer curenje vode, riješio na najbolji mogući način. Kako imamo informaciju, izvođač radova je poslao nadzoru zahtjev za produženje roka za izvođenje radova što je opravdano, jer je dolazilo do tih dodatnih ispitivanja i novih rješenja, koliko će nadzor u ovom trenutku odobriti produženje roka, mi trenutno takvu informaciju nemamo, ali uskoro ćemo i to imat, ali nama je važno da radovi budu kvalitetno odrađeni i na najbolji mogući način. Isto ovdje treba imat na umu da se radi o uređenju stare građevine komunalne infrastrukture, gdje neke stvari nije moguće bilo predvidjeti prilikom projektiranja. Isto tako treba uzeti u obzir i činjenicu da se cijelo vrijeme vodi briga i s velikom pažnjom se razmatraju sve nedoumice i pitanja jer je pothodnik cijelo vrijeme otvoren za građane i za, isto tako osiguran je rad našim poslovnim subjektima. Poznato je već sada da će u jednom trenutku doći do malog zatvaranja, potpunog zatvaranja zbog radova, ali isto tako to će se, to ćemo se truditi da svedemo na minimum bez obzira što to kad, dok su radovi otežava ujedno i izvođačima dok je pothodnik otvoren, otežava izvođač, izvođačima i realizaciju samog projekta. Koordinacije imamo najmanje jednom tjedno, a po potrebi znači i više puta, sve kako bi naručitelj radova u svakom trenutku, mi kao naručitelji imali </w:t>
      </w:r>
      <w:r w:rsidRPr="00497C95">
        <w:rPr>
          <w:rFonts w:ascii="Times New Roman" w:hAnsi="Times New Roman" w:cs="Times New Roman"/>
        </w:rPr>
        <w:lastRenderedPageBreak/>
        <w:t xml:space="preserve">točnu informaciju kojom onda možemo obavijestiti sve građane i sve ovo sad što sam prethodno navela da, da se, iz toga se svega da zaključit koliko je stvarno to zahtjevan projekt za realizirat, al' vjerujemo da će sve uspješno završit. S druge strane isto, radi se i na slaganju procesa za središnji dio poslovnog prostora. Za isto je formirana jedna radna skupina koju čine predstavnici gradskih tvrtki i Grada Karlovca koji će zajedno pokušat složit najbolju priču prema korisnicima. Evo hvala. </w:t>
      </w:r>
    </w:p>
    <w:p w14:paraId="6D6FA75D"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6F748807"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64936E73"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Zahvaljujem i pozivam zamjenicu gradonačelnika gospođu Fočić. </w:t>
      </w:r>
    </w:p>
    <w:p w14:paraId="07012000"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51355AE5"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IVANA FOČIĆ, zamjenica gradonačelnika: </w:t>
      </w:r>
    </w:p>
    <w:p w14:paraId="06ECD431"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 al' ono što je jako važno napomenut da nam je stvarno stalo da korisnici poslovnih prostora i ljudi koji rade u pothodniku, rade najduže što mogu i tako smo u startu koncipirali taj projekat. Naravno kod svake nedoumice u interesu nam je, obzirom šta je pročelnica rekla da ispitamo događaje koji se dešavaju, a evo ja vjerujem da smo trenutno u fazi najtežih i najgorih radova i da ćemo uskoro krenut onaj finiji dio koji će zahtijevat puno manje, hajmo reći, pažnje jer će biti sve ispitano gotovo i napravljeno najteže i ono, evo po našim informacijama, sad se i betonirala rampa za invalide što nam je jako važno i u svakom slučaju nismo htjeli odustat od toga. Mislimo da je to nekakav osnovni standard u današnje vrijeme, da ako već u sredini imamo centar za korisnike javnih usluga i za naše građane, da moramo omogućiti svima da dođu do tog centra na siguran i kvalitetan način. Evo, uvažavajući te sve činjenice i brigu i o ljudima koji tamo rade kojima je to i egzistencija vodimo stvarno računa da idemo oprezno pažljivo i da to stvarno bude onako kako je pročelnica i rekla, odnosno naš gradski vijećnik Marin Svetić, kako građani Karlovca i zaslužuju. Što se tiče ovog središnjeg dijela ja bih samo nadopunila ovaj dio i zahvalila se ujedno svim ljudima koji već mjesecima rade na tom dijelu. Nije jednostavno na jednom prostoru složiti sve one poslovne procese, odnosno sve one potrebe vezane uz javne usluge i za grad Karlovac koje naši građani imaju. Ono što nam je cilj da kad dođete u taj prostor da riješite sve ono što vas zanima, da uložite prigovore, reklamacije, da dobite sve potrebne informacije kako ne bi morali ići od jedne tvrtke do druge. Svi imamo nekakav centar, sve te tvrtke imaju neki centar korisnika pa onda u tom kontekstu i našim građanima osigurati kvalitetne, brze i točne informacije na istom mjestu Evo, hvala ljudima koji već mjesecima rade na tome, tu su uključeni ljudi iz svih gradskih tvrtki kao i upravo rade operativci na tim poslovima, evo, voditelj te skupine gospodin iz inkasatora Nikola Crnković gdje je najviše tih gradskih usluga, imamo tu ljude iz Toplane, iz Čistoće, iz Zelenila, iz Gradske uprave, iz svih potrebnih odjela i evo, ja vjerujem da će oni koji operativno rade vrijedno i koji imaju najviše znanja i iskustva najbolje složiti ono što nam je potrebno, odnosno oni koji su u svakodnevnom kontaktu sa našim građanima. Evo hvala lijepo. </w:t>
      </w:r>
    </w:p>
    <w:p w14:paraId="46951CD7"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6180310E"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0DE6D4D5"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Zahvaljujem, pozivam gradonačelnika. Robert će, pozivam onda gospodina Vodopića. </w:t>
      </w:r>
    </w:p>
    <w:p w14:paraId="6B7FB4AF"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1D439E74"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ROBERT VODOPIĆ: </w:t>
      </w:r>
    </w:p>
    <w:p w14:paraId="46228BCD"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Hvala lijepo i dobar dan, lijepi pozdrav svim prisutnima. Pa da evo, možemo reći da je javno savjetovanje stvarno bilo vrlo, ja bih rekao, dinamično, efikasno i da je izazvalo veliko zanimanje javnosti jer je tema očito svima jako bitna. Mi smo u periodu od 19.2. do 19.3.2026. dobili nekakvih, ja bih rekao, 30 stranica raznih prijedloga, komentara, mišljenja, tako da je bilo vrlo zanimljivo to sve obuhvatit, proanalizirati i dat najtočnije, najispravnije odgovore i potencijalne, znači, prijedloge prihvatit, neke, neke možda ne. Tu bih rekao da smo imali, znači, od tih svih prijedloga, prihvaćen je 21 u potpunosti, 6 prijedloga je prihvaćeno djelomično, a 61 prijedlog nije prihvaćen na način, jer se u stvari nije radilo o prijedlogu nego su to više bili komentari kako bi neko, nešto, ja bih naveo, šta nije baš u skladu sa odlukom, a ni sa zakonom. Naravno da smo i mi to isto uzeli u obzir pa ćemo vidjet tijekom primjene na odluke u praksi, da li možemo nešto iskoristiti od toga. Izvješće o savjetovanju je objavljeno na stranicama Grada, a šta se tiče ovog pitanja koje je vezano uz velike, ja ću nazvat, velike životinje, znači nama je bio određeni problem vezan uz, kao što je rekao gospodin Svetić, pitanje, neću reći konje, nego velikih životinja, nekakvog neovlaštenog ili napuštanja od poznatih vlasnika. Ovom odlukom smo obuhvatili i taj dio, omogućili smo znači da, sada se mogu, šta je možda, možda i nije najpopularnije, ali svakako ljudima koji imaju problem s tim, bitno izricat i određene kazne i opomene i nadamo se da ćemo tim putem spriječiti ovakve situacije u budućnosti, da znači, nitko baš ne voli da </w:t>
      </w:r>
      <w:r w:rsidRPr="00497C95">
        <w:rPr>
          <w:rFonts w:ascii="Times New Roman" w:hAnsi="Times New Roman" w:cs="Times New Roman"/>
        </w:rPr>
        <w:lastRenderedPageBreak/>
        <w:t xml:space="preserve">mu u dvorište dođe konj, krava ili nešto treće, zgazi sve živo ili nešto šta je posadio. Tako da smatram da je odluka vrlo dobra. Odluka je bila nužna za promjenu zato što je ona iz 2018. Znate i sami da se u međuvremenu promijenilo jako puno stvari, da se situacija mijenja doslovno iz dana u dan i mi smo ovom odlukom proširili, prilagodili i unaprijedili, znači postojeću odluku na način da će građani, ja pretpostavljam, biti zadovoljni i da će im biti puno jasnije i preciznije objašnjeno koje su im prava i obveze, naravno, a to se implicira direktno i na one stvari koje mi sufinanciramo i gdje pomažemo građanima u određenim stvarima. Evo nadam se da sam uspio odgovoriti na pitanje. Hvala vam lijepo. </w:t>
      </w:r>
    </w:p>
    <w:p w14:paraId="365A1223"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38769A50"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390AC17C"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Zahvaljujem i pozivam zamjenicu gradonačelnika, gospođu Fočić. </w:t>
      </w:r>
    </w:p>
    <w:p w14:paraId="6CAD8464"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57BCE211"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IVANA FOČIĆ, zamjenica gradonačelnika: </w:t>
      </w:r>
    </w:p>
    <w:p w14:paraId="04399C31"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Pa evo, samo jedna dopuna vezano uz savjetovanje. Ja bih samo se nadopunila na način da kažem da bi ovako trebala izgledati i sva savjetovanja. Kad se radi o važnim odlukama koje obuhvaćaju i interese većeg dijela građana grada Karlovca, znači ovdje je jako bilo puno i komentara i upita. Nažalost, kao što je pročelnik rekao, ovi komentari neki se odnose na zakon odnosno kose se sa zakonom i prijedlozi i nismo ih mogli u ovom trenutku usvojit. Ja vjerujem da će ova mjera što se tiče velikih životinja, a to je i u kontinuiranoj komunikaciji i sa drugim nadležnim službama i svako u tom nizu odgovornosti ima svoju nekakvu obvezu, iskomunicirano i nekako je dogovoreno da idemo svi zajedno u tom smjeru i da probamo na neki način riješit ovaj problem. Što se tiče same odluke i drugih tema, da, bilo je jako puno interesa. Tu je na toj odluci radilo jako puno ljudi što unutar različitih Upravnih odjela, svi su se zaista jako potrudili i ja vjerujem da ćemo evo sada u praksi još naučiti proceduralne stvari i da ćemo stvarno imati koristi i evo ovim putem još jednom pozivam da svako sljedeće savjetovanje bude još bolje i kvalitetnije od ovoga jer imati 100 primjedbi znači da je interes bio jako velik, a imali smo u ovom Gradskom vijeću i puno, puno širih tema koje su obuhvaćala i veće područje pa evo, nažalost nije bilo niti jednog komentara u savjetovanju. Evo još jedan, još jednom poziv svima. </w:t>
      </w:r>
    </w:p>
    <w:p w14:paraId="3129BA80"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28E48AE8"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62B1A7EB"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Zahvaljujem i pozivam gospođu Burić, izvolite. </w:t>
      </w:r>
    </w:p>
    <w:p w14:paraId="5483C0B4"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5D84AD87"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MARINA BURIĆ: </w:t>
      </w:r>
    </w:p>
    <w:p w14:paraId="460202B6"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Evo, dobar dan svima. Lijepi pozdrav u ime tima Turističke zajednice. Hvala na pitanju. Veseli me da mogu spomenuti i s ove govornice i pred svima i javnosti Proljeće u Karlovcu. Proizvod, integrirani proizvod Turističke zajednice na koji smo posebno ponosni iz razloga što je rezultat umrežavanja dionika u našem gradu. Dakle, zajedničkim snagama privatnog, javnog i civilnog sektora stvorili smo proizvod stvorili smo sadržaj koji veseli naše sugrađane, ali i sve posjetitelje našega grada. Počeli smo veselo. Mislim da je jedan od najveselijih događaja iza nas, prošlog ponedeljka. Očekuje nas još puno sadržaja već ove subote. Očekuju nas besplatne kostimirane ture, koncerti na glazbenom paviljonu. Očekuje nas dan u parku bogat program, ali da, bit će i Input festival i biciklijada i bitće i festival kaskaderstva. Kolege vrijedno rade u svim institucijama i veseli nas da će ovo proljeće biti bogato i bogatije nego ikada. Ja koristim priliku da vas sve pozovem da nam se pridružite na tim aktivnostima na otvorenom, da nam na taj način date podršku i da svi zajedno pričamo priču o našem gradu. Lijepe su to priče, eto lijepe slike su izašle. Dijelite te dojmove, na taj način bit ćemo izvrsni domaćini i bit ćemo najbolja pozivnica i svim našim gostima. Eto, nadam se da sam odgovorila na pitanje. Stojim na raspolaganju. </w:t>
      </w:r>
    </w:p>
    <w:p w14:paraId="562EE4D2"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600D2AEC"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74348961"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Hvala, kao sljedeću pozivam gospođu Horvat, izvolite. </w:t>
      </w:r>
    </w:p>
    <w:p w14:paraId="1E8752CA"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487FCF4C"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VESNA HORVAT: </w:t>
      </w:r>
    </w:p>
    <w:p w14:paraId="6A406E20"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Dobar dan svima. Dobar dan i slušateljima Radio Karlovca. Neka će pitanja biti i za radio. Pitam u ime kluba vijećnika SDP, SU. Prvo pitanje postavljam pročelnici odjela društvenih djelatnosti, Draženki Sila Ljubenko jer u tijeku je priprema, ali sve je bliže realizacija projekta Spleta generacija u organizaciji Grada Karlovca, odnosno odjela za društvene djelatnosti i suorganizaciji Stranke umirovljenika uz financiranje Nacionalne zaklade za razvoj civilnog društva. Koristim priliku da kažem </w:t>
      </w:r>
      <w:r w:rsidRPr="00497C95">
        <w:rPr>
          <w:rFonts w:ascii="Times New Roman" w:hAnsi="Times New Roman" w:cs="Times New Roman"/>
        </w:rPr>
        <w:lastRenderedPageBreak/>
        <w:t xml:space="preserve">da projekt počinje panelom 29.4. na Europski dan međugeneracijske solidarnosti u knjižnici na temu Dostojanstveno starenje DA, imperativ mladosti NE. Panelisti će biti Valerija Nikolovska, Danko Plevnik i Danijela Trbović. Slijede radionice sve do 10. studenog, kroz ljeto. Kreirali smo tako zlatni ritam, ciklus animacijskih plesnih radionica za umirovljenike, zatim od tri ministarstva certificiranu radionicu samopouzdanja, ljubav u pokretu, radionice keramike ruke i duša sa završnom izložbom, dramsku radionicu, dva tipa dramskih radionica zakon teatru s produkcijskom predstavom te stolne društvene igre, mozgalice 60+ sa završnim turnirom, ali puno je pretpostavki da taj Splet generacija bude uspješan projekt. Jedna od njih je i informiranost građana, pristupačnost medija. Mene zanima mogu li se ja kao inicijatorica i suorganizatorica te uz Dijanu Borović Galović suautorica projekta, računati na punu medijsku suradnju sa Gradom. Naime, možemo li, gospođo pročelnice, zajednički organizirati pressice i ovaj, i inače nastupati barem na javnim, ovaj, lokalnim medijima, pokušat ćemo i na drugima, da bi se u stvari postavile pretpostavke da Splet generacija bude uspješan projekt ove godine, ali da se stvore pretpostavke za kasniju provedbu, ja se iskreno nadam dugoročno. Pitanje za gradonačelnika, nekoliko smo puta ovdje konstatirali da trebamo poboljšati komunikaciju s građanima lokalno, ali sasvim je izvjesno da stalno pada vidljivost Karlovca i nacionalno. Postoji li plan, pregovarate li s HINA-om, Nacionalnom izvještajnom novinskom agencijom, kao što rade neki drugi gradovi? Evo, upravo sada, ovih dana ugovaraju se modeli da se pospješi suradnja sa gradovima. Naravno, pozdravljam centar za korisnike. Potrebno je da se ljudi imaju gdje i informirati i lokalno, ali smatram da Gradsko vijeće treba i stalnu tribinu na Radio Karlovcu i ovi i ove okolnosti koje će se objašnjavati, komunicirati preko centra za korisnike, ali i za rad vijeća pa i za rad oporbenih vijećnika, jer u Gradskom je vijeću 11 vladajućih i 10 opozicijskih vijećnika, možete li gradonačelniče nešto učiniti da ta vidljivost rada Gradskog vijeća na lokalnom radiu bude veća? Očekujem zanimljiv odgovor i nije slučajno što vas pitam. </w:t>
      </w:r>
    </w:p>
    <w:p w14:paraId="44CDA175"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1FB7EB8F"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6DD48F8F"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Molim da malo ubrzate samo. </w:t>
      </w:r>
    </w:p>
    <w:p w14:paraId="0E944D26"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6A60695E"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VESNA HORVAT: </w:t>
      </w:r>
    </w:p>
    <w:p w14:paraId="0FB72EB1"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Treće pitanje odnosi se na, molila bih direktoricu Hrvatskog radio Karlovca, Vlastu Basta, da, jesam nešto krivo rekla? Vanda, pardon, ovoga, prima li radio sredstva iz Fonda za poticanje pluralizma i raznovrsnost elektroničkih medija? Kada konstatiramo da nam trebaju praktične politike u izgradnji pravednijih i otpornijih društava svi mislimo da će to urediti neka središnja vlast, neki instituti, međutim tome nije tako, za loš ili snažan sustav promicanja socijalnog dijaloga svi smo odgovorni, posebno mediji, posebno lokalni mediji. Osobno se trudim da se izgrade uključive javne usluge. Nemam primjedbe na suradnju s djelatnicima Gradske uprave, konkretno odbora za društvene djelatnosti, upravo suprotno, ali evo recimo. </w:t>
      </w:r>
    </w:p>
    <w:p w14:paraId="0186F33A"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312DB104"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40ECC218"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Molim da samo malo ubrzate. </w:t>
      </w:r>
    </w:p>
    <w:p w14:paraId="55DED751"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60F7103F"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VESNA HORVAT: </w:t>
      </w:r>
    </w:p>
    <w:p w14:paraId="01372838"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Uvedeno je novo programsko područje međugeneracijska solidarnost i socijalna uključenost, ja nigdje ne čujem i ne vidim da se to promovira, pogotovo ne sa, sa lokalnog javnog Radio Karlovca. Zašto se to ne komunicira? To je odgovornost zrele uređivačke politike. Hvala. </w:t>
      </w:r>
    </w:p>
    <w:p w14:paraId="3C0E8BF7"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151C4F3D"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7A188131"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Zahvaljujem. Pozivam pročelnicu gospođu Silu Ljubenko. </w:t>
      </w:r>
    </w:p>
    <w:p w14:paraId="1921312F"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29689FA2"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DRAŽENKA SILA LJUBENKO: </w:t>
      </w:r>
    </w:p>
    <w:p w14:paraId="2DC0CF3D"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Dobar dan svima, lijepi pozdrav. Evo, ja ću iskoristiti ovu priliku i pohvaliti naše umirovljenike. Dakle to je gospodin Kaleb i gospođa Vesna koji su zaista vrlo česti gosti u našem odjelu, nadležnom odjelu koji se brine o socijali i umirovljenicima i gdje nekako zajednički stvaramo različite programe. Gospođa Vesna evo, zaista bila je dosta dugo u odjelu i donijela konkretne prijedloge koji su vezani za aktivnosti i programe u okviru projekta Potencijali zajednice. Naime, to je projekt koji je Grad Karlovac kandidirao još prošle godine zajedno sa, odnosno prema Nacionalnoj zakladi za udruge civilnog društva </w:t>
      </w:r>
      <w:r w:rsidRPr="00497C95">
        <w:rPr>
          <w:rFonts w:ascii="Times New Roman" w:hAnsi="Times New Roman" w:cs="Times New Roman"/>
        </w:rPr>
        <w:lastRenderedPageBreak/>
        <w:t xml:space="preserve">i prošle godine smo ostvarili sredstva i ta sredstva smo uz pomoć našeg odjela za komunalno uspjeli utrošiti ili rekla bih, realizirati, na način da smo oplemenili naše Foginovo kupalište. Kupili smo stolove krasne za naše umirovljenike i sve one koji se žele igrati neke društvene igre i odmoriti. Kupili smo, jedni od rijetkih, imamo na našem kupalištu ljuljačku za invalide i nabavili smo viseću kuglanu prema ideji i želji naših umirovljenika. Ove godine prepoznali su nas u Nacionalnoj zakladi da imaju dobru suradnju sa gradom i dalje su nam ponudili projekt i to je taj projekt Potencijali zajednice koji se ove godine nastavlja s nešto više novaca nego prošle godine, ali isključivo možemo novac utrošiti za programe, edukacije, predavanja koji su vezani za međugeneracijsku solidarnost, povezanost naših umirovljenika, osoba starije životne dobi i naših mladih. Zapravo na neki način mi već nekoliko godina imamo takvu jednu povezanost, možda je nismo dovoljno naglašavali, a to su naši umirovljenici koji idu u Selce svake godine i to u dva termina i sa našim umirovljenicima redovito idu i učenici medicinske škole gdje im održe predavanja, gdje im tamo izmjere tlak i vode brigu o njihovom zdravlju. Dakle, to je isto jedna vrsta generacijske solidarnosti i lijepa jedna aktivnost za naše umirovljenike. Ovo što je gospođa Vesna najavila to je jedan prijedlog za obilježavanje Međunarodnog dana generacijske solidarnosti. Već ste sada čuli i neke dakle, radionice i što bi se sve taj dan događalo. U svakom slučaju to je prijedlog, a sve naše, sve naše prijedloge i kako ste vi gospođo Vesna i rekli istupanja medijske, priopćenja i tako dalje, pressice, kako ih mi zovemo, dogovaraju se s našim kolegama iz Upravnog odjela za poslove gradonačelnika s kolegama iz protokola budući da je Grad nositelj svih ovih aktivnosti, ali u zajedničkoj suradnji i dogovoru i to ćemo sigurno dogovoriti, nema, nema nikakve zapreke. Evo, još jednom hvala umirovljenicima. Možete se i svi drugi priključiti na ovako aktivan način da zajednički stvaramo neke programe i aktivnosti, ali evo, ako mi dozvolite, ja bih se nadovezala i na ovo što ste spomenuli novo programsko područje, da, natječaj za udruge koje je grad Karlovac objavio ove godine, prije jedno desetak dana, uveo je novo područje, to je međugeneracijska solidarnost i mi smo imali medijsko priopćenje, imali smo, kolegica iz Upravnog odjela, pročelnice Upravnog odjela za poslove gradonačelnika jer dio tih udruga pokriva i taj odjel, zajedničku pressicu, imali smo i zajedničke radionice tako da medijski je to popraćeno, ali ok, možemo još podsjetiti. Mi svaki dan u odjelu imamo naše članove udruga, one koji su zainteresirani koji dođu sa pitanjima i koji se uvijek, uvijek javljaju na te naše natječaje. Evo nadam se da sam vam odgovorila i hvala. </w:t>
      </w:r>
    </w:p>
    <w:p w14:paraId="58DB1247"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675913B2"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5F556EB3"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Zahvaljujem i pozivam gradonačelnika gospodina Mandića, izvolite. </w:t>
      </w:r>
    </w:p>
    <w:p w14:paraId="6B84BD77"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5E656268"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DAMIR MANDIĆ, gradonačelnik: </w:t>
      </w:r>
    </w:p>
    <w:p w14:paraId="727D2A70"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E pozdrav svima i onima koji nas slušaju, a možda i netko gleda. Nekako sam uspio, odnosno pokušao sam sažet sve ove vaše, sve ove vaše misli, pa ću samo kratko vezano uz ovaj dio međugeneracijske solidarnosti ili aktivnosti koje su vezane uz, uz umirovljenike. Znam i sa razine nadležnog odjela, pročelnica je to nama na koncu i prenijela taj element suradnje s vama. Dapače, mislim da, ovoga, s naše strane, neću reći da nešto mi sad tu, ovoga, vama izlazimo u susret, nama je obveza jednu vašu ovakvu inicijativu podržat. Istina Bog, u ovim nekakvim proračunskim ili programskim ili političkim prostorima naša suradnja sa Hrvatskom strankom umirovljenika odnosno Akcija umirovljenici zajedno je na neki način formalizirana i kroz suradnju u Gradskom vijeću i kroz neku višu razinu odgovornosti, ali ovdje stvarno nije pitanje tko je koje stranke. Umirovljenici kao takvi su definitivno naš, populacija naših sugrađana gdje mi stvarno nastojimo i kroz te programe i kroz te neke aktivnosti, na koncu i financijski, ispuniti odnosno zadovoljiti te neke njihove osnovne, osnovne potrebe. Da ja sad ne ponavljam ovo što je i pročelnica govorila, ja sam svjestan da su ljudi nekako naj, najosjetljiviji i nekako naj, najvidljivije je kad dobiješ ili nekakvu božićnicu ili kad ne dobiješ neku božićnicu, jer si, ne znam, u nekom cenzusu ili si iznad cenzusa, ali ono što mi na neki način nastojimo, a tu moram reći da smo u kontaktu i da razgovaramo i na koncu imali smo više sastanaka, ne samo sa političkim predstavnicima umirovljenika, tu mislim na udruge umirovljenika u gradu Karlovcu, recimo jedna od, po meni, dobrih, dobrih, dobro i kvalitetno usuglašenih stavova je bila tema javnog prijevoza, je l', gdje je je donešena odluka i mi u biti kroz proračun financiramo te karte umirovljenicima gdje je za njih javni prijevoz besplatan, onima iznad 65 godina. To je, to je isto novac kojeg mi na neki način odnosno, ne na neki način, nego točno svaki mjesec moramo transferirat pružatelju, pružatelju javne usluge i na tom sastanku sa umirovljeničkim udrugama na kraju krajeva i oni su na neki način sugerirali da ne idemo ispod, ispod 65 godina, ispod te dobne granice jer i oni na neki način razumiju </w:t>
      </w:r>
      <w:r w:rsidRPr="00497C95">
        <w:rPr>
          <w:rFonts w:ascii="Times New Roman" w:hAnsi="Times New Roman" w:cs="Times New Roman"/>
        </w:rPr>
        <w:lastRenderedPageBreak/>
        <w:t xml:space="preserve">umirovljeničku populaciju malo, malo, malo jasnije. Mi smo svojevremeno i on je sad isto tako u rifrešanju, da to tako kažem, jedan priručnik gdje naši umirovljenici, odnosno umirovljenice imaju određene, neću reći povlastice, prije svega bi to bile neke pogodnosti koje se tiču određenih odnosno, programa u našim ustanovama i tu u biti na tom jednom mjestu on će biti najprije u digitalnom obliku, a onda će biti i u papirnatom obliku, će svi umirovljenici, opet ćemo to distribuirati preko i udruga umirovljenika, odnosno svih klubova umirovljenika, odnosno svih stranaka umirovljenika, tu će biti na jednom mjestu i sve te, sve one informacije gdje umirovljenici, samo zato što su umirovljenici, mogu koristiti određene, određene pogodnosti, odnosno imaju ona neka određena prava sa razine gradskog, gradskog, gradskog proračuna. Tako da ta tema međugeneracijske solidarnosti, ona naravno nije samo vezana uz grad, ja i dalje stojim kod toga i znam da i na ulici kad me sretnu onako, a mogu to tako reći iskreno i roditeljski me malo špotaju da bi, ovoga, umirovljenici trebali biti svi na neki način uključeni u te određene mjere koje imamo, da oni isto tako razumiju i da i među njima ima onih koji su još više potrebni, tu govorimo o socijalnom programu, ali evo, nekakav naš stav je da stvarno u gradu Karlovcu pa onda i u toj umirovljeničkoj populaciji dođemo do onih i budemo na raspolaganju onima koji su stvarno potrebni i koji nisu u mogućnosti sami sebi osigurat onaj nekakav osnovni, osnovni, osnovne uvjete za život. Tako da ta tema međugeneracijske solidarnosti je široka i naravno da su svi pozvani uključiti se. Što se tiče ovih medijskih istupa i tako dalje, govorim to o nekim pressicama, mislim da tu nemate nikakvih problema. Što se mene tiče mene ne morate ni pitat. Možete svaki dan sazivat pressice i prezentirat te programe i te aktivnosti i pozivat umirovljenike da se uključe. Vezano za ovaj dio oko Hrvatskog radio Karlovca, e sad, koliko imamo vremena još, sad bi mogao pričat sat vremena. Ne zato što ću nešto ovoga reći što već nije rečeno ili što se nije čulo, ali dobro. Ima tome nekih, ja mislim, dva mjeseca, ja sam bio u HINA-i na sastanku u Zagrebu. Pozvali su nas, odnosno pozvali su između ostalog i Grad Karlovac kao i ostale gradove i odradili smo jedan sastanak sa novim ravnateljem gdje su oni isprezentirali neke određene, određene ideje. Vidjet ćemo tu negdje nešto, ovoga, radimo, premda moram priznat da je moja nekakva intencija bila da taj servis ipak kanaliziramo prema Hrvatskom radio Karlovcu koji bi onda koristio njihove, njihove servise a onda bi mi sa svoje strane prema, prema nacionalnom mogli na neki način još direktnije komunicirati ono što radimo odnosno što se događa, što se događa u gradu. Vezano za medijsku tu neku promociju, odnosno komunikaciju, mi sa razine gradske uprave nastojimo, prije svega, putem svojih kanala komunicirati ono što radimo, način na koji radimo. Mi svake godine, mislim da je sad isto u tijeku, to će biti natječaj, na koji se, koji je, u biti, na neki način Ministarstvo kulture i osmislilo zbog lokalnih medija i na taj natječaj se jave lokalni mediji, naši tu Karlovca, iz Karlovca i Karlovačke županije. Jave se nešto i ovi iz Zagrebačke županije. Ti iznosi kao takvi, oni na neki način pokrivaju one neke osnovne minimume komunikacije. Mi nemamo ugovore sa razine gradske uprave ni sa agencijama za zakupe nekakvih termina, emisija i tako dalje i tako dalje. Onaj dio promocije grada koji se pojavljivao u zadnje vrijeme je opet bio usmjeren prema Turističkoj zajednici grada Karlovca i da, sad ću ovdje biti direktan, nemamo ugovore koji će nam jamčiti na nekim našim pressicama nacionalne televizijske kuće. Ne radimo na taj način. Zašto? Ne zato što podcjenjujemo taj način rada, jer znamo da neki rade, je l', nego zato što u ovom trenutku smatramo da generalno gledano one osnovne, servisne, ja bih to tako nazvao, informacije koje mi dijelimo prema građanima, mislim da smo tu stvarno na lopti i mislim da smo tu i dostupni, mislim da tu na neki način i inzistiramo na tim, na tim, na tim informacijama, a ovaj dio koji je opet financijski vezan uz promociju, u ovom trenutku odgovorno tvrdim sa razine gradske uprave, sve ono što je na neki način, ne znam, prošle godine je bila neka kampanja za destinaciju jumbo plakatima po Hrvatskoj, to je opet išlo isključivo za Turističku zajednicu. Tako da, a ovo vam govorim u kontekstu nacionalne vidljivosti. Nažalost puno puta su mi novinari nacionalnih kuća rekli, vi ste nam blizu. Zašto nažalost? Zato što smo im blizu kad je problem. Ja mislim da sam ja u prošloj godini barem 10 nedjelja u 13:00 imao pozive sa nacionalnih kuća za izjavu, je l' to bila Zvijezda, je l' to bilo zamućenje i tako dalje, je l'. </w:t>
      </w:r>
    </w:p>
    <w:p w14:paraId="46D1F1CA"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7F35A9D2"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48C0DC84"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Minuta. </w:t>
      </w:r>
    </w:p>
    <w:p w14:paraId="29D89E47"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763CD9F7"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DAMIR MANDIĆ, gradonačelnik: </w:t>
      </w:r>
    </w:p>
    <w:p w14:paraId="1782C036"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I onda novinari dođu i kažu vi ste nam tu blizu. Je li trebamo ulagati sredstva u neku vidljivost koja bi u biti bila promocijska vidljivost i na ovoj razini, ja smatram da ne. I politički i politički to govorim i politički to smatram. Mislim da ne. Ono što mi moramo, po meni, ostat dosljedni i to opet </w:t>
      </w:r>
      <w:r w:rsidRPr="00497C95">
        <w:rPr>
          <w:rFonts w:ascii="Times New Roman" w:hAnsi="Times New Roman" w:cs="Times New Roman"/>
        </w:rPr>
        <w:lastRenderedPageBreak/>
        <w:t xml:space="preserve">nije, nije nikakvo kupovanje naklonosti, ja stvarno smatram da dio gradskog proračuna ili sredstava za informiranje treba ostat u Karlovcu, Karlovačkoj županiji i ta sredstva su na raspolaganju svim medijima u Karlovačkoj županiji. Hrvatski radio Karlovac ima svoju uređivačku politiku. Ja znam da, ne samo mene, nego sve gradonačelnike je uvijek pratio taj nevoljni glas da smo mi glavni urednici na HRK-u. Ja odgovorno tvrdim da to nisam i nema nikakve prepreke. To javno govorim, a znam da neki gostuju, da Hrvatski radio Karlovac ili Gradski vijećnici unutar programa. </w:t>
      </w:r>
    </w:p>
    <w:p w14:paraId="0E148540"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4448B37A"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341A373F"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Molim da završite. </w:t>
      </w:r>
    </w:p>
    <w:p w14:paraId="6CC64340"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0D0EE683"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DAMIR MANDIĆ, gradonačelnik: </w:t>
      </w:r>
    </w:p>
    <w:p w14:paraId="0FADF799"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Unutar programa Hrvatskog radio Karlovca nemaju svoje mjesto, nemaju svoje vrijeme, na koncu govorimo i o Karlovačkom tjedniku i o portalu, govorimo i o radiju. Tako da, što se mene tiče, dapače, ja čak mislim, ne mislim, nego tvrdim, ispričavam se predsjedniče vijeća, da ne zloupotrebljavam tu poziciju gradonačelnika, ali isto tako smatram da, ovoga, je dobro da su svi u eteru pa da se onda ako treba sučeljava, da se da se sučeljavamo javno. Evo, malo sam odužio. Isprika predsjedniče, nemojte zamjeriti. Kad budete mijenjali poslovnik nemojte zaboraviti da postoji i gradonačelnik u gradu Karlovcu. </w:t>
      </w:r>
    </w:p>
    <w:p w14:paraId="2000716A"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4C0BB843"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78A8CA7D"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Mislim i dalje oduzimate vrijeme. </w:t>
      </w:r>
    </w:p>
    <w:p w14:paraId="7E6D09AE"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3819442F"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DAMIR MANDIĆ, gradonačelnik: </w:t>
      </w:r>
    </w:p>
    <w:p w14:paraId="3C598F2C"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Evo to je to, demokracija. </w:t>
      </w:r>
    </w:p>
    <w:p w14:paraId="52D66B7E"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06E698D1"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57814DCF"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Hvala. Pozivam gospođu Bastu, izvolite. </w:t>
      </w:r>
    </w:p>
    <w:p w14:paraId="1692EDC5"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1DB863CD"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VANDA BASTA: </w:t>
      </w:r>
    </w:p>
    <w:p w14:paraId="45D98305"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Dobar dan svima. Tvrtka Hrvatski radio Karlovac se sigurno unatrag 10 godina prijavljuje na natječaje Fonda za poticanje pluralizma i raznovrsnosti medija. Ono što nam ne ide u prilog je da su iz godine u godinu dobivena sredstva više-manje uvijek ista, ne samo za nas već i za ostale radijske postaje u Republici Hrvatskoj. Ove godine prijave na natječaj išle su nešto kasnije, odnosno završile su 31.3. Tako da dobivena sredstva dobivamo tek krajem srpnja, odnosno početkom kolovoza. Ono što želim naglasiti je da smo ove godine aplicirali sa više emisija na fond i to sa jedno osam emisija. Naravno da prijavljujemo emisije kao što su Dnevnik, znači naše informativne emisije, ali i emisije na temu treće dobi i socijalne uključivosti starijih osoba. Ove godine smo prijavili dvije emisije na tu temu. Također na tu temu smo prijavili emisiju i u prošloj godini, ali ona nije dobila sredstva Fonda za poticanje pluralizma. Ne znamo iz kojeg razloga. Također prijavili smo i emisije o zdravlju kućnih ljubimaca, emisije koje se bave temom sporta, emisije koje obrađuju teme problematike, problematike poput obitelji, mladih i mentalnog zdravlja. Tako da evo, kažem svake godine se prijavljujemo na fond kao i na natječaje grada i karlovačke županije. Hvala. </w:t>
      </w:r>
    </w:p>
    <w:p w14:paraId="44841E99"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1B96ADE0"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7E991920"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Zahvaljujem i pozivam gospodina Ribića, izvolite. </w:t>
      </w:r>
    </w:p>
    <w:p w14:paraId="5265EE04"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2B68E001"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ALENKO RIBIĆ: </w:t>
      </w:r>
    </w:p>
    <w:p w14:paraId="716643F4"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Dobar dan svima. Imam dva pitanja, oba dva za gradonačelnika. On može delegirati ukoliko smatra potrebitim. Prvo pitanje, na starom drvenom mostu iznad rijeke Korene nastala su vidljiva, neki dan sam bio tamo, vidljiva oštećenja u vidu rupa, trulih dasaka i trebala, nužna, nužno zamijeniti to, odnosno sanirati. Da li ste upoznati sa ovim problemom, odnosno što se poduzima? Drugo pitanje, Ministarstvo znanosti, obrazovanja i mladih je prije godinu dana donijelo Program obrazovanja za novo radno mjesto u školama koje su nazvali Operativni djelatnik za sigurnost i civilnu zaštitu. Znamo i svi da je uloga tih djelatnika stvaranje sigurnosnog okruženja u školama, zaštita učenika i zaposlenika od protupravnog ponašanja, imovine i pravilno reagiranje u izvanrednim situacijama. Moje konkretno </w:t>
      </w:r>
      <w:r w:rsidRPr="00497C95">
        <w:rPr>
          <w:rFonts w:ascii="Times New Roman" w:hAnsi="Times New Roman" w:cs="Times New Roman"/>
        </w:rPr>
        <w:lastRenderedPageBreak/>
        <w:t xml:space="preserve">pitanje je kakva je situacija u školama kojima je Grad Karlovac osnivač, misleći sigurnosno stanje trenutno od kad su uvedeni? Da li su takvi djelatnici u svim školama i koji su kriteriji za zapošljavanje? Evo, hvala. </w:t>
      </w:r>
    </w:p>
    <w:p w14:paraId="7B49CD51"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595688FF"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67D2801E"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Zahvaljujem, pozivam gradonačelnika gospodina Mandića, izvolite. </w:t>
      </w:r>
    </w:p>
    <w:p w14:paraId="1189E4CE"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721B6782"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DAMIR MANDIĆ, gradonačelnik: </w:t>
      </w:r>
    </w:p>
    <w:p w14:paraId="205EDAAB"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Jesam, bio sam, ovoga, i budem na starom drvenom mostu. Imamo sad i ovu situaciju sa pontoncem. Inače je kod starog drvenog mosta uvijek tako kad krene proljeće, onda krene i zamjena tih dotrajalih dasaka. One se sukcesivno mijenjaju svake godine i to je nekakav oblik održavanja. Ovdje nije samo problem dasaka nego i rasvjete u unutarnjem dijelu, skoro do pola uopće rasvjeta nije, nije u funkciji, nakon i ovih zima i svega i to će se sad, ja vjerujem, kroz nekih tjedan, dva kroz održavanje, sve u biti dovesti, dovesti u red, jer tamo, tamo, ovoga, znaju, to je, mogu te daske, pogotovo ove koje su na neki način oštećene i oni čavli, odnosno vijci mogu napraviti štetu pogotovo nama biciklistima, a što se tiče škola, evo zamolio bih pročelnicu da malo detaljnije o tome kaže. </w:t>
      </w:r>
    </w:p>
    <w:p w14:paraId="71F79016"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415F7E26"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07774FD9"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Zahvaljujem i pozivam pročelnicu Silu Ljubenko, izvolite. </w:t>
      </w:r>
    </w:p>
    <w:p w14:paraId="073EFBB9"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164B8B0D"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DRAŽENKA SILA LJUBENKO: </w:t>
      </w:r>
    </w:p>
    <w:p w14:paraId="6B2236F4"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Je l' se čujemo sad? Što se tiče operativnih djelatnika ili djelatnica za sigurnost i civilnu zaštitu u našim školama, točno, Ministarstvo je taj program donijelo krajem 2025., a ponukano je bilo nemilim događajima koji su se dogodili u gradu Zagrebu i u nekim školama. Operativni djelatnik je, dakle, novo radno mjesto. Suglasnost je ministarstvo dalo svim školama koje su to zatražile, a naše škole na području grada Karlovca su sve zatražile i dobile suglasnosti. Neke škole su dobile, veće škole, dobile i dva operativna djelatnika. Ono što je bilo važno prema ministarstvu poslati zahtjev za tom suglasnošću, ali je bila potrebna, prije toga, dokumentacija, a to je procjena postojećeg stanja i rizika i plan sigurnosti i zaštite u školama. To su dva osnovna dokumenta koje je škola trebala poslati u ministarstvo. Mi smo surađivali sa školama i sa predstavnicima Policijske uprave kod izrade tih dokumenata i na temelju toga škole su dobile suglasnosti i moram reći da su naše škole reagirale odmah i da su zaposlile sve škole operativnog djelatnika. U nekim školama je bilo možda malo ponavljanja natječaja, jer jednostavno ljudi su se možda javili nisu ni očekivali, nisu bili dovoljno upoznati o kakvom se zanimanju radi. Trenutno je ponovljen natječaj u osnovnoj školi Skakavac, a svi drugi rade. Povratne informacije od škole su za sada i u ovom nekako početnom razdoblju, pozitivne i jako dobre. Ono što je važno za reći, operativni djelatnici su imali i neke osnovne uvjete da bi se mogli javiti na taj natječaj, a to je da imaju završeno četverogodišnje obrazovanje i naravno da su državljani Republike Hrvatske, molim, srednjoškolsko, četvero, srednjoškolsko obrazovanje četiri godine. Dobro, a može i petogodišnje, dobro sad ste me malo zbunili gradonačelniče. Da, sad ne znam gdje sam. Dobro, znači to je bio osnovni uvjet, a osim toga je važno u roku od šest mjeseci položiti i dodatnu edukaciju. To je bitno za znati. Ta dodatna edukacija traje 250 sati i putem vaučera je preko Zavoda zapošljavanje je ona plaćena. Znači tek tada kad to operativni djelatnici polože onda oni mogu se smatrati onim pravim djelatnicima da mogu obavljati dobro svoj posao. Kroz te edukacije, djelatnici su upoznati se, upoznati sa komunikacijskim vještinama, sa načinima postupanja u pojedinim situacijama što je jako važno, sa dijelokrugom rada nastavnika i svih drugih zaposlenika u školi. Rekla sam na početku, izvrsno su u školi se snašli. Potrebno je još vrijeme da se do kraja prilagode za sve te poslove koje oni trebaju odraditi, da se na njih naviknu i roditelji, što je jako bitno, da roditelji steknu sigurnost u njih kao i škola i sigurna sam da će pridonijeti sigurnosti djece, školi svim zaposlenicima i da su dobrodošli u našim školama. Evo, to je o operativnim djelatnicima, još jednom pohvala našim školama da su odradile to vrlo brzo i vrlo kvalitetno i sretno operativnim djelatnicima, da imaju što manje nekog neprihvatljivog posla i neuobičajenog da bude sve dobro u našim školama i da budu sigurne. </w:t>
      </w:r>
    </w:p>
    <w:p w14:paraId="1AA3288D"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00577115"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3599ED86"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Zahvaljujem. Jeste zadovoljni odgovorom? Pozivam potpredsjednicu vijeća, gospođu Planinac. </w:t>
      </w:r>
    </w:p>
    <w:p w14:paraId="6D39FEAD"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64EC28A2"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lastRenderedPageBreak/>
        <w:t xml:space="preserve">EHLIMANA PLANINAC, potpredsjednica Gradskog vijeća: </w:t>
      </w:r>
    </w:p>
    <w:p w14:paraId="52DFBD5F"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Lijepi pozdrav svima. Ja bih imala pitanje za direktora ViK-a. Dakle poslala sam u ViK službeni upit vezan na činjenicu prekida isporuka vode koja je bila često zamučena i neadekvatna za konzumaciju. Pitala sam hoće li se stoga izvršiti umanjenje računa korisnicima za veljaču te tražila propisanu proceduru za eventualno umanjenje računa kako bi građani dobili informaciju na jednom mjestu, je l'. Odgovor koji sam dobila jest da su otpis dobili korisnici u količini od 2 kubika samo oni koji su prijavili zamućenje vode. Ne čini li vam se diskriminatorno oštetiti na ovaj način građane koji možda ne znaju, možda i ne žele se baviti time, ne stignu se baviti time ili nemaju mogućnosti prijaviti zamućenje. Molim direktora ViK-a također da nam pojasni formulu za izračun cijene vode, obrazloži strukturu cijene. Posebno je to važno zbog mnogobrojnih žalbi građana upravo na iznos računa gdje se može usporedbom doći do zaključka da je svaka stavka na računu poskupila, a izračunom takvo poskupljenje ispada znatno veće od najavljenih 30%. Drugo pitanje je za vas gospodine gradonačelniče, da vas ne izostavim. Jučer je bio Svjetski dan zdravlja pa ne mogu propustiti priliku, a da vas ne upitam ima li kakvog dogovora sa ravnateljicom Doma zdravlja i koordinacije sa županijom vezano na poticanje i privlačenje i zadržavanje zdravstvenih djelatnika u Karlovcu ili vi i dalje planirate prebrojavati gdje pojedini pacijenti imaju prebivalište? Hvala. </w:t>
      </w:r>
    </w:p>
    <w:p w14:paraId="6C70BC47"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3BF3D6AC"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147F4719"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Zahvaljujem i pozivam gospodina Vukovojca, izvolite. </w:t>
      </w:r>
    </w:p>
    <w:p w14:paraId="71D74FEA"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6C21A8EF"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MIROSLAV VUKOVOJAC: </w:t>
      </w:r>
    </w:p>
    <w:p w14:paraId="625ACC70"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Dobar dan, lijep pozdrav svima. Lijep pozdrav predsjedniče, zamjenici, gradonačelniče, zamjenice, članovi. Ovako, da mi smo gospođi, gospođa Ehlimana, odgovorili da prilikom čišćenja cjevovoda smo obavijestili isto tako naše sugrađane da ne otvaraju slavine. Ja imam ovdje na stiku, to sam već i napominjao, gdje smo, gdje nam je stigao prigovor gospođe neću ime zbog GDPR-a, ja ću vam pokazati poslije i ovoga vrijeme gdje je rekla da je otvorila vodu u ponoć, međutim poslala je nalaze, odnosno poslala je video koji pokazuje da je otvarala u 4 sata dok je čišćenje trajalo. Znači potegla je gore, tad je slikala, bilo je interesantno, ali napravila je grdu stvar drugima. Znači ona je povukla u zgradu kod sebe, povukla je drugima isto tako koji nisu otvarali. E kad su oni otvorili u dobro vrijeme e onda se dogodilo da su oni to, ovoga, da su oni povukli sebi. Znači ona je inicijalni bila uzročnik toga što su onda dobili drugi. To je prvi dio. Drugi dio priče je oko toga prijave. Znači mi ne možemo sad uzet, šta cijelom gradu ćemo sada uzet pa ćemo od, ovoga, nekakva otpise raditi. Znači, ljudi koji prijave, mi svakodnevno obavještavamo na, ja ne znam koliko tiskovnih nismo rekli, na koji broj se to može prijaviti, gdje se prijavi kad je zamućenje, međutim ne znači kad je zamućenje da je to opravdano. Znači mi samo ona zamućenja koja se provjere i koja su opravdana, za to se dobiva otpis po odluci o otpisu. Tako da je to što se tiče znači tog čišćenja. Znači čišćenje je bilo napravljeno tako da su ljudi obavješteni, s druge strane, osigurali smo cisternu, cisterna je, stalno je kružila po kvartovima. Mi smo preko medija, ja ne znam koliko nismo obavještavali, gdje se može, čak nas je i ravnateljica i knjižnice zvala da joj dodatno još dostavimo je l', zbog potrebe ljudi, tamo koje, veliki je protok ljudi, normalno da je potrebno, da se, većeg potrošnja vode i odlazili smo tamo i rekao sam i zadnji put, ja mislim ovdje, da se može vidjeti i po ovome GPS-u, putovanje naše cisterne. Tako da cijelo vrijeme je cisterna bila tamo i prisutna, znači voda je, ljudi su mogli koristiti vodu. Što se tiče poskupljenja, ja sam i tu rekao, znači poskupljenje nisam radio ja, nego je radila se prema smjernicama Hrvatskih voda, odnosno Vijeća za vodne usluge. I to vam je ovakva lijepa knjižica, ovako ima hrpu stranica. Donijet ću vam ako treba pa ćete vidjeti, gdje vam je, unutra su formule, formulice što morate napraviti, na koji način i što je najbitnije izračun cijene se radi za cijelo uslužno, uslužno područje. Znači ne radi se samo za Karlovac. Ono što zaboravljamo, zaboravljamo, znači ja sam direktor na cijelom uslužnom području nisam samo za grad Karlovac. Cijena je formirana, znači prema toj uputi, radila se, prikupljali su se podaci, radili su se izračuni i onda se dobila ta cijena koliko je to povećanje. Znači ja ne mogu sad uzet pa vam reći imat ćete povećanje zbog ovog ovdje. Znači imate i amortizaciju i zbog struje i zbog rada i zbog hrpu tih stvari koja ide unutra, ovoga, da bi, da bi se, da bi se dobila ta cijena i generalno kad se ide mi smo sada išli i sebi gledati, nama su fiksni troškovi koji su stalni prihod, puno niži, nego što smo imali i to je ono što je, što u biti smo na neki način išli da se, znači ljudi sa varijabilnim troškovima pokušaju, znači sa potrošnjom, pokušaju, znači usklađivat sebi, vidjeti da li će trošiti više, manje ili da se štedi. </w:t>
      </w:r>
    </w:p>
    <w:p w14:paraId="5269809C" w14:textId="00F5DDDE" w:rsidR="00B656BA" w:rsidRPr="00497C95" w:rsidRDefault="00B656BA" w:rsidP="003B0079">
      <w:pPr>
        <w:pStyle w:val="BodyText"/>
        <w:spacing w:after="0" w:line="240" w:lineRule="auto"/>
        <w:rPr>
          <w:rFonts w:ascii="Times New Roman" w:hAnsi="Times New Roman" w:cs="Times New Roman"/>
          <w:b/>
          <w:bCs/>
        </w:rPr>
      </w:pPr>
      <w:r w:rsidRPr="00497C95">
        <w:rPr>
          <w:rFonts w:ascii="Times New Roman" w:hAnsi="Times New Roman" w:cs="Times New Roman"/>
          <w:b/>
          <w:bCs/>
        </w:rPr>
        <w:lastRenderedPageBreak/>
        <w:t xml:space="preserve">MARIO JOVKOVIĆ, predsjednik Gradskog vijeća: </w:t>
      </w:r>
    </w:p>
    <w:p w14:paraId="3477B890"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Minuta. </w:t>
      </w:r>
    </w:p>
    <w:p w14:paraId="6FF0489F"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701EF392"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MIROSLAV VUKOVOJAC: </w:t>
      </w:r>
    </w:p>
    <w:p w14:paraId="6E7312F6"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A kažem mi smo sada, mi smo sada s ovime, s ovime smo praktički došli da nam je cijena skoro pa niža od one što smo od fiksnih troškova imali, nego što što je bila prvotna. Tako da s tim povećanjem, kažem, generalno ono, i to je to, je l'. </w:t>
      </w:r>
    </w:p>
    <w:p w14:paraId="4FAB4900"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791C528C"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4E97C4FC"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Hvala. Evo, imamo, možete pričekat, sad će dopunsko. </w:t>
      </w:r>
    </w:p>
    <w:p w14:paraId="2F6CE8C4"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002A6C4B"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EHLIMANA PLANINAC, potpredsjednica Gradskog vijeća: </w:t>
      </w:r>
    </w:p>
    <w:p w14:paraId="7689187D"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Dakle ja, ja moram sad ovo ponovit da bi utvrdila jesam li ja dobro shvatila, da ste vi rekli da su fiksni troškovi niži, a na računima to tako ne stoji, gdje je nastala ta onda diskrepancija, ja ne znam, ali to što ste rekli naprosto ne stoji. Također, pojašnjenje kako se formulira cijena, ja bih voljela da to objasnite građanima, a ja knjižicu mogu gledat kad god. Vi ste za to stručnjak. </w:t>
      </w:r>
    </w:p>
    <w:p w14:paraId="047D69CD"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5A509F09"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61F1F3A2"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Zahvaljujem. Pozivam gospodina Vukovojca. </w:t>
      </w:r>
    </w:p>
    <w:p w14:paraId="1A1C861D"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5351CE77"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MIROSLAV VUKOVOJAC: </w:t>
      </w:r>
    </w:p>
    <w:p w14:paraId="046A9376"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Vijećnice, rekao sam da cijena kad je formirana praktički nam dolazi da nemamo velike zarade od tog fiksnog dijela i znači nemamo, nemamo dodatni, nekakvu veliku zaradu i kad se išlo na povećanje cijena išlo se na račun toga da se fiksni dio ne povećava jako. Znači da se ide više na taj varijabilni dio da ljudi, već sam vam sad rekao, da mogu upravljati tim troškovima. Znači da mogu upravljati, hoće li trošiti 50 litara ili će paziti doma kako se otvori pa će, pa će manje otvarat slavinu da, ovoga, voda curi van. Druga stvar, izračun cijene, vi kažete da sam ja stručnjak. Ne postoje stručnjaci koji to izračunavaju. Da, gospođo i postoji konzultant koji se bavi time, za cijelu Republiku Hrvatsku je radio, odnosno za veći broj uslužnih područja na kojima radi. Konzultant koji je isto, ovoga, u koordinaciji i komunikaciji sa Hrvatskim vodama i sa svim drugim uslužnim područjima i na osnovu toga ja, vam kažem, postoji knjižica sa formulama. Ja sam zadnji put ovdje, kad sam jednu prezentaciju imao, pa sam vam pokazao kolike su to formule i što treba unutra unositi, a ja sam vam rekao ako vama nije jasno dođite kod nas u Vodovod pa ćemo vam onda objasniti bez problema. Ovdje sad ja formule, ja vam mogu otvoriti formulu, ako hoćete mogu, ... uzet pa ćete vidjet. Znači to je hrpa Excel tablica gdje su unašani podaci, gdje iz toga, iz svih tih kalkulacija proizlazi ta cijena. Formule nisam definirao ja. Opet vam govorim da je to Vijeće za vodne usluge napravilo smjernice kako se to treba izračunavati i na kraju i na kraju Vijeće za vodne usluge je odobrilo to. Znači to je išlo na odobrenje na Vijeće za vodne usluge. Znači nisam se ja sjetio pa sam ja to napravio. E pa zato vam kažem nemojte sad preokretati. Ne, ne, polako. Znači nemojte preokretati situaciju. Znači cijena je išla opet i dalje na Vijeće za vodne usluge koje je odobrilo tu cijenu. Znači i oni su razmatrali tu cijenu i dali su, dali su svoj stav o tome. </w:t>
      </w:r>
    </w:p>
    <w:p w14:paraId="07A7BC62"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48F2BD04"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234A0BE3"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Hvala. Pozivam gradonačelnika gospodina Mandića. </w:t>
      </w:r>
    </w:p>
    <w:p w14:paraId="6AB6B73D"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7EA08CB4"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DAMIR MANDIĆ, gradonačelnik: </w:t>
      </w:r>
    </w:p>
    <w:p w14:paraId="7042C4A8"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Da, pa ovako ćemo. Vi ste od jedne moje izjave na ovom Gradskom vijeću napravili cijelu političku priču. Prvo, razlika između HDZ-a i SDP-a je u tome što ljudi u HDZ-u i kad imaju različita mišljenja su svjesni vlastite odgovornosti i ne samo za onaj svoj dio posla nego i puno šire i u tom kontekstu ste moju rečenicu, kako nismo dobili prijedlog, zloupotrijebili, ja ću to tako reći, za svoje sitne, male političke interese, ali nije vam prošlo. Što se tiče grada Karlovca, Karlovačke županije i Doma zdravlja, budite bez brige. Svi mi koji smo u tom sustavu na razini, na tim pozicijama odgovornosti, ćemo sigurno dati svoj doprinos rješavanju problema. Vaša podla podvala da ja prebrojavam tko je od kud je prilično SDP-u, ali građanima grada Karlovca ništa, a da je tome tako, ja ću vam sad baš na vaš način, ali činjenično pokazat koliko ste vi u biti promašili i temu, naravno rješenja nemate. Ja sam devet godina gradonačelnik. U ovih devet godina predlagao sam proračune Gradskom </w:t>
      </w:r>
      <w:r w:rsidRPr="00497C95">
        <w:rPr>
          <w:rFonts w:ascii="Times New Roman" w:hAnsi="Times New Roman" w:cs="Times New Roman"/>
        </w:rPr>
        <w:lastRenderedPageBreak/>
        <w:t xml:space="preserve">vijeću i u pet ili šest proračuna je, bila je stavka gdje smo mi sufinancirali, iako nije Dom zdravlja gradska ustanova je l', određene potrebe Doma zdravlja u Karlovcu. Ortopan, ginekološku ordinaciju, patronažu, mislim da smo, to nije Dom zdravlja, nego smo kupovali odnosno sufinancirali nabavku vozila za njegu u kući. Onda je bila uređenje ambulante u Skakavcu. Bilo je još dvije tri stvari. SDP ni jednom nije digao ruku za moj proračun. To pokazuje da SDP kao stranka ne vodi brigu o građanima grada Karlovca, ne vodi brigu. Nije mu bitno da građani grada Karlovca imaju kvalitetnu uslugu, odnosno da je uređena ginekološka ordinacija i ortopan ih ne zanima, patronaža pogotovo, stanje ambulante u Skakavcu ih uopće nije zanimalo. To je SDP. Znači ni jednom nije digao ruku za te stavke u proračunu. Sve što govorim lako je provjerljivo je l'. I sad ko prebrojava zrnca, mi nismo pitali tko će koristiti ginekološku ordinaciju, od kud će, tko će biti u Skakavcu, ko će koristit, kod koga će se ići patronaža i tako dalje i tako dalje. To su činjenice, to su činjenice koje možete na ovaj način kako sam ja to danas napravio isprezentirati, ali to su činjenice i to samo potvrđuje onu osnovnu misao koju sam vam rekao na početku, SDP kao SDP, ne radi ništa. Ne zna radit ništa, ali ono što dobro zna, to je od jedne rečenice napravit politikansku, politikansku priču i to su činjenice i mi sada razgovaramo tko je kome i što brojao i prebrojavao. To je to. U tom kontekstu ja ću vam samo ovoga još jednom malo osvijestit, vi se imate pravo i na ovaj način boriti za svoj politički prostor, ali je isto tako činjenica da kad ste imali priliku pokazati da vam je stalo, pokazali ste da vam nije stalo. Kad ste imali priliku dignut ruku za proračun u kojem su bile i ove stavke, znači briga o zdravlju građana grada Karlovca i puno šire je l', vi to niste napravili i sad meni dođete tu i meni objašnjavate da ja prebrojavam nešto. Ne, ja ne prebrojavam. Ja sam samo u poziciji odgovornosti otvorio temu i bez imalo uvijanja jasno rekao koji je okvir u kojem mi trebamo i možemo razgovarati, a HDZ kao HDZ je puno puta pokazao, pa će pokazat i sad da nismo foleri, da ne foliramo, da ne foliramo, nego da stvarno pokušavamo problem, prije svega da bi ga riješio, moraš ga razumjet i pokušat ga gledat u cjelini. Podrška liječnicima, odnosno građanima da imaju svoje liječnike i da imaju ti liječnici uvjete za rad, od strane mene osobno kao gradonačelnika, ali ove gradske uprave pa i HDZ-a, nikad, nikad nije bila sporna i sad ću onako malo patetično zaključit, mi u HDZ-u imamo hrpu mana, hrpu mana imamo, ali i sa tom hrpom mana sva sreća da vi iz SDP-a niste na vlasti. Sva sreća i za građane i u Karlovcu, a Bogme i šire. </w:t>
      </w:r>
    </w:p>
    <w:p w14:paraId="4C7F5731"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4C40DDDF"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6F8CA381"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Pozivam gospođu Planinac. </w:t>
      </w:r>
    </w:p>
    <w:p w14:paraId="0169707F"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450D6984"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EHLIMANA PLANINAC, potpredsjednica Gradskog vijeća: </w:t>
      </w:r>
    </w:p>
    <w:p w14:paraId="2E95BB55"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Poštovani gradonačelniče možda bi trebali poslušati nekoliko svojih izlaganja vezano za upravo to pitanje zato što ste nekoliko puta prebrojavali građane koji nisu iz Karlovca, a realiziraju svoju zdravstvenu uslugu upravo ovdje u Karlovcu. To je jedna stvar. Druga stvar je, kroz prošli saziv Županijske skupštine sam, dakle, konstantno progovarala o ovom problemu i konstantno pitala i tražila rješenja po ovom pitanju, jer problem zdravstvenog kadra, nedostatka zdravstvenog kadra nije od jučer nego već godinama. Neke su se županije snašle bolje, Karlovačka nažalost nije. Što se tiče rada ili nerada SDP-a, moram reći da. </w:t>
      </w:r>
    </w:p>
    <w:p w14:paraId="41406AAB"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5F490433"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0F330FD1"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Molim da završite. </w:t>
      </w:r>
    </w:p>
    <w:p w14:paraId="34F27EFF"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55FECDB5"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EHLIMANA PLANINAC, potpredsjednica Gradskog vijeća: </w:t>
      </w:r>
    </w:p>
    <w:p w14:paraId="2B268720"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HDZ jest na vlasti, ali je isto tako kriminalno osuđena organizacija koja vodi državu, nažalost. </w:t>
      </w:r>
    </w:p>
    <w:p w14:paraId="001A9F76"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18641443"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EHLIMANA PLANINAC, potpredsjednica Gradskog vijeća: </w:t>
      </w:r>
    </w:p>
    <w:p w14:paraId="526A1021"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Pozivam gradonačelnika gospodina Mandića. </w:t>
      </w:r>
    </w:p>
    <w:p w14:paraId="49F99643"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07067750"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DAMIR MANDIĆ, gradonačelnik: </w:t>
      </w:r>
    </w:p>
    <w:p w14:paraId="1E1BEBEA"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Evo, to je to. Kad nemaš argument onda ste kriminal, onda smo mi kriminalna organizacija. Kolegice Planinac, vi opet niste slušali što sam vam govorio. Tko je koga prebrojavao? Jesam nešto krivo rekao? Nisam, ja sam samo rekao i to je da ste na poziciji gradonačelnika, a da ste odgovorni i da ste radnik, onda bi tako razmišljali, razumjeli bi, pokušali bi razumjet. Govorim da ste na poziciji gradonačelnika. Da radite taj posao. Znači morate razumjet tu situaciju. Sredstva, rješenje kakvo god da </w:t>
      </w:r>
      <w:r w:rsidRPr="00497C95">
        <w:rPr>
          <w:rFonts w:ascii="Times New Roman" w:hAnsi="Times New Roman" w:cs="Times New Roman"/>
        </w:rPr>
        <w:lastRenderedPageBreak/>
        <w:t xml:space="preserve">bude, sredstva koja će uložiti Grad Karlovac na ovaj ili na onaj način će biti na raspolaganju Domu zdravlja. Ne Gradu, ne Karlovačkoj županiji. Ja sam sa županicom razgovarao, rekla mi je da je na zadnjoj Županijskoj skupštini i županica elaborirala cijelu tu, cijelu, cijelu tu priču. Znači sredstva će biti na raspolaganju Domu zdravlja. Na koji način i kako će Dom zdravlja to transferirati, odnosno raspoređivati, opet je do njih i ta priča o prebrojavanju je potpuno promašena s vaše strane, ali isto tako je bitno da i drugi gradovi i druge općine isto tako sudjeluju u tome i da ste na mom mjestu isto bi se tako ponašali i isto bi ovako razmišljali, ja vam to garantiram, garantiram, jer vas držim odgovornim, na koncu, odgovornom osobom, ali politikanski to sad ovdje nećete izgovoriti i to, ok, neka vam bude. Što se tiče vašeg argumenta kriminalna organizacija ili ne znam što, gledajte, da, vi ćete na osnovu jedne presude etiketirati stranku, a da, stranke su stupovi vjerojatno je li, ili ne znam, čaše, ne znam. Je l' tako? Članovi stranke su stupovi, debla, što? Pa ljudi, ljudi su. Pa etiketirate ljude, pa etiketirate ljude. </w:t>
      </w:r>
    </w:p>
    <w:p w14:paraId="30363E29"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2BFB6FAE"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67F8364F"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Ajmo bez upadica. </w:t>
      </w:r>
    </w:p>
    <w:p w14:paraId="38485535"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49F9AA4B"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DAMIR MANDIĆ, gradonačelnik: </w:t>
      </w:r>
    </w:p>
    <w:p w14:paraId="0A06E97F"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Nemojte, nemojte, nemojte se sad izvlačiti. Etiketirate ljude i to je vaše političko pravo i neka vam bude. Ako ste me dobro slušali ja sam maloprije rekao imamo 1000, stotinu mana, hrpu mana, ali kad vi krenete generalizirati na taj način i kad vam je argument da je, da je HDZ neka kriminalna organizacija, ja već sad znam da će 2028. opet HDZ pobijediti i 2029. će vam opet HDZ pobijediti, a znate zašto? Zato što nemate program, vi nemate rješenja, vi nemate rješenja ili vaša rješenja za pojedine probleme koje muče građane su rješenja koja, za koja vi mislite da je to, da je to, da je to, da je to, da je to ljepljivo. Tako da ako ćete vi nama argumentirati na način da nas stalno vraćate ili mene, ja ću reći mene osobno, jer ja sam tu gdje jesam, ali i članove HDZ-a, ako je to vaš argument za to što ste vi bez ideje i bez rješenja, a Bože moj. Ja vam tu, neću vas kočiti, dapače, dapače, jer to radite već godinama i nikako pobijediti na izborima. Pa zašto bih vam ja bio besplatni konzultant i mislim da tu, mislim da tu, ovoga, vam dobro ide i nastavite, nastavite, nastavite tim putem i opet se vraćam na ono ključno. Dom zdravlja, iako nije gradska ustanova, Grad Karlovac je kroz godine sudjelovao financijski u aktivnostima i u programima Doma zdravlja na dobro građana grada Karlovca i onih koji to nisu. Znači građani grada Karlovca su iz preko proračuna Grada Karlovca financirali i financiraju određene aktivnosti u Domu zdravlja. SDP ni jednom nije digao ruku za proračun Grada Karlovca kojeg smo mi predlagali. SDP ne zanimaju građani grada Karlovca ni njihovo zdravlje. To su činjenice i to vam je lako provjeriti u svim zapisnicima sa donošenja proračuna zadnjih godina. </w:t>
      </w:r>
    </w:p>
    <w:p w14:paraId="46387657"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7F20D333"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29534570"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Zahvaljujem, gradonačelniče i 2027. Sada je 10 sati i 35 minuta. </w:t>
      </w:r>
    </w:p>
    <w:p w14:paraId="7A9BA18A"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3F9132C1"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EHLIMANA PLANINAC, potpredsjednica Gradskog vijeća: </w:t>
      </w:r>
    </w:p>
    <w:p w14:paraId="4054E743"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Gradonačelniče, SDP je dobio izbore onda kada je HDZ gurnuo u propast cijelu Hrvatsku. </w:t>
      </w:r>
    </w:p>
    <w:p w14:paraId="1438C451"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60D01C22"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2AD433D9"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Gospođo Planinac, molim vas, gospođo Planinac nećemo si upadati u riječ. </w:t>
      </w:r>
    </w:p>
    <w:p w14:paraId="29D5CA19"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09B6F8C0"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EHLIMANA PLANINAC, potpredsjednica Gradskog vijeća: </w:t>
      </w:r>
    </w:p>
    <w:p w14:paraId="4B71A528"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Onda je SDP dobio izbore da ih, da državu izvlači iz tog ponora u koji ga je HDZ gurnuo. </w:t>
      </w:r>
    </w:p>
    <w:p w14:paraId="61D9CD57"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7BA76C53"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60F3B7AB"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Izričemo, izričemo opomenu gospođi Planinac zbog opetovanog upadanja u riječ. </w:t>
      </w:r>
    </w:p>
    <w:p w14:paraId="00D9FD5B"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45D9448E"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DAMIR MANIDĆ, gradonačelnik: </w:t>
      </w:r>
    </w:p>
    <w:p w14:paraId="3B27D3C7"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Gospođo Planinac. </w:t>
      </w:r>
    </w:p>
    <w:p w14:paraId="01F45695"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15AA4B14"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410EF38B"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Gradonačelniče, niste dobili riječ. </w:t>
      </w:r>
    </w:p>
    <w:p w14:paraId="75A1EB97"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5FD806BA"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lastRenderedPageBreak/>
        <w:t xml:space="preserve">DAMIR MANIDĆ, gradonačelnik: </w:t>
      </w:r>
    </w:p>
    <w:p w14:paraId="7D86E59C"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Ja se ispričavam, mogu dobiti riječ? </w:t>
      </w:r>
    </w:p>
    <w:p w14:paraId="3B237BEC"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5B55D616"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07030388"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Pa prema poslovniku možete, izvolite. </w:t>
      </w:r>
    </w:p>
    <w:p w14:paraId="19AB1D59"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5491A7DD"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DAMIR MANDIĆ, gradonačelnik: </w:t>
      </w:r>
    </w:p>
    <w:p w14:paraId="72E19C87"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To je to. Šta verbalni dribling, verbalna finta i imamo to što imamo, a ja sam stvarno, ja stvarno nastojim biti, ovoga, ono što se, što se kaže u fair playu u tom političkom sučeljavanju i toj bitci je l'. I sad ću ponovit, ponovit ću, SDP nije digao ruku ni za jedan moj proračun. Ni za jedan moj proračun. SDP je protiv gradnje vrtića u Karlovcu, protiv ulaganja u škola, u škole u Karlovcu, protiv obnove Hrvatskog doma, protiv obnove Edisona. To je SDP. Nije digao ruku za proračun za projektiranje novog doma umirovljenika. To je SDP. To je SDP. E vidite, politička argumentacija može biti zanimljiv sport. Ja ga znam igrati. </w:t>
      </w:r>
    </w:p>
    <w:p w14:paraId="543EDFAD" w14:textId="77777777" w:rsidR="00B656BA" w:rsidRPr="00497C95" w:rsidRDefault="00B656BA" w:rsidP="00B656BA">
      <w:pPr>
        <w:pStyle w:val="BodyText"/>
        <w:spacing w:after="0" w:line="240" w:lineRule="auto"/>
        <w:rPr>
          <w:rFonts w:ascii="Times New Roman" w:hAnsi="Times New Roman" w:cs="Times New Roman"/>
        </w:rPr>
      </w:pPr>
      <w:r w:rsidRPr="00497C95">
        <w:rPr>
          <w:rFonts w:ascii="Times New Roman" w:hAnsi="Times New Roman" w:cs="Times New Roman"/>
        </w:rPr>
        <w:t> </w:t>
      </w:r>
    </w:p>
    <w:p w14:paraId="0B17DAC6" w14:textId="77777777" w:rsidR="00B656BA" w:rsidRPr="00497C95" w:rsidRDefault="00B656BA" w:rsidP="00B656BA">
      <w:pPr>
        <w:pStyle w:val="BodyText"/>
        <w:spacing w:after="0" w:line="240" w:lineRule="auto"/>
        <w:jc w:val="both"/>
        <w:rPr>
          <w:rFonts w:ascii="Times New Roman" w:hAnsi="Times New Roman" w:cs="Times New Roman"/>
          <w:b/>
          <w:bCs/>
        </w:rPr>
      </w:pPr>
      <w:r w:rsidRPr="00497C95">
        <w:rPr>
          <w:rFonts w:ascii="Times New Roman" w:hAnsi="Times New Roman" w:cs="Times New Roman"/>
          <w:b/>
          <w:bCs/>
        </w:rPr>
        <w:t xml:space="preserve">MARIO JOVKOVIĆ, predsjednik Gradskog vijeća: </w:t>
      </w:r>
    </w:p>
    <w:p w14:paraId="2D309920" w14:textId="77777777" w:rsidR="00B656BA" w:rsidRPr="00497C95" w:rsidRDefault="00B656BA" w:rsidP="00B656BA">
      <w:pPr>
        <w:pStyle w:val="BodyText"/>
        <w:spacing w:after="0" w:line="240" w:lineRule="auto"/>
        <w:ind w:firstLine="709"/>
        <w:jc w:val="both"/>
        <w:rPr>
          <w:rFonts w:ascii="Times New Roman" w:hAnsi="Times New Roman" w:cs="Times New Roman"/>
        </w:rPr>
      </w:pPr>
      <w:r w:rsidRPr="00497C95">
        <w:rPr>
          <w:rFonts w:ascii="Times New Roman" w:hAnsi="Times New Roman" w:cs="Times New Roman"/>
        </w:rPr>
        <w:t xml:space="preserve">Hvala 10 je sati 37 minuta čime smo iscrpili vrijeme za današnji aktualni sat, a prije prelaska na rad po utvrđenom dnevnom redu određujem stanku od 10 minuta. Znači, vidimo se hajde, u 10:45. </w:t>
      </w:r>
    </w:p>
    <w:p w14:paraId="437E2601" w14:textId="77777777" w:rsidR="005633D6" w:rsidRDefault="005633D6" w:rsidP="00743B75">
      <w:pPr>
        <w:spacing w:after="0" w:line="240" w:lineRule="auto"/>
        <w:ind w:firstLine="709"/>
        <w:jc w:val="both"/>
        <w:rPr>
          <w:rFonts w:ascii="Times New Roman" w:hAnsi="Times New Roman" w:cs="Times New Roman"/>
        </w:rPr>
      </w:pPr>
    </w:p>
    <w:p w14:paraId="30B7E8E7" w14:textId="77777777" w:rsidR="00432AED" w:rsidRPr="009A4EC0" w:rsidRDefault="00432AED" w:rsidP="00743B75">
      <w:pPr>
        <w:spacing w:after="0" w:line="240" w:lineRule="auto"/>
        <w:ind w:firstLine="709"/>
        <w:jc w:val="both"/>
        <w:rPr>
          <w:rFonts w:ascii="Times New Roman" w:hAnsi="Times New Roman" w:cs="Times New Roman"/>
        </w:rPr>
      </w:pPr>
    </w:p>
    <w:p w14:paraId="0FA6D339" w14:textId="68DA1252" w:rsidR="000F471D" w:rsidRPr="009A4EC0" w:rsidRDefault="00C67AC9" w:rsidP="000F471D">
      <w:pPr>
        <w:spacing w:after="0" w:line="240" w:lineRule="auto"/>
        <w:rPr>
          <w:rFonts w:ascii="Times New Roman" w:hAnsi="Times New Roman" w:cs="Times New Roman"/>
          <w:iCs/>
        </w:rPr>
      </w:pPr>
      <w:r w:rsidRPr="009A4EC0">
        <w:rPr>
          <w:rFonts w:ascii="Times New Roman" w:hAnsi="Times New Roman" w:cs="Times New Roman"/>
          <w:iCs/>
        </w:rPr>
        <w:tab/>
      </w:r>
      <w:r w:rsidR="0040072E" w:rsidRPr="009A4EC0">
        <w:rPr>
          <w:rFonts w:ascii="Times New Roman" w:hAnsi="Times New Roman" w:cs="Times New Roman"/>
          <w:iCs/>
        </w:rPr>
        <w:t>Prelazi se na rad po dnevnom redu</w:t>
      </w:r>
      <w:r w:rsidR="000F471D" w:rsidRPr="009A4EC0">
        <w:rPr>
          <w:rFonts w:ascii="Times New Roman" w:hAnsi="Times New Roman" w:cs="Times New Roman"/>
          <w:iCs/>
        </w:rPr>
        <w:t xml:space="preserve"> </w:t>
      </w:r>
      <w:r w:rsidR="002921E5" w:rsidRPr="009A4EC0">
        <w:rPr>
          <w:rFonts w:ascii="Times New Roman" w:hAnsi="Times New Roman" w:cs="Times New Roman"/>
          <w:iCs/>
        </w:rPr>
        <w:t>1</w:t>
      </w:r>
      <w:r w:rsidR="00581607">
        <w:rPr>
          <w:rFonts w:ascii="Times New Roman" w:hAnsi="Times New Roman" w:cs="Times New Roman"/>
          <w:iCs/>
        </w:rPr>
        <w:t>3</w:t>
      </w:r>
      <w:r w:rsidR="00B2305F" w:rsidRPr="009A4EC0">
        <w:rPr>
          <w:rFonts w:ascii="Times New Roman" w:hAnsi="Times New Roman" w:cs="Times New Roman"/>
          <w:iCs/>
        </w:rPr>
        <w:t>.</w:t>
      </w:r>
      <w:r w:rsidR="00613260" w:rsidRPr="009A4EC0">
        <w:rPr>
          <w:rFonts w:ascii="Times New Roman" w:hAnsi="Times New Roman" w:cs="Times New Roman"/>
          <w:iCs/>
        </w:rPr>
        <w:t xml:space="preserve"> </w:t>
      </w:r>
      <w:r w:rsidR="000F471D" w:rsidRPr="009A4EC0">
        <w:rPr>
          <w:rFonts w:ascii="Times New Roman" w:hAnsi="Times New Roman" w:cs="Times New Roman"/>
          <w:iCs/>
        </w:rPr>
        <w:t>sjednice Gradskog vijeća Grada Karlovca</w:t>
      </w:r>
    </w:p>
    <w:p w14:paraId="3F54A88F" w14:textId="77777777" w:rsidR="0040072E" w:rsidRPr="009A4EC0" w:rsidRDefault="0040072E" w:rsidP="000F471D">
      <w:pPr>
        <w:spacing w:after="0" w:line="240" w:lineRule="auto"/>
        <w:rPr>
          <w:rFonts w:ascii="Times New Roman" w:hAnsi="Times New Roman" w:cs="Times New Roman"/>
          <w:b/>
          <w:bCs/>
        </w:rPr>
      </w:pPr>
    </w:p>
    <w:p w14:paraId="5BA9F61D" w14:textId="77777777" w:rsidR="00082BBB" w:rsidRDefault="00082BBB" w:rsidP="000F471D">
      <w:pPr>
        <w:spacing w:after="0" w:line="240" w:lineRule="auto"/>
        <w:jc w:val="center"/>
        <w:rPr>
          <w:rFonts w:ascii="Times New Roman" w:hAnsi="Times New Roman" w:cs="Times New Roman"/>
          <w:b/>
          <w:bCs/>
        </w:rPr>
      </w:pPr>
    </w:p>
    <w:p w14:paraId="4380E73A" w14:textId="6C53888A" w:rsidR="000F471D" w:rsidRPr="009A4EC0" w:rsidRDefault="000F471D" w:rsidP="000F471D">
      <w:pPr>
        <w:spacing w:after="0" w:line="240" w:lineRule="auto"/>
        <w:jc w:val="center"/>
        <w:rPr>
          <w:rFonts w:ascii="Times New Roman" w:hAnsi="Times New Roman" w:cs="Times New Roman"/>
          <w:b/>
          <w:bCs/>
        </w:rPr>
      </w:pPr>
      <w:r w:rsidRPr="009A4EC0">
        <w:rPr>
          <w:rFonts w:ascii="Times New Roman" w:hAnsi="Times New Roman" w:cs="Times New Roman"/>
          <w:b/>
          <w:bCs/>
        </w:rPr>
        <w:t>TOČKA 1.</w:t>
      </w:r>
    </w:p>
    <w:p w14:paraId="2E4A423C" w14:textId="26C596CA" w:rsidR="004527FB" w:rsidRPr="00A75122" w:rsidRDefault="004527FB" w:rsidP="000F471D">
      <w:pPr>
        <w:spacing w:after="0" w:line="240" w:lineRule="auto"/>
        <w:jc w:val="center"/>
        <w:rPr>
          <w:rFonts w:ascii="Times New Roman" w:hAnsi="Times New Roman" w:cs="Times New Roman"/>
          <w:b/>
          <w:bCs/>
          <w:lang w:val="pl-PL"/>
        </w:rPr>
      </w:pPr>
      <w:r w:rsidRPr="00A75122">
        <w:rPr>
          <w:rFonts w:ascii="Times New Roman" w:hAnsi="Times New Roman" w:cs="Times New Roman"/>
          <w:b/>
          <w:bCs/>
          <w:lang w:val="pl-PL"/>
        </w:rPr>
        <w:t xml:space="preserve">Usvajanje skraćenog zapisnika s </w:t>
      </w:r>
      <w:r w:rsidR="00C476CA" w:rsidRPr="00A75122">
        <w:rPr>
          <w:rFonts w:ascii="Times New Roman" w:hAnsi="Times New Roman" w:cs="Times New Roman"/>
          <w:b/>
          <w:bCs/>
          <w:lang w:val="pl-PL"/>
        </w:rPr>
        <w:t>1</w:t>
      </w:r>
      <w:r w:rsidR="00526B53" w:rsidRPr="00A75122">
        <w:rPr>
          <w:rFonts w:ascii="Times New Roman" w:hAnsi="Times New Roman" w:cs="Times New Roman"/>
          <w:b/>
          <w:bCs/>
          <w:lang w:val="pl-PL"/>
        </w:rPr>
        <w:t>2</w:t>
      </w:r>
      <w:r w:rsidRPr="00A75122">
        <w:rPr>
          <w:rFonts w:ascii="Times New Roman" w:hAnsi="Times New Roman" w:cs="Times New Roman"/>
          <w:b/>
          <w:bCs/>
          <w:lang w:val="pl-PL"/>
        </w:rPr>
        <w:t>. sjednice Gradskog vijeća Grada Karlovca</w:t>
      </w:r>
    </w:p>
    <w:p w14:paraId="068B8F32" w14:textId="381E83A1" w:rsidR="00BC4222" w:rsidRPr="00A75122" w:rsidRDefault="000F471D" w:rsidP="000F471D">
      <w:pPr>
        <w:spacing w:after="0" w:line="240" w:lineRule="auto"/>
        <w:ind w:firstLine="708"/>
        <w:jc w:val="both"/>
        <w:rPr>
          <w:rFonts w:ascii="Times New Roman" w:hAnsi="Times New Roman" w:cs="Times New Roman"/>
          <w:iCs/>
        </w:rPr>
      </w:pPr>
      <w:r w:rsidRPr="00A75122">
        <w:rPr>
          <w:rFonts w:ascii="Times New Roman" w:hAnsi="Times New Roman" w:cs="Times New Roman"/>
          <w:iCs/>
        </w:rPr>
        <w:t xml:space="preserve">Uvodno obrazloženje </w:t>
      </w:r>
      <w:r w:rsidR="004527FB" w:rsidRPr="00A75122">
        <w:rPr>
          <w:rFonts w:ascii="Times New Roman" w:hAnsi="Times New Roman" w:cs="Times New Roman"/>
          <w:iCs/>
        </w:rPr>
        <w:t>dao je gospodin Mario Jovković, mag.psych., predsjednik Gradskog vijeća</w:t>
      </w:r>
      <w:r w:rsidR="00BC4222" w:rsidRPr="00A75122">
        <w:rPr>
          <w:rFonts w:ascii="Times New Roman" w:hAnsi="Times New Roman" w:cs="Times New Roman"/>
          <w:iCs/>
        </w:rPr>
        <w:t>.</w:t>
      </w:r>
    </w:p>
    <w:p w14:paraId="3ADEA5D8" w14:textId="0A5D50B3" w:rsidR="000F471D" w:rsidRPr="00A75122" w:rsidRDefault="00613260" w:rsidP="00613260">
      <w:pPr>
        <w:spacing w:after="0" w:line="240" w:lineRule="auto"/>
        <w:ind w:firstLine="708"/>
        <w:jc w:val="both"/>
        <w:rPr>
          <w:rFonts w:ascii="Times New Roman" w:hAnsi="Times New Roman" w:cs="Times New Roman"/>
        </w:rPr>
      </w:pPr>
      <w:r w:rsidRPr="00A75122">
        <w:rPr>
          <w:rFonts w:ascii="Times New Roman" w:hAnsi="Times New Roman" w:cs="Times New Roman"/>
          <w:iCs/>
        </w:rPr>
        <w:t xml:space="preserve">Budući da nije bilo </w:t>
      </w:r>
      <w:r w:rsidR="00EF44B9" w:rsidRPr="00A75122">
        <w:rPr>
          <w:rFonts w:ascii="Times New Roman" w:hAnsi="Times New Roman" w:cs="Times New Roman"/>
          <w:iCs/>
        </w:rPr>
        <w:t>rasprav</w:t>
      </w:r>
      <w:r w:rsidRPr="00A75122">
        <w:rPr>
          <w:rFonts w:ascii="Times New Roman" w:hAnsi="Times New Roman" w:cs="Times New Roman"/>
          <w:iCs/>
        </w:rPr>
        <w:t>e</w:t>
      </w:r>
      <w:r w:rsidR="000F471D" w:rsidRPr="00A75122">
        <w:rPr>
          <w:rFonts w:ascii="Times New Roman" w:hAnsi="Times New Roman" w:cs="Times New Roman"/>
        </w:rPr>
        <w:t xml:space="preserve">, </w:t>
      </w:r>
      <w:r w:rsidR="000F471D" w:rsidRPr="00A75122">
        <w:rPr>
          <w:rFonts w:ascii="Times New Roman" w:hAnsi="Times New Roman" w:cs="Times New Roman"/>
          <w:iCs/>
        </w:rPr>
        <w:t xml:space="preserve">od nazočnih </w:t>
      </w:r>
      <w:r w:rsidR="00D91C8B" w:rsidRPr="00A75122">
        <w:rPr>
          <w:rFonts w:ascii="Times New Roman" w:hAnsi="Times New Roman" w:cs="Times New Roman"/>
          <w:iCs/>
        </w:rPr>
        <w:t>18</w:t>
      </w:r>
      <w:r w:rsidR="00E617B9" w:rsidRPr="00A75122">
        <w:rPr>
          <w:rFonts w:ascii="Times New Roman" w:hAnsi="Times New Roman" w:cs="Times New Roman"/>
          <w:iCs/>
        </w:rPr>
        <w:t xml:space="preserve"> vijećnika u vijećnici, vijeće je sa </w:t>
      </w:r>
      <w:r w:rsidR="00A75122" w:rsidRPr="00A75122">
        <w:rPr>
          <w:rFonts w:ascii="Times New Roman" w:hAnsi="Times New Roman" w:cs="Times New Roman"/>
          <w:iCs/>
        </w:rPr>
        <w:t>18</w:t>
      </w:r>
      <w:r w:rsidR="00595C52" w:rsidRPr="00A75122">
        <w:rPr>
          <w:rFonts w:ascii="Times New Roman" w:hAnsi="Times New Roman" w:cs="Times New Roman"/>
          <w:iCs/>
        </w:rPr>
        <w:t xml:space="preserve"> </w:t>
      </w:r>
      <w:r w:rsidR="00E617B9" w:rsidRPr="00A75122">
        <w:rPr>
          <w:rFonts w:ascii="Times New Roman" w:hAnsi="Times New Roman" w:cs="Times New Roman"/>
          <w:iCs/>
        </w:rPr>
        <w:t>glaso</w:t>
      </w:r>
      <w:r w:rsidR="00595C52" w:rsidRPr="00A75122">
        <w:rPr>
          <w:rFonts w:ascii="Times New Roman" w:hAnsi="Times New Roman" w:cs="Times New Roman"/>
          <w:iCs/>
        </w:rPr>
        <w:t>va</w:t>
      </w:r>
      <w:r w:rsidR="00E617B9" w:rsidRPr="00A75122">
        <w:rPr>
          <w:rFonts w:ascii="Times New Roman" w:hAnsi="Times New Roman" w:cs="Times New Roman"/>
          <w:iCs/>
        </w:rPr>
        <w:t xml:space="preserve"> ZA donijelo:</w:t>
      </w:r>
    </w:p>
    <w:p w14:paraId="0A8D1ADA" w14:textId="77777777" w:rsidR="000F471D" w:rsidRPr="00A75122" w:rsidRDefault="000F471D" w:rsidP="000F471D">
      <w:pPr>
        <w:spacing w:after="0" w:line="240" w:lineRule="auto"/>
        <w:jc w:val="center"/>
        <w:rPr>
          <w:rFonts w:ascii="Times New Roman" w:hAnsi="Times New Roman" w:cs="Times New Roman"/>
          <w:b/>
        </w:rPr>
      </w:pPr>
    </w:p>
    <w:p w14:paraId="79E10E22" w14:textId="03C49BF3" w:rsidR="00A13AC2" w:rsidRPr="00A75122" w:rsidRDefault="004527FB" w:rsidP="00A13AC2">
      <w:pPr>
        <w:spacing w:after="0" w:line="240" w:lineRule="auto"/>
        <w:jc w:val="center"/>
        <w:rPr>
          <w:rFonts w:ascii="Times New Roman" w:hAnsi="Times New Roman" w:cs="Times New Roman"/>
          <w:b/>
          <w:bCs/>
        </w:rPr>
      </w:pPr>
      <w:r w:rsidRPr="00A75122">
        <w:rPr>
          <w:rFonts w:ascii="Times New Roman" w:hAnsi="Times New Roman" w:cs="Times New Roman"/>
          <w:b/>
          <w:bCs/>
        </w:rPr>
        <w:t>Zaključak</w:t>
      </w:r>
    </w:p>
    <w:p w14:paraId="08DC659D" w14:textId="1365DF11" w:rsidR="004527FB" w:rsidRPr="00A75122" w:rsidRDefault="004527FB" w:rsidP="00A13AC2">
      <w:pPr>
        <w:spacing w:after="0" w:line="240" w:lineRule="auto"/>
        <w:jc w:val="center"/>
        <w:rPr>
          <w:rFonts w:ascii="Times New Roman" w:hAnsi="Times New Roman" w:cs="Times New Roman"/>
          <w:b/>
          <w:bCs/>
        </w:rPr>
      </w:pPr>
      <w:r w:rsidRPr="00A75122">
        <w:rPr>
          <w:rFonts w:ascii="Times New Roman" w:hAnsi="Times New Roman" w:cs="Times New Roman"/>
          <w:b/>
          <w:bCs/>
        </w:rPr>
        <w:t xml:space="preserve">o usvajanju skraćenog zapisnika s </w:t>
      </w:r>
      <w:r w:rsidR="00C476CA" w:rsidRPr="00A75122">
        <w:rPr>
          <w:rFonts w:ascii="Times New Roman" w:hAnsi="Times New Roman" w:cs="Times New Roman"/>
          <w:b/>
          <w:bCs/>
        </w:rPr>
        <w:t>1</w:t>
      </w:r>
      <w:r w:rsidR="00526B53" w:rsidRPr="00A75122">
        <w:rPr>
          <w:rFonts w:ascii="Times New Roman" w:hAnsi="Times New Roman" w:cs="Times New Roman"/>
          <w:b/>
          <w:bCs/>
        </w:rPr>
        <w:t>2</w:t>
      </w:r>
      <w:r w:rsidRPr="00A75122">
        <w:rPr>
          <w:rFonts w:ascii="Times New Roman" w:hAnsi="Times New Roman" w:cs="Times New Roman"/>
          <w:b/>
          <w:bCs/>
        </w:rPr>
        <w:t>. sjednice Gradskog vijeća Grada Karlovca</w:t>
      </w:r>
    </w:p>
    <w:p w14:paraId="3E698DAD" w14:textId="77777777" w:rsidR="009846D0" w:rsidRPr="009A4EC0" w:rsidRDefault="009846D0" w:rsidP="00EF44B9">
      <w:pPr>
        <w:spacing w:after="0" w:line="240" w:lineRule="auto"/>
        <w:jc w:val="center"/>
        <w:rPr>
          <w:rFonts w:ascii="Times New Roman" w:eastAsia="Times New Roman" w:hAnsi="Times New Roman" w:cs="Times New Roman"/>
          <w:b/>
          <w:bCs/>
        </w:rPr>
      </w:pPr>
    </w:p>
    <w:p w14:paraId="39C6A9CE" w14:textId="77777777" w:rsidR="00712C1B" w:rsidRPr="00101CD5" w:rsidRDefault="00712C1B" w:rsidP="00712C1B">
      <w:pPr>
        <w:spacing w:after="0" w:line="240" w:lineRule="auto"/>
        <w:jc w:val="center"/>
        <w:rPr>
          <w:rFonts w:ascii="Times New Roman" w:eastAsia="Calibri" w:hAnsi="Times New Roman" w:cs="Times New Roman"/>
        </w:rPr>
      </w:pPr>
      <w:r w:rsidRPr="00101CD5">
        <w:rPr>
          <w:rFonts w:ascii="Times New Roman" w:eastAsia="Calibri" w:hAnsi="Times New Roman" w:cs="Times New Roman"/>
        </w:rPr>
        <w:t>I.</w:t>
      </w:r>
    </w:p>
    <w:p w14:paraId="156D0A0C" w14:textId="77777777" w:rsidR="00712C1B" w:rsidRPr="00101CD5" w:rsidRDefault="00712C1B" w:rsidP="00712C1B">
      <w:pPr>
        <w:spacing w:after="0" w:line="240" w:lineRule="auto"/>
        <w:jc w:val="both"/>
        <w:rPr>
          <w:rFonts w:ascii="Times New Roman" w:eastAsia="Calibri" w:hAnsi="Times New Roman" w:cs="Times New Roman"/>
        </w:rPr>
      </w:pPr>
      <w:r w:rsidRPr="00101CD5">
        <w:rPr>
          <w:rFonts w:ascii="Times New Roman" w:eastAsia="Calibri" w:hAnsi="Times New Roman" w:cs="Times New Roman"/>
        </w:rPr>
        <w:tab/>
        <w:t>Usvaja se skraćeni zapisnik s 1</w:t>
      </w:r>
      <w:r>
        <w:rPr>
          <w:rFonts w:ascii="Times New Roman" w:eastAsia="Calibri" w:hAnsi="Times New Roman" w:cs="Times New Roman"/>
        </w:rPr>
        <w:t>2</w:t>
      </w:r>
      <w:r w:rsidRPr="00101CD5">
        <w:rPr>
          <w:rFonts w:ascii="Times New Roman" w:eastAsia="Calibri" w:hAnsi="Times New Roman" w:cs="Times New Roman"/>
        </w:rPr>
        <w:t xml:space="preserve">. </w:t>
      </w:r>
      <w:r w:rsidRPr="00101CD5">
        <w:rPr>
          <w:rFonts w:ascii="Times New Roman" w:eastAsia="Calibri" w:hAnsi="Times New Roman" w:cs="Times New Roman"/>
          <w:bCs/>
        </w:rPr>
        <w:t>sjednice</w:t>
      </w:r>
      <w:r w:rsidRPr="00101CD5">
        <w:rPr>
          <w:rFonts w:ascii="Times New Roman" w:eastAsia="Calibri" w:hAnsi="Times New Roman" w:cs="Times New Roman"/>
        </w:rPr>
        <w:t xml:space="preserve"> Gradskog vijeća Grada Karlovca održane dana </w:t>
      </w:r>
      <w:r>
        <w:rPr>
          <w:rFonts w:ascii="Times New Roman" w:eastAsia="Calibri" w:hAnsi="Times New Roman" w:cs="Times New Roman"/>
        </w:rPr>
        <w:t>12</w:t>
      </w:r>
      <w:r w:rsidRPr="00101CD5">
        <w:rPr>
          <w:rFonts w:ascii="Times New Roman" w:eastAsia="Calibri" w:hAnsi="Times New Roman" w:cs="Times New Roman"/>
        </w:rPr>
        <w:t xml:space="preserve">. </w:t>
      </w:r>
      <w:r>
        <w:rPr>
          <w:rFonts w:ascii="Times New Roman" w:eastAsia="Calibri" w:hAnsi="Times New Roman" w:cs="Times New Roman"/>
        </w:rPr>
        <w:t>ožujka</w:t>
      </w:r>
      <w:r w:rsidRPr="00101CD5">
        <w:rPr>
          <w:rFonts w:ascii="Times New Roman" w:eastAsia="Calibri" w:hAnsi="Times New Roman" w:cs="Times New Roman"/>
        </w:rPr>
        <w:t xml:space="preserve"> 2026. godine u tekstu kako je dostavljen vijećnicima s pozivom za 1</w:t>
      </w:r>
      <w:r>
        <w:rPr>
          <w:rFonts w:ascii="Times New Roman" w:eastAsia="Calibri" w:hAnsi="Times New Roman" w:cs="Times New Roman"/>
        </w:rPr>
        <w:t>3</w:t>
      </w:r>
      <w:r w:rsidRPr="00101CD5">
        <w:rPr>
          <w:rFonts w:ascii="Times New Roman" w:eastAsia="Calibri" w:hAnsi="Times New Roman" w:cs="Times New Roman"/>
        </w:rPr>
        <w:t>. sjednicu Gradskog vijeća Grada Karlovca.</w:t>
      </w:r>
    </w:p>
    <w:p w14:paraId="31FAE2DB" w14:textId="77777777" w:rsidR="00712C1B" w:rsidRPr="00101CD5" w:rsidRDefault="00712C1B" w:rsidP="00712C1B">
      <w:pPr>
        <w:spacing w:after="0" w:line="240" w:lineRule="auto"/>
        <w:jc w:val="center"/>
        <w:rPr>
          <w:rFonts w:ascii="Times New Roman" w:eastAsia="Calibri" w:hAnsi="Times New Roman" w:cs="Times New Roman"/>
        </w:rPr>
      </w:pPr>
      <w:r w:rsidRPr="00101CD5">
        <w:rPr>
          <w:rFonts w:ascii="Times New Roman" w:eastAsia="Calibri" w:hAnsi="Times New Roman" w:cs="Times New Roman"/>
        </w:rPr>
        <w:t>II.</w:t>
      </w:r>
    </w:p>
    <w:p w14:paraId="00DDB943" w14:textId="77777777" w:rsidR="00712C1B" w:rsidRPr="00101CD5" w:rsidRDefault="00712C1B" w:rsidP="00712C1B">
      <w:pPr>
        <w:spacing w:after="0" w:line="240" w:lineRule="auto"/>
        <w:jc w:val="both"/>
        <w:rPr>
          <w:rFonts w:ascii="Times New Roman" w:eastAsia="Calibri" w:hAnsi="Times New Roman" w:cs="Times New Roman"/>
        </w:rPr>
      </w:pPr>
      <w:r w:rsidRPr="00101CD5">
        <w:rPr>
          <w:rFonts w:ascii="Times New Roman" w:eastAsia="Calibri" w:hAnsi="Times New Roman" w:cs="Times New Roman"/>
        </w:rPr>
        <w:tab/>
        <w:t>Zapisnik se nalazi u prilogu ovog Zaključka i čini njegov sastavni dio.</w:t>
      </w:r>
    </w:p>
    <w:p w14:paraId="4AFD7392" w14:textId="77777777" w:rsidR="007857C6" w:rsidRPr="009A4EC0" w:rsidRDefault="007857C6" w:rsidP="0040072E">
      <w:pPr>
        <w:spacing w:after="0" w:line="240" w:lineRule="auto"/>
        <w:ind w:firstLine="708"/>
        <w:jc w:val="both"/>
        <w:rPr>
          <w:rFonts w:ascii="Times New Roman" w:hAnsi="Times New Roman" w:cs="Times New Roman"/>
        </w:rPr>
      </w:pPr>
    </w:p>
    <w:p w14:paraId="3C7E3C89" w14:textId="77777777" w:rsidR="00526B53" w:rsidRDefault="00526B53" w:rsidP="000F471D">
      <w:pPr>
        <w:spacing w:after="0" w:line="240" w:lineRule="auto"/>
        <w:jc w:val="center"/>
        <w:rPr>
          <w:rFonts w:ascii="Times New Roman" w:hAnsi="Times New Roman" w:cs="Times New Roman"/>
          <w:b/>
          <w:iCs/>
        </w:rPr>
      </w:pPr>
    </w:p>
    <w:p w14:paraId="15A56EAB" w14:textId="4D0B1054" w:rsidR="000F471D" w:rsidRDefault="000F471D" w:rsidP="000F471D">
      <w:pPr>
        <w:spacing w:after="0" w:line="240" w:lineRule="auto"/>
        <w:jc w:val="center"/>
        <w:rPr>
          <w:rFonts w:ascii="Times New Roman" w:hAnsi="Times New Roman" w:cs="Times New Roman"/>
          <w:b/>
          <w:iCs/>
        </w:rPr>
      </w:pPr>
      <w:r w:rsidRPr="009A4EC0">
        <w:rPr>
          <w:rFonts w:ascii="Times New Roman" w:hAnsi="Times New Roman" w:cs="Times New Roman"/>
          <w:b/>
          <w:iCs/>
        </w:rPr>
        <w:t xml:space="preserve">TOČKA </w:t>
      </w:r>
      <w:r w:rsidR="00C476CA" w:rsidRPr="009A4EC0">
        <w:rPr>
          <w:rFonts w:ascii="Times New Roman" w:hAnsi="Times New Roman" w:cs="Times New Roman"/>
          <w:b/>
          <w:iCs/>
        </w:rPr>
        <w:t>2</w:t>
      </w:r>
      <w:r w:rsidRPr="009A4EC0">
        <w:rPr>
          <w:rFonts w:ascii="Times New Roman" w:hAnsi="Times New Roman" w:cs="Times New Roman"/>
          <w:b/>
          <w:iCs/>
        </w:rPr>
        <w:t>.</w:t>
      </w:r>
    </w:p>
    <w:p w14:paraId="3E208E2C" w14:textId="01FB0907" w:rsidR="00526B53" w:rsidRPr="00526B53" w:rsidRDefault="00526B53" w:rsidP="000F471D">
      <w:pPr>
        <w:spacing w:after="0" w:line="240" w:lineRule="auto"/>
        <w:jc w:val="center"/>
        <w:rPr>
          <w:rFonts w:ascii="Times New Roman" w:hAnsi="Times New Roman" w:cs="Times New Roman"/>
          <w:b/>
          <w:bCs/>
          <w:iCs/>
        </w:rPr>
      </w:pPr>
      <w:r w:rsidRPr="00526B53">
        <w:rPr>
          <w:rFonts w:ascii="Times New Roman" w:hAnsi="Times New Roman" w:cs="Times New Roman"/>
          <w:b/>
          <w:bCs/>
          <w:lang w:val="pl-PL"/>
        </w:rPr>
        <w:t>Plan mreže dječjih vrtića na području grada Karlovca</w:t>
      </w:r>
    </w:p>
    <w:p w14:paraId="16A50E3B" w14:textId="24908E6A" w:rsidR="00A73952" w:rsidRPr="009A4EC0" w:rsidRDefault="00A73952" w:rsidP="00A73952">
      <w:pPr>
        <w:spacing w:after="0" w:line="240" w:lineRule="auto"/>
        <w:ind w:firstLine="708"/>
        <w:jc w:val="both"/>
        <w:rPr>
          <w:rFonts w:ascii="Times New Roman" w:hAnsi="Times New Roman" w:cs="Times New Roman"/>
          <w:iCs/>
        </w:rPr>
      </w:pPr>
      <w:r w:rsidRPr="009A4EC0">
        <w:rPr>
          <w:rFonts w:ascii="Times New Roman" w:hAnsi="Times New Roman" w:cs="Times New Roman"/>
          <w:iCs/>
        </w:rPr>
        <w:t xml:space="preserve">Uvodno obrazloženje </w:t>
      </w:r>
      <w:r w:rsidR="00526B53">
        <w:rPr>
          <w:rFonts w:ascii="Times New Roman" w:hAnsi="Times New Roman" w:cs="Times New Roman"/>
          <w:iCs/>
        </w:rPr>
        <w:t>dala je gospođa Draženka Sila Ljubenko, prof., pročelnica Upravnog odjela za društvene djelatnosti</w:t>
      </w:r>
      <w:r w:rsidR="004527FB" w:rsidRPr="009A4EC0">
        <w:rPr>
          <w:rFonts w:ascii="Times New Roman" w:hAnsi="Times New Roman" w:cs="Times New Roman"/>
          <w:iCs/>
        </w:rPr>
        <w:t>.</w:t>
      </w:r>
    </w:p>
    <w:p w14:paraId="29276523" w14:textId="68BB32F0" w:rsidR="00A73952" w:rsidRPr="009A4EC0" w:rsidRDefault="00A73952" w:rsidP="00A73952">
      <w:pPr>
        <w:spacing w:after="0" w:line="240" w:lineRule="auto"/>
        <w:ind w:firstLine="708"/>
        <w:jc w:val="both"/>
        <w:rPr>
          <w:rFonts w:ascii="Times New Roman" w:hAnsi="Times New Roman" w:cs="Times New Roman"/>
          <w:iCs/>
        </w:rPr>
      </w:pPr>
      <w:r w:rsidRPr="009A4EC0">
        <w:rPr>
          <w:rFonts w:ascii="Times New Roman" w:hAnsi="Times New Roman" w:cs="Times New Roman"/>
          <w:iCs/>
        </w:rPr>
        <w:t xml:space="preserve">Predsjednik Gradskog vijeća izvijestio je vijećnike da </w:t>
      </w:r>
      <w:r w:rsidR="00526B53">
        <w:rPr>
          <w:rFonts w:ascii="Times New Roman" w:hAnsi="Times New Roman" w:cs="Times New Roman"/>
          <w:iCs/>
        </w:rPr>
        <w:t xml:space="preserve">Odbor za financije, gradski proračun i gradsku imovinu razmatrao navedenu točku te predlažu da se donese </w:t>
      </w:r>
      <w:r w:rsidR="00526B53" w:rsidRPr="00526B53">
        <w:rPr>
          <w:rFonts w:ascii="Times New Roman" w:hAnsi="Times New Roman" w:cs="Times New Roman"/>
          <w:iCs/>
        </w:rPr>
        <w:t>Plan mreže dječjih vrtića na području grada Karlovca</w:t>
      </w:r>
      <w:r w:rsidR="004527FB" w:rsidRPr="009A4EC0">
        <w:rPr>
          <w:rFonts w:ascii="Times New Roman" w:hAnsi="Times New Roman" w:cs="Times New Roman"/>
          <w:iCs/>
        </w:rPr>
        <w:t>.</w:t>
      </w:r>
    </w:p>
    <w:p w14:paraId="079E345A" w14:textId="080EB280" w:rsidR="002904C3" w:rsidRPr="00120B05" w:rsidRDefault="00A24554" w:rsidP="00A73952">
      <w:pPr>
        <w:spacing w:after="0" w:line="240" w:lineRule="auto"/>
        <w:ind w:firstLine="708"/>
        <w:jc w:val="both"/>
        <w:rPr>
          <w:rFonts w:ascii="Times New Roman" w:hAnsi="Times New Roman" w:cs="Times New Roman"/>
        </w:rPr>
      </w:pPr>
      <w:r w:rsidRPr="00120B05">
        <w:rPr>
          <w:rFonts w:ascii="Times New Roman" w:hAnsi="Times New Roman" w:cs="Times New Roman"/>
        </w:rPr>
        <w:t>U raspravi su sudjelovali:</w:t>
      </w:r>
      <w:r w:rsidR="00DA3558" w:rsidRPr="00120B05">
        <w:rPr>
          <w:rFonts w:ascii="Times New Roman" w:hAnsi="Times New Roman" w:cs="Times New Roman"/>
        </w:rPr>
        <w:t xml:space="preserve"> </w:t>
      </w:r>
      <w:r w:rsidR="00CE4544" w:rsidRPr="00120B05">
        <w:rPr>
          <w:rFonts w:ascii="Times New Roman" w:hAnsi="Times New Roman" w:cs="Times New Roman"/>
        </w:rPr>
        <w:t xml:space="preserve">Ehlimana Planinac, </w:t>
      </w:r>
      <w:r w:rsidR="001C5331" w:rsidRPr="00120B05">
        <w:rPr>
          <w:rFonts w:ascii="Times New Roman" w:hAnsi="Times New Roman" w:cs="Times New Roman"/>
        </w:rPr>
        <w:t xml:space="preserve">Draženka Sila Ljubenko, </w:t>
      </w:r>
      <w:r w:rsidR="00EC3990" w:rsidRPr="00120B05">
        <w:rPr>
          <w:rFonts w:ascii="Times New Roman" w:hAnsi="Times New Roman" w:cs="Times New Roman"/>
        </w:rPr>
        <w:t>Damir Mandi</w:t>
      </w:r>
      <w:r w:rsidR="00B63BFF">
        <w:rPr>
          <w:rFonts w:ascii="Times New Roman" w:hAnsi="Times New Roman" w:cs="Times New Roman"/>
        </w:rPr>
        <w:t>ć.</w:t>
      </w:r>
    </w:p>
    <w:p w14:paraId="74BE6501" w14:textId="4283E202" w:rsidR="000F471D" w:rsidRPr="00120B05" w:rsidRDefault="00A24554" w:rsidP="000F471D">
      <w:pPr>
        <w:spacing w:after="0" w:line="240" w:lineRule="auto"/>
        <w:ind w:firstLine="708"/>
        <w:jc w:val="both"/>
        <w:rPr>
          <w:rFonts w:ascii="Times New Roman" w:eastAsia="Times New Roman" w:hAnsi="Times New Roman" w:cs="Times New Roman"/>
        </w:rPr>
      </w:pPr>
      <w:r w:rsidRPr="00120B05">
        <w:rPr>
          <w:rFonts w:ascii="Times New Roman" w:hAnsi="Times New Roman" w:cs="Times New Roman"/>
        </w:rPr>
        <w:t xml:space="preserve">Nakon provedene rasprave </w:t>
      </w:r>
      <w:r w:rsidR="000F471D" w:rsidRPr="00120B05">
        <w:rPr>
          <w:rFonts w:ascii="Times New Roman" w:eastAsia="Times New Roman" w:hAnsi="Times New Roman" w:cs="Times New Roman"/>
        </w:rPr>
        <w:t xml:space="preserve">od nazočnih </w:t>
      </w:r>
      <w:r w:rsidR="00120B05" w:rsidRPr="00120B05">
        <w:rPr>
          <w:rFonts w:ascii="Times New Roman" w:eastAsia="Times New Roman" w:hAnsi="Times New Roman" w:cs="Times New Roman"/>
        </w:rPr>
        <w:t xml:space="preserve">18 </w:t>
      </w:r>
      <w:r w:rsidR="000F471D" w:rsidRPr="00120B05">
        <w:rPr>
          <w:rFonts w:ascii="Times New Roman" w:eastAsia="Times New Roman" w:hAnsi="Times New Roman" w:cs="Times New Roman"/>
        </w:rPr>
        <w:t xml:space="preserve">vijećnika u vijećnici, vijeće je sa </w:t>
      </w:r>
      <w:r w:rsidR="00C73090" w:rsidRPr="00120B05">
        <w:rPr>
          <w:rFonts w:ascii="Times New Roman" w:eastAsia="Times New Roman" w:hAnsi="Times New Roman" w:cs="Times New Roman"/>
        </w:rPr>
        <w:t>1</w:t>
      </w:r>
      <w:r w:rsidR="00120B05" w:rsidRPr="00120B05">
        <w:rPr>
          <w:rFonts w:ascii="Times New Roman" w:eastAsia="Times New Roman" w:hAnsi="Times New Roman" w:cs="Times New Roman"/>
        </w:rPr>
        <w:t>8</w:t>
      </w:r>
      <w:r w:rsidR="00F757B5" w:rsidRPr="00120B05">
        <w:rPr>
          <w:rFonts w:ascii="Times New Roman" w:eastAsia="Times New Roman" w:hAnsi="Times New Roman" w:cs="Times New Roman"/>
        </w:rPr>
        <w:t xml:space="preserve"> </w:t>
      </w:r>
      <w:r w:rsidR="000F471D" w:rsidRPr="00120B05">
        <w:rPr>
          <w:rFonts w:ascii="Times New Roman" w:eastAsia="Times New Roman" w:hAnsi="Times New Roman" w:cs="Times New Roman"/>
        </w:rPr>
        <w:t>glasova ZA</w:t>
      </w:r>
      <w:r w:rsidR="00A94A83" w:rsidRPr="00120B05">
        <w:rPr>
          <w:rFonts w:ascii="Times New Roman" w:eastAsia="Times New Roman" w:hAnsi="Times New Roman" w:cs="Times New Roman"/>
        </w:rPr>
        <w:t xml:space="preserve"> </w:t>
      </w:r>
      <w:r w:rsidR="000F471D" w:rsidRPr="00120B05">
        <w:rPr>
          <w:rFonts w:ascii="Times New Roman" w:eastAsia="Times New Roman" w:hAnsi="Times New Roman" w:cs="Times New Roman"/>
        </w:rPr>
        <w:t>donijelo:</w:t>
      </w:r>
    </w:p>
    <w:p w14:paraId="70C89BB5" w14:textId="77777777" w:rsidR="00432AED" w:rsidRPr="00120B05" w:rsidRDefault="00432AED" w:rsidP="00C476CA">
      <w:pPr>
        <w:spacing w:after="0" w:line="240" w:lineRule="auto"/>
        <w:jc w:val="center"/>
        <w:rPr>
          <w:rFonts w:ascii="Times New Roman" w:hAnsi="Times New Roman" w:cs="Times New Roman"/>
          <w:b/>
          <w:bCs/>
        </w:rPr>
      </w:pPr>
    </w:p>
    <w:p w14:paraId="7900FAA0" w14:textId="77777777" w:rsidR="00E2252A" w:rsidRPr="00120B05" w:rsidRDefault="00526B53" w:rsidP="00526B53">
      <w:pPr>
        <w:spacing w:after="0" w:line="240" w:lineRule="auto"/>
        <w:jc w:val="center"/>
        <w:rPr>
          <w:rFonts w:ascii="Times New Roman" w:hAnsi="Times New Roman" w:cs="Times New Roman"/>
          <w:b/>
          <w:bCs/>
          <w:lang w:val="pl-PL"/>
        </w:rPr>
      </w:pPr>
      <w:r w:rsidRPr="00120B05">
        <w:rPr>
          <w:rFonts w:ascii="Times New Roman" w:hAnsi="Times New Roman" w:cs="Times New Roman"/>
          <w:b/>
          <w:bCs/>
          <w:lang w:val="pl-PL"/>
        </w:rPr>
        <w:t xml:space="preserve">Plan mreže </w:t>
      </w:r>
    </w:p>
    <w:p w14:paraId="106EF550" w14:textId="7072A3C0" w:rsidR="00526B53" w:rsidRDefault="00526B53" w:rsidP="00526B53">
      <w:pPr>
        <w:spacing w:after="0" w:line="240" w:lineRule="auto"/>
        <w:jc w:val="center"/>
        <w:rPr>
          <w:rFonts w:ascii="Times New Roman" w:hAnsi="Times New Roman" w:cs="Times New Roman"/>
          <w:b/>
          <w:bCs/>
          <w:lang w:val="pl-PL"/>
        </w:rPr>
      </w:pPr>
      <w:r w:rsidRPr="00120B05">
        <w:rPr>
          <w:rFonts w:ascii="Times New Roman" w:hAnsi="Times New Roman" w:cs="Times New Roman"/>
          <w:b/>
          <w:bCs/>
          <w:lang w:val="pl-PL"/>
        </w:rPr>
        <w:t>dječjih vrtića na području grada Karlovca</w:t>
      </w:r>
    </w:p>
    <w:p w14:paraId="2325A08A" w14:textId="77777777" w:rsidR="00712C1B" w:rsidRDefault="00712C1B" w:rsidP="00526B53">
      <w:pPr>
        <w:spacing w:after="0" w:line="240" w:lineRule="auto"/>
        <w:jc w:val="center"/>
        <w:rPr>
          <w:rFonts w:ascii="Times New Roman" w:hAnsi="Times New Roman" w:cs="Times New Roman"/>
          <w:b/>
          <w:bCs/>
          <w:lang w:val="pl-PL"/>
        </w:rPr>
      </w:pPr>
    </w:p>
    <w:p w14:paraId="05C634FC" w14:textId="77777777" w:rsidR="00C13C9E" w:rsidRPr="00591B73" w:rsidRDefault="00C13C9E" w:rsidP="00C13C9E">
      <w:pPr>
        <w:spacing w:after="0" w:line="240" w:lineRule="auto"/>
        <w:jc w:val="both"/>
        <w:rPr>
          <w:rFonts w:ascii="Times New Roman" w:hAnsi="Times New Roman" w:cs="Times New Roman"/>
          <w:b/>
          <w:bCs/>
        </w:rPr>
      </w:pPr>
      <w:r w:rsidRPr="00591B73">
        <w:rPr>
          <w:rFonts w:ascii="Times New Roman" w:hAnsi="Times New Roman" w:cs="Times New Roman"/>
          <w:b/>
          <w:bCs/>
        </w:rPr>
        <w:lastRenderedPageBreak/>
        <w:t xml:space="preserve">I. UVODNE ODREDBE </w:t>
      </w:r>
    </w:p>
    <w:p w14:paraId="1FEB4DEA" w14:textId="77777777" w:rsidR="00C13C9E" w:rsidRPr="00591B73" w:rsidRDefault="00C13C9E" w:rsidP="00C13C9E">
      <w:pPr>
        <w:spacing w:after="0" w:line="240" w:lineRule="auto"/>
        <w:jc w:val="center"/>
        <w:rPr>
          <w:rFonts w:ascii="Times New Roman" w:hAnsi="Times New Roman" w:cs="Times New Roman"/>
        </w:rPr>
      </w:pPr>
      <w:r w:rsidRPr="00591B73">
        <w:rPr>
          <w:rFonts w:ascii="Times New Roman" w:hAnsi="Times New Roman" w:cs="Times New Roman"/>
        </w:rPr>
        <w:t>Članak 1.</w:t>
      </w:r>
    </w:p>
    <w:p w14:paraId="2118BD7C" w14:textId="77777777" w:rsidR="00C13C9E" w:rsidRPr="00591B73" w:rsidRDefault="00C13C9E" w:rsidP="00C13C9E">
      <w:pPr>
        <w:spacing w:after="0" w:line="240" w:lineRule="auto"/>
        <w:jc w:val="both"/>
        <w:rPr>
          <w:rFonts w:ascii="Times New Roman" w:hAnsi="Times New Roman" w:cs="Times New Roman"/>
        </w:rPr>
      </w:pPr>
      <w:r w:rsidRPr="00591B73">
        <w:rPr>
          <w:rFonts w:ascii="Times New Roman" w:hAnsi="Times New Roman" w:cs="Times New Roman"/>
        </w:rPr>
        <w:t>Planom mreže dječjih vrtića na području grada Karlovca (dalje: Plan mreže) utvrđuju se dječji vrtići u kojima se obavlja djelatnost predškolskog odgoja i obrazovanja, objekti u kojima se provode programi predškolskog odgoja i obrazovanja te razvoj mreže dječjih vrtića na području grada Karlovca.</w:t>
      </w:r>
    </w:p>
    <w:p w14:paraId="4D2A0FB8" w14:textId="77777777" w:rsidR="00C13C9E" w:rsidRPr="00591B73" w:rsidRDefault="00C13C9E" w:rsidP="00C13C9E">
      <w:pPr>
        <w:spacing w:after="0" w:line="240" w:lineRule="auto"/>
        <w:jc w:val="both"/>
        <w:rPr>
          <w:rFonts w:ascii="Times New Roman" w:hAnsi="Times New Roman" w:cs="Times New Roman"/>
        </w:rPr>
      </w:pPr>
    </w:p>
    <w:p w14:paraId="61A9DF3B" w14:textId="77777777" w:rsidR="00C13C9E" w:rsidRPr="00591B73" w:rsidRDefault="00C13C9E" w:rsidP="00C13C9E">
      <w:pPr>
        <w:spacing w:after="0" w:line="240" w:lineRule="auto"/>
        <w:jc w:val="center"/>
        <w:rPr>
          <w:rFonts w:ascii="Times New Roman" w:hAnsi="Times New Roman" w:cs="Times New Roman"/>
        </w:rPr>
      </w:pPr>
      <w:r w:rsidRPr="00591B73">
        <w:rPr>
          <w:rFonts w:ascii="Times New Roman" w:hAnsi="Times New Roman" w:cs="Times New Roman"/>
        </w:rPr>
        <w:t>Članak 2.</w:t>
      </w:r>
    </w:p>
    <w:p w14:paraId="4CE5CF06" w14:textId="77777777" w:rsidR="00C13C9E" w:rsidRPr="00591B73" w:rsidRDefault="00C13C9E" w:rsidP="00C13C9E">
      <w:pPr>
        <w:spacing w:after="0" w:line="240" w:lineRule="auto"/>
        <w:jc w:val="both"/>
        <w:rPr>
          <w:rFonts w:ascii="Times New Roman" w:hAnsi="Times New Roman" w:cs="Times New Roman"/>
        </w:rPr>
      </w:pPr>
      <w:r w:rsidRPr="00591B73">
        <w:rPr>
          <w:rFonts w:ascii="Times New Roman" w:hAnsi="Times New Roman" w:cs="Times New Roman"/>
        </w:rPr>
        <w:t>Ovaj Plan mreže može se dopunjavati osnivanjem novih dječjih vrtića u skladu sa zakonom kojim se uređuje predškolski odgoj i obrazovanje te Državnim pedagoškim standardom predškolskog odgoja i naobrazbe („Narodne novine“ broj 63/08. i 90/10), odnosno otvaranjem novih područnih objekata dječjih vrtića, uključujući i njihovo proširivanje.</w:t>
      </w:r>
    </w:p>
    <w:p w14:paraId="2743E4EF" w14:textId="77777777" w:rsidR="00C13C9E" w:rsidRPr="00591B73" w:rsidRDefault="00C13C9E" w:rsidP="00C13C9E">
      <w:pPr>
        <w:spacing w:after="0" w:line="240" w:lineRule="auto"/>
        <w:jc w:val="both"/>
        <w:rPr>
          <w:rFonts w:ascii="Times New Roman" w:hAnsi="Times New Roman" w:cs="Times New Roman"/>
        </w:rPr>
      </w:pPr>
    </w:p>
    <w:p w14:paraId="72B270CC" w14:textId="77777777" w:rsidR="00C13C9E" w:rsidRPr="00591B73" w:rsidRDefault="00C13C9E" w:rsidP="00C13C9E">
      <w:pPr>
        <w:spacing w:after="0" w:line="240" w:lineRule="auto"/>
        <w:jc w:val="both"/>
        <w:rPr>
          <w:rFonts w:ascii="Times New Roman" w:hAnsi="Times New Roman" w:cs="Times New Roman"/>
          <w:b/>
        </w:rPr>
      </w:pPr>
      <w:r w:rsidRPr="00591B73">
        <w:rPr>
          <w:rFonts w:ascii="Times New Roman" w:hAnsi="Times New Roman" w:cs="Times New Roman"/>
          <w:b/>
        </w:rPr>
        <w:t xml:space="preserve">II. PLAN MREŽE DJEČJIH VRTIĆA </w:t>
      </w:r>
    </w:p>
    <w:p w14:paraId="429E495B" w14:textId="77777777" w:rsidR="00C13C9E" w:rsidRPr="00591B73" w:rsidRDefault="00C13C9E" w:rsidP="00C13C9E">
      <w:pPr>
        <w:spacing w:after="0" w:line="240" w:lineRule="auto"/>
        <w:jc w:val="center"/>
        <w:rPr>
          <w:rFonts w:ascii="Times New Roman" w:hAnsi="Times New Roman" w:cs="Times New Roman"/>
        </w:rPr>
      </w:pPr>
      <w:r w:rsidRPr="00591B73">
        <w:rPr>
          <w:rFonts w:ascii="Times New Roman" w:hAnsi="Times New Roman" w:cs="Times New Roman"/>
        </w:rPr>
        <w:t>Članak 3.</w:t>
      </w:r>
    </w:p>
    <w:p w14:paraId="4D70FCA7" w14:textId="77777777" w:rsidR="00C13C9E" w:rsidRPr="00591B73" w:rsidRDefault="00C13C9E" w:rsidP="00C13C9E">
      <w:pPr>
        <w:spacing w:after="0" w:line="240" w:lineRule="auto"/>
        <w:jc w:val="both"/>
        <w:rPr>
          <w:rFonts w:ascii="Times New Roman" w:hAnsi="Times New Roman" w:cs="Times New Roman"/>
        </w:rPr>
      </w:pPr>
      <w:r w:rsidRPr="00591B73">
        <w:rPr>
          <w:rFonts w:ascii="Times New Roman" w:hAnsi="Times New Roman" w:cs="Times New Roman"/>
        </w:rPr>
        <w:t>U Plan mreže dječjih vrtića na području grada Karlovca ulaze:</w:t>
      </w:r>
    </w:p>
    <w:p w14:paraId="02996F49" w14:textId="77777777" w:rsidR="00C13C9E" w:rsidRPr="00591B73" w:rsidRDefault="00C13C9E" w:rsidP="00C13C9E">
      <w:pPr>
        <w:spacing w:after="0" w:line="240" w:lineRule="auto"/>
        <w:jc w:val="both"/>
        <w:rPr>
          <w:rFonts w:ascii="Times New Roman" w:hAnsi="Times New Roman" w:cs="Times New Roman"/>
        </w:rPr>
      </w:pPr>
    </w:p>
    <w:p w14:paraId="534EE41D" w14:textId="77777777" w:rsidR="00C13C9E" w:rsidRPr="00591B73" w:rsidRDefault="00C13C9E" w:rsidP="00C13C9E">
      <w:pPr>
        <w:spacing w:after="0" w:line="240" w:lineRule="auto"/>
        <w:jc w:val="both"/>
        <w:rPr>
          <w:rFonts w:ascii="Times New Roman" w:hAnsi="Times New Roman" w:cs="Times New Roman"/>
          <w:b/>
        </w:rPr>
      </w:pPr>
      <w:r w:rsidRPr="00591B73">
        <w:rPr>
          <w:rFonts w:ascii="Times New Roman" w:hAnsi="Times New Roman" w:cs="Times New Roman"/>
          <w:b/>
        </w:rPr>
        <w:t xml:space="preserve">1. Dječji vrtić Karlovac kojemu je osnivač Grad Karlovac </w:t>
      </w:r>
    </w:p>
    <w:tbl>
      <w:tblPr>
        <w:tblW w:w="0" w:type="auto"/>
        <w:tblInd w:w="621"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3168"/>
        <w:gridCol w:w="3407"/>
      </w:tblGrid>
      <w:tr w:rsidR="00C13C9E" w:rsidRPr="00591B73" w14:paraId="742FCBC7" w14:textId="77777777" w:rsidTr="003450C4">
        <w:tc>
          <w:tcPr>
            <w:tcW w:w="3168" w:type="dxa"/>
            <w:tcBorders>
              <w:top w:val="double" w:sz="6" w:space="0" w:color="000000"/>
              <w:left w:val="double" w:sz="6" w:space="0" w:color="000000"/>
              <w:bottom w:val="single" w:sz="6" w:space="0" w:color="000000"/>
              <w:right w:val="single" w:sz="6" w:space="0" w:color="000000"/>
            </w:tcBorders>
            <w:hideMark/>
          </w:tcPr>
          <w:p w14:paraId="149206E7"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OBJEKT</w:t>
            </w:r>
          </w:p>
        </w:tc>
        <w:tc>
          <w:tcPr>
            <w:tcW w:w="3407" w:type="dxa"/>
            <w:tcBorders>
              <w:top w:val="double" w:sz="6" w:space="0" w:color="000000"/>
              <w:left w:val="single" w:sz="6" w:space="0" w:color="000000"/>
              <w:bottom w:val="single" w:sz="6" w:space="0" w:color="000000"/>
              <w:right w:val="double" w:sz="6" w:space="0" w:color="000000"/>
            </w:tcBorders>
            <w:hideMark/>
          </w:tcPr>
          <w:p w14:paraId="411F98A5"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ADRESA</w:t>
            </w:r>
          </w:p>
        </w:tc>
      </w:tr>
      <w:tr w:rsidR="00C13C9E" w:rsidRPr="00591B73" w14:paraId="482E363F" w14:textId="77777777" w:rsidTr="003450C4">
        <w:tc>
          <w:tcPr>
            <w:tcW w:w="3168" w:type="dxa"/>
            <w:tcBorders>
              <w:top w:val="single" w:sz="6" w:space="0" w:color="000000"/>
              <w:left w:val="double" w:sz="6" w:space="0" w:color="000000"/>
              <w:bottom w:val="single" w:sz="6" w:space="0" w:color="000000"/>
              <w:right w:val="single" w:sz="6" w:space="0" w:color="000000"/>
            </w:tcBorders>
            <w:hideMark/>
          </w:tcPr>
          <w:p w14:paraId="68A98953"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Dječji vrtić Gaza</w:t>
            </w:r>
          </w:p>
        </w:tc>
        <w:tc>
          <w:tcPr>
            <w:tcW w:w="3407" w:type="dxa"/>
            <w:tcBorders>
              <w:top w:val="single" w:sz="6" w:space="0" w:color="000000"/>
              <w:left w:val="single" w:sz="6" w:space="0" w:color="000000"/>
              <w:bottom w:val="single" w:sz="6" w:space="0" w:color="000000"/>
              <w:right w:val="double" w:sz="6" w:space="0" w:color="000000"/>
            </w:tcBorders>
            <w:hideMark/>
          </w:tcPr>
          <w:p w14:paraId="4B06350E"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Karlovac, Imbre Tkalca 2</w:t>
            </w:r>
          </w:p>
        </w:tc>
      </w:tr>
      <w:tr w:rsidR="00C13C9E" w:rsidRPr="00591B73" w14:paraId="263A1D84" w14:textId="77777777" w:rsidTr="003450C4">
        <w:tc>
          <w:tcPr>
            <w:tcW w:w="3168" w:type="dxa"/>
            <w:tcBorders>
              <w:top w:val="single" w:sz="6" w:space="0" w:color="000000"/>
              <w:left w:val="double" w:sz="6" w:space="0" w:color="000000"/>
              <w:bottom w:val="single" w:sz="6" w:space="0" w:color="000000"/>
              <w:right w:val="single" w:sz="6" w:space="0" w:color="000000"/>
            </w:tcBorders>
            <w:hideMark/>
          </w:tcPr>
          <w:p w14:paraId="2FE3F8C3"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Dječji vrtić Grabrik</w:t>
            </w:r>
          </w:p>
        </w:tc>
        <w:tc>
          <w:tcPr>
            <w:tcW w:w="3407" w:type="dxa"/>
            <w:tcBorders>
              <w:top w:val="single" w:sz="6" w:space="0" w:color="000000"/>
              <w:left w:val="single" w:sz="6" w:space="0" w:color="000000"/>
              <w:bottom w:val="single" w:sz="6" w:space="0" w:color="000000"/>
              <w:right w:val="double" w:sz="6" w:space="0" w:color="000000"/>
            </w:tcBorders>
            <w:hideMark/>
          </w:tcPr>
          <w:p w14:paraId="57CB1D91"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Karlovac, Bartola Kašića 17</w:t>
            </w:r>
          </w:p>
        </w:tc>
      </w:tr>
      <w:tr w:rsidR="00C13C9E" w:rsidRPr="00591B73" w14:paraId="002AEF2F" w14:textId="77777777" w:rsidTr="003450C4">
        <w:tc>
          <w:tcPr>
            <w:tcW w:w="3168" w:type="dxa"/>
            <w:tcBorders>
              <w:top w:val="single" w:sz="6" w:space="0" w:color="000000"/>
              <w:left w:val="double" w:sz="6" w:space="0" w:color="000000"/>
              <w:bottom w:val="single" w:sz="6" w:space="0" w:color="000000"/>
              <w:right w:val="single" w:sz="6" w:space="0" w:color="000000"/>
            </w:tcBorders>
            <w:hideMark/>
          </w:tcPr>
          <w:p w14:paraId="1E8B22A1"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Dječji vrtić Novi Centar</w:t>
            </w:r>
          </w:p>
        </w:tc>
        <w:tc>
          <w:tcPr>
            <w:tcW w:w="3407" w:type="dxa"/>
            <w:tcBorders>
              <w:top w:val="single" w:sz="6" w:space="0" w:color="000000"/>
              <w:left w:val="single" w:sz="6" w:space="0" w:color="000000"/>
              <w:bottom w:val="single" w:sz="6" w:space="0" w:color="000000"/>
              <w:right w:val="double" w:sz="6" w:space="0" w:color="000000"/>
            </w:tcBorders>
            <w:hideMark/>
          </w:tcPr>
          <w:p w14:paraId="5ABC2D83"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Karlovac, Tadije Smičiklasa  23</w:t>
            </w:r>
          </w:p>
        </w:tc>
      </w:tr>
      <w:tr w:rsidR="00C13C9E" w:rsidRPr="00591B73" w14:paraId="250F3884" w14:textId="77777777" w:rsidTr="003450C4">
        <w:tc>
          <w:tcPr>
            <w:tcW w:w="3168" w:type="dxa"/>
            <w:tcBorders>
              <w:top w:val="single" w:sz="6" w:space="0" w:color="000000"/>
              <w:left w:val="double" w:sz="6" w:space="0" w:color="000000"/>
              <w:bottom w:val="single" w:sz="6" w:space="0" w:color="000000"/>
              <w:right w:val="single" w:sz="6" w:space="0" w:color="000000"/>
            </w:tcBorders>
            <w:hideMark/>
          </w:tcPr>
          <w:p w14:paraId="0A268378"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 xml:space="preserve">Dječji vrtić Banija </w:t>
            </w:r>
          </w:p>
        </w:tc>
        <w:tc>
          <w:tcPr>
            <w:tcW w:w="3407" w:type="dxa"/>
            <w:tcBorders>
              <w:top w:val="single" w:sz="6" w:space="0" w:color="000000"/>
              <w:left w:val="single" w:sz="6" w:space="0" w:color="000000"/>
              <w:bottom w:val="single" w:sz="6" w:space="0" w:color="000000"/>
              <w:right w:val="double" w:sz="6" w:space="0" w:color="000000"/>
            </w:tcBorders>
            <w:hideMark/>
          </w:tcPr>
          <w:p w14:paraId="028E3837"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Karlovac, Obala Račkog 8</w:t>
            </w:r>
          </w:p>
        </w:tc>
      </w:tr>
      <w:tr w:rsidR="00C13C9E" w:rsidRPr="00591B73" w14:paraId="51F68F51" w14:textId="77777777" w:rsidTr="003450C4">
        <w:tc>
          <w:tcPr>
            <w:tcW w:w="3168" w:type="dxa"/>
            <w:tcBorders>
              <w:top w:val="single" w:sz="6" w:space="0" w:color="000000"/>
              <w:left w:val="double" w:sz="6" w:space="0" w:color="000000"/>
              <w:bottom w:val="double" w:sz="6" w:space="0" w:color="000000"/>
              <w:right w:val="single" w:sz="6" w:space="0" w:color="000000"/>
            </w:tcBorders>
            <w:hideMark/>
          </w:tcPr>
          <w:p w14:paraId="53F7E06C"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Dječji vrtić Rečica</w:t>
            </w:r>
          </w:p>
        </w:tc>
        <w:tc>
          <w:tcPr>
            <w:tcW w:w="3407" w:type="dxa"/>
            <w:tcBorders>
              <w:top w:val="single" w:sz="6" w:space="0" w:color="000000"/>
              <w:left w:val="single" w:sz="6" w:space="0" w:color="000000"/>
              <w:bottom w:val="double" w:sz="6" w:space="0" w:color="000000"/>
              <w:right w:val="double" w:sz="6" w:space="0" w:color="000000"/>
            </w:tcBorders>
            <w:hideMark/>
          </w:tcPr>
          <w:p w14:paraId="67696939"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Karlovac, Rečica 33 c</w:t>
            </w:r>
          </w:p>
        </w:tc>
      </w:tr>
    </w:tbl>
    <w:p w14:paraId="7AE4E792" w14:textId="77777777" w:rsidR="00C13C9E" w:rsidRPr="00591B73" w:rsidRDefault="00C13C9E" w:rsidP="00C13C9E">
      <w:pPr>
        <w:spacing w:after="0" w:line="240" w:lineRule="auto"/>
        <w:jc w:val="both"/>
        <w:rPr>
          <w:rFonts w:ascii="Times New Roman" w:hAnsi="Times New Roman" w:cs="Times New Roman"/>
        </w:rPr>
      </w:pPr>
    </w:p>
    <w:p w14:paraId="3A94C161" w14:textId="77777777" w:rsidR="00C13C9E" w:rsidRPr="00591B73" w:rsidRDefault="00C13C9E" w:rsidP="00C13C9E">
      <w:pPr>
        <w:spacing w:after="0" w:line="240" w:lineRule="auto"/>
        <w:jc w:val="both"/>
        <w:rPr>
          <w:rFonts w:ascii="Times New Roman" w:hAnsi="Times New Roman" w:cs="Times New Roman"/>
          <w:b/>
        </w:rPr>
      </w:pPr>
      <w:r w:rsidRPr="00591B73">
        <w:rPr>
          <w:rFonts w:ascii="Times New Roman" w:hAnsi="Times New Roman" w:cs="Times New Roman"/>
          <w:b/>
        </w:rPr>
        <w:t xml:space="preserve">2. Dječji vrtić Četiri rijeke kojemu je osnivač Grad Karlovac </w:t>
      </w:r>
    </w:p>
    <w:tbl>
      <w:tblPr>
        <w:tblW w:w="0" w:type="auto"/>
        <w:tblInd w:w="621"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3348"/>
        <w:gridCol w:w="3236"/>
      </w:tblGrid>
      <w:tr w:rsidR="00C13C9E" w:rsidRPr="00591B73" w14:paraId="78130F57" w14:textId="77777777" w:rsidTr="003450C4">
        <w:tc>
          <w:tcPr>
            <w:tcW w:w="3348" w:type="dxa"/>
            <w:tcBorders>
              <w:top w:val="double" w:sz="6" w:space="0" w:color="000000"/>
              <w:left w:val="double" w:sz="6" w:space="0" w:color="000000"/>
              <w:bottom w:val="single" w:sz="6" w:space="0" w:color="000000"/>
              <w:right w:val="single" w:sz="6" w:space="0" w:color="000000"/>
            </w:tcBorders>
            <w:hideMark/>
          </w:tcPr>
          <w:p w14:paraId="77CB6B18"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OBJEKT</w:t>
            </w:r>
          </w:p>
        </w:tc>
        <w:tc>
          <w:tcPr>
            <w:tcW w:w="3236" w:type="dxa"/>
            <w:tcBorders>
              <w:top w:val="double" w:sz="6" w:space="0" w:color="000000"/>
              <w:left w:val="single" w:sz="6" w:space="0" w:color="000000"/>
              <w:bottom w:val="single" w:sz="6" w:space="0" w:color="000000"/>
              <w:right w:val="double" w:sz="6" w:space="0" w:color="000000"/>
            </w:tcBorders>
            <w:hideMark/>
          </w:tcPr>
          <w:p w14:paraId="51D87526"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ADRESA</w:t>
            </w:r>
          </w:p>
        </w:tc>
      </w:tr>
      <w:tr w:rsidR="00C13C9E" w:rsidRPr="00591B73" w14:paraId="2F2D69DD" w14:textId="77777777" w:rsidTr="003450C4">
        <w:tc>
          <w:tcPr>
            <w:tcW w:w="3348" w:type="dxa"/>
            <w:tcBorders>
              <w:top w:val="single" w:sz="6" w:space="0" w:color="000000"/>
              <w:left w:val="double" w:sz="6" w:space="0" w:color="000000"/>
              <w:bottom w:val="single" w:sz="6" w:space="0" w:color="000000"/>
              <w:right w:val="single" w:sz="6" w:space="0" w:color="000000"/>
            </w:tcBorders>
            <w:hideMark/>
          </w:tcPr>
          <w:p w14:paraId="0E4062F6"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Dječji vrtić Rakovac</w:t>
            </w:r>
          </w:p>
        </w:tc>
        <w:tc>
          <w:tcPr>
            <w:tcW w:w="3236" w:type="dxa"/>
            <w:tcBorders>
              <w:top w:val="single" w:sz="6" w:space="0" w:color="000000"/>
              <w:left w:val="single" w:sz="6" w:space="0" w:color="000000"/>
              <w:bottom w:val="single" w:sz="6" w:space="0" w:color="000000"/>
              <w:right w:val="double" w:sz="6" w:space="0" w:color="000000"/>
            </w:tcBorders>
            <w:hideMark/>
          </w:tcPr>
          <w:p w14:paraId="57212FA3"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Karlovac, Grge Tuškana 9a</w:t>
            </w:r>
          </w:p>
        </w:tc>
      </w:tr>
      <w:tr w:rsidR="00C13C9E" w:rsidRPr="00591B73" w14:paraId="49DB08A8" w14:textId="77777777" w:rsidTr="003450C4">
        <w:tc>
          <w:tcPr>
            <w:tcW w:w="3348" w:type="dxa"/>
            <w:tcBorders>
              <w:top w:val="single" w:sz="6" w:space="0" w:color="000000"/>
              <w:left w:val="double" w:sz="6" w:space="0" w:color="000000"/>
              <w:bottom w:val="single" w:sz="6" w:space="0" w:color="000000"/>
              <w:right w:val="single" w:sz="6" w:space="0" w:color="000000"/>
            </w:tcBorders>
            <w:hideMark/>
          </w:tcPr>
          <w:p w14:paraId="7C432177"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Dječji vrtić Turanj</w:t>
            </w:r>
          </w:p>
        </w:tc>
        <w:tc>
          <w:tcPr>
            <w:tcW w:w="3236" w:type="dxa"/>
            <w:tcBorders>
              <w:top w:val="single" w:sz="6" w:space="0" w:color="000000"/>
              <w:left w:val="single" w:sz="6" w:space="0" w:color="000000"/>
              <w:bottom w:val="single" w:sz="6" w:space="0" w:color="000000"/>
              <w:right w:val="double" w:sz="6" w:space="0" w:color="000000"/>
            </w:tcBorders>
            <w:hideMark/>
          </w:tcPr>
          <w:p w14:paraId="3667DECC"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Karlovac, Turan 20</w:t>
            </w:r>
          </w:p>
        </w:tc>
      </w:tr>
      <w:tr w:rsidR="00C13C9E" w:rsidRPr="00591B73" w14:paraId="03CC9448" w14:textId="77777777" w:rsidTr="003450C4">
        <w:tc>
          <w:tcPr>
            <w:tcW w:w="3348" w:type="dxa"/>
            <w:tcBorders>
              <w:top w:val="single" w:sz="6" w:space="0" w:color="000000"/>
              <w:left w:val="double" w:sz="6" w:space="0" w:color="000000"/>
              <w:bottom w:val="single" w:sz="6" w:space="0" w:color="000000"/>
              <w:right w:val="single" w:sz="6" w:space="0" w:color="000000"/>
            </w:tcBorders>
            <w:hideMark/>
          </w:tcPr>
          <w:p w14:paraId="72E7F8FC"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Dječji vrtić Švarča</w:t>
            </w:r>
          </w:p>
        </w:tc>
        <w:tc>
          <w:tcPr>
            <w:tcW w:w="3236" w:type="dxa"/>
            <w:tcBorders>
              <w:top w:val="single" w:sz="6" w:space="0" w:color="000000"/>
              <w:left w:val="single" w:sz="6" w:space="0" w:color="000000"/>
              <w:bottom w:val="single" w:sz="6" w:space="0" w:color="000000"/>
              <w:right w:val="double" w:sz="6" w:space="0" w:color="000000"/>
            </w:tcBorders>
            <w:hideMark/>
          </w:tcPr>
          <w:p w14:paraId="4847C139"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Karlovac, Ivice Gojaka 4</w:t>
            </w:r>
          </w:p>
        </w:tc>
      </w:tr>
      <w:tr w:rsidR="00C13C9E" w:rsidRPr="00591B73" w14:paraId="3D4B7607" w14:textId="77777777" w:rsidTr="003450C4">
        <w:tc>
          <w:tcPr>
            <w:tcW w:w="3348" w:type="dxa"/>
            <w:tcBorders>
              <w:top w:val="single" w:sz="6" w:space="0" w:color="000000"/>
              <w:left w:val="double" w:sz="6" w:space="0" w:color="000000"/>
              <w:bottom w:val="double" w:sz="6" w:space="0" w:color="000000"/>
              <w:right w:val="single" w:sz="6" w:space="0" w:color="000000"/>
            </w:tcBorders>
            <w:hideMark/>
          </w:tcPr>
          <w:p w14:paraId="5A614933"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Dječji vrtić Mahićno</w:t>
            </w:r>
          </w:p>
        </w:tc>
        <w:tc>
          <w:tcPr>
            <w:tcW w:w="3236" w:type="dxa"/>
            <w:tcBorders>
              <w:top w:val="single" w:sz="6" w:space="0" w:color="000000"/>
              <w:left w:val="single" w:sz="6" w:space="0" w:color="000000"/>
              <w:bottom w:val="double" w:sz="6" w:space="0" w:color="000000"/>
              <w:right w:val="double" w:sz="6" w:space="0" w:color="000000"/>
            </w:tcBorders>
            <w:hideMark/>
          </w:tcPr>
          <w:p w14:paraId="61420876"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Karlovac, Mahićno 122 a</w:t>
            </w:r>
          </w:p>
        </w:tc>
      </w:tr>
    </w:tbl>
    <w:p w14:paraId="12FBB83F" w14:textId="77777777" w:rsidR="00C13C9E" w:rsidRPr="00591B73" w:rsidRDefault="00C13C9E" w:rsidP="00C13C9E">
      <w:pPr>
        <w:spacing w:after="0" w:line="240" w:lineRule="auto"/>
        <w:jc w:val="both"/>
        <w:rPr>
          <w:rFonts w:ascii="Times New Roman" w:hAnsi="Times New Roman" w:cs="Times New Roman"/>
        </w:rPr>
      </w:pPr>
    </w:p>
    <w:p w14:paraId="440D1588" w14:textId="77777777" w:rsidR="00C13C9E" w:rsidRPr="00591B73" w:rsidRDefault="00C13C9E" w:rsidP="00C13C9E">
      <w:pPr>
        <w:spacing w:after="0" w:line="240" w:lineRule="auto"/>
        <w:jc w:val="both"/>
        <w:rPr>
          <w:rFonts w:ascii="Times New Roman" w:hAnsi="Times New Roman" w:cs="Times New Roman"/>
          <w:b/>
        </w:rPr>
      </w:pPr>
      <w:r w:rsidRPr="00591B73">
        <w:rPr>
          <w:rFonts w:ascii="Times New Roman" w:hAnsi="Times New Roman" w:cs="Times New Roman"/>
          <w:b/>
        </w:rPr>
        <w:t xml:space="preserve">3. Dječji vrtić Luščić kojemu je osnivač Grad Karlovac </w:t>
      </w:r>
    </w:p>
    <w:tbl>
      <w:tblPr>
        <w:tblW w:w="0" w:type="auto"/>
        <w:tblInd w:w="621"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3348"/>
        <w:gridCol w:w="3236"/>
      </w:tblGrid>
      <w:tr w:rsidR="00C13C9E" w:rsidRPr="00591B73" w14:paraId="608E64E3" w14:textId="77777777" w:rsidTr="003450C4">
        <w:tc>
          <w:tcPr>
            <w:tcW w:w="3348" w:type="dxa"/>
            <w:tcBorders>
              <w:top w:val="double" w:sz="6" w:space="0" w:color="000000"/>
              <w:left w:val="double" w:sz="6" w:space="0" w:color="000000"/>
              <w:bottom w:val="single" w:sz="6" w:space="0" w:color="000000"/>
              <w:right w:val="single" w:sz="6" w:space="0" w:color="000000"/>
            </w:tcBorders>
            <w:hideMark/>
          </w:tcPr>
          <w:p w14:paraId="44FFE0AB"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OBJEKT</w:t>
            </w:r>
          </w:p>
        </w:tc>
        <w:tc>
          <w:tcPr>
            <w:tcW w:w="3236" w:type="dxa"/>
            <w:tcBorders>
              <w:top w:val="double" w:sz="6" w:space="0" w:color="000000"/>
              <w:left w:val="single" w:sz="6" w:space="0" w:color="000000"/>
              <w:bottom w:val="single" w:sz="6" w:space="0" w:color="000000"/>
              <w:right w:val="double" w:sz="6" w:space="0" w:color="000000"/>
            </w:tcBorders>
            <w:hideMark/>
          </w:tcPr>
          <w:p w14:paraId="275AC6EE"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ADRESA</w:t>
            </w:r>
          </w:p>
        </w:tc>
      </w:tr>
      <w:tr w:rsidR="00C13C9E" w:rsidRPr="00591B73" w14:paraId="055C8AD0" w14:textId="77777777" w:rsidTr="003450C4">
        <w:tc>
          <w:tcPr>
            <w:tcW w:w="3348" w:type="dxa"/>
            <w:tcBorders>
              <w:top w:val="single" w:sz="6" w:space="0" w:color="000000"/>
              <w:left w:val="double" w:sz="6" w:space="0" w:color="000000"/>
              <w:bottom w:val="single" w:sz="6" w:space="0" w:color="000000"/>
              <w:right w:val="single" w:sz="6" w:space="0" w:color="000000"/>
            </w:tcBorders>
            <w:hideMark/>
          </w:tcPr>
          <w:p w14:paraId="51C13CCB"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Dječji vrtić Luščić</w:t>
            </w:r>
          </w:p>
        </w:tc>
        <w:tc>
          <w:tcPr>
            <w:tcW w:w="3236" w:type="dxa"/>
            <w:tcBorders>
              <w:top w:val="single" w:sz="6" w:space="0" w:color="000000"/>
              <w:left w:val="single" w:sz="6" w:space="0" w:color="000000"/>
              <w:bottom w:val="single" w:sz="6" w:space="0" w:color="000000"/>
              <w:right w:val="double" w:sz="6" w:space="0" w:color="000000"/>
            </w:tcBorders>
            <w:hideMark/>
          </w:tcPr>
          <w:p w14:paraId="7D4619E6"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Karlovac, Luščić 25</w:t>
            </w:r>
          </w:p>
        </w:tc>
      </w:tr>
      <w:tr w:rsidR="00C13C9E" w:rsidRPr="00591B73" w14:paraId="735FD001" w14:textId="77777777" w:rsidTr="003450C4">
        <w:tc>
          <w:tcPr>
            <w:tcW w:w="3348" w:type="dxa"/>
            <w:tcBorders>
              <w:top w:val="single" w:sz="6" w:space="0" w:color="000000"/>
              <w:left w:val="double" w:sz="6" w:space="0" w:color="000000"/>
              <w:bottom w:val="single" w:sz="6" w:space="0" w:color="000000"/>
              <w:right w:val="single" w:sz="6" w:space="0" w:color="000000"/>
            </w:tcBorders>
            <w:hideMark/>
          </w:tcPr>
          <w:p w14:paraId="4A460396"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Dječji vrtić Dubovac</w:t>
            </w:r>
          </w:p>
        </w:tc>
        <w:tc>
          <w:tcPr>
            <w:tcW w:w="3236" w:type="dxa"/>
            <w:tcBorders>
              <w:top w:val="single" w:sz="6" w:space="0" w:color="000000"/>
              <w:left w:val="single" w:sz="6" w:space="0" w:color="000000"/>
              <w:bottom w:val="single" w:sz="6" w:space="0" w:color="000000"/>
              <w:right w:val="double" w:sz="6" w:space="0" w:color="000000"/>
            </w:tcBorders>
            <w:hideMark/>
          </w:tcPr>
          <w:p w14:paraId="7B0469E7"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Karlovac, Kupska 8</w:t>
            </w:r>
          </w:p>
        </w:tc>
      </w:tr>
      <w:tr w:rsidR="00C13C9E" w:rsidRPr="00591B73" w14:paraId="53986FD8" w14:textId="77777777" w:rsidTr="003450C4">
        <w:tc>
          <w:tcPr>
            <w:tcW w:w="3348" w:type="dxa"/>
            <w:tcBorders>
              <w:top w:val="single" w:sz="6" w:space="0" w:color="000000"/>
              <w:left w:val="double" w:sz="6" w:space="0" w:color="000000"/>
              <w:bottom w:val="double" w:sz="6" w:space="0" w:color="000000"/>
              <w:right w:val="single" w:sz="6" w:space="0" w:color="000000"/>
            </w:tcBorders>
            <w:hideMark/>
          </w:tcPr>
          <w:p w14:paraId="3DBBB7C4"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 xml:space="preserve">Dječji vrtić Zadobarje </w:t>
            </w:r>
          </w:p>
        </w:tc>
        <w:tc>
          <w:tcPr>
            <w:tcW w:w="3236" w:type="dxa"/>
            <w:tcBorders>
              <w:top w:val="single" w:sz="6" w:space="0" w:color="000000"/>
              <w:left w:val="single" w:sz="6" w:space="0" w:color="000000"/>
              <w:bottom w:val="double" w:sz="6" w:space="0" w:color="000000"/>
              <w:right w:val="double" w:sz="6" w:space="0" w:color="000000"/>
            </w:tcBorders>
            <w:hideMark/>
          </w:tcPr>
          <w:p w14:paraId="6585A85A"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Karlovac, Zadobarje 39</w:t>
            </w:r>
          </w:p>
        </w:tc>
      </w:tr>
    </w:tbl>
    <w:p w14:paraId="76C52EEA" w14:textId="77777777" w:rsidR="003B0079" w:rsidRDefault="003B0079" w:rsidP="00C13C9E">
      <w:pPr>
        <w:spacing w:after="0" w:line="240" w:lineRule="auto"/>
        <w:jc w:val="both"/>
        <w:rPr>
          <w:rFonts w:ascii="Times New Roman" w:hAnsi="Times New Roman" w:cs="Times New Roman"/>
          <w:b/>
        </w:rPr>
      </w:pPr>
    </w:p>
    <w:p w14:paraId="2D02782F" w14:textId="734D47B7" w:rsidR="00C13C9E" w:rsidRPr="00591B73" w:rsidRDefault="00C13C9E" w:rsidP="00C13C9E">
      <w:pPr>
        <w:spacing w:after="0" w:line="240" w:lineRule="auto"/>
        <w:jc w:val="both"/>
        <w:rPr>
          <w:rFonts w:ascii="Times New Roman" w:hAnsi="Times New Roman" w:cs="Times New Roman"/>
          <w:b/>
        </w:rPr>
      </w:pPr>
      <w:r w:rsidRPr="00591B73">
        <w:rPr>
          <w:rFonts w:ascii="Times New Roman" w:hAnsi="Times New Roman" w:cs="Times New Roman"/>
          <w:b/>
        </w:rPr>
        <w:t>4. Dječji vrtić Tintilinić kojemu je osnivač Ljiljana Mihalić</w:t>
      </w:r>
    </w:p>
    <w:tbl>
      <w:tblPr>
        <w:tblW w:w="0" w:type="auto"/>
        <w:tblInd w:w="621"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3348"/>
        <w:gridCol w:w="3236"/>
      </w:tblGrid>
      <w:tr w:rsidR="00C13C9E" w:rsidRPr="00591B73" w14:paraId="053C753A" w14:textId="77777777" w:rsidTr="003450C4">
        <w:tc>
          <w:tcPr>
            <w:tcW w:w="3348" w:type="dxa"/>
            <w:tcBorders>
              <w:top w:val="double" w:sz="6" w:space="0" w:color="000000"/>
              <w:left w:val="double" w:sz="6" w:space="0" w:color="000000"/>
              <w:bottom w:val="single" w:sz="6" w:space="0" w:color="000000"/>
              <w:right w:val="single" w:sz="6" w:space="0" w:color="000000"/>
            </w:tcBorders>
            <w:hideMark/>
          </w:tcPr>
          <w:p w14:paraId="52C97B1D"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OBJEKT</w:t>
            </w:r>
          </w:p>
        </w:tc>
        <w:tc>
          <w:tcPr>
            <w:tcW w:w="3236" w:type="dxa"/>
            <w:tcBorders>
              <w:top w:val="double" w:sz="6" w:space="0" w:color="000000"/>
              <w:left w:val="single" w:sz="6" w:space="0" w:color="000000"/>
              <w:bottom w:val="single" w:sz="6" w:space="0" w:color="000000"/>
              <w:right w:val="double" w:sz="6" w:space="0" w:color="000000"/>
            </w:tcBorders>
            <w:hideMark/>
          </w:tcPr>
          <w:p w14:paraId="1684F1C9"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ADRESA</w:t>
            </w:r>
          </w:p>
        </w:tc>
      </w:tr>
      <w:tr w:rsidR="00C13C9E" w:rsidRPr="00591B73" w14:paraId="01162BF6" w14:textId="77777777" w:rsidTr="003450C4">
        <w:tc>
          <w:tcPr>
            <w:tcW w:w="3348" w:type="dxa"/>
            <w:tcBorders>
              <w:top w:val="single" w:sz="6" w:space="0" w:color="000000"/>
              <w:left w:val="double" w:sz="6" w:space="0" w:color="000000"/>
              <w:bottom w:val="double" w:sz="6" w:space="0" w:color="000000"/>
              <w:right w:val="single" w:sz="6" w:space="0" w:color="000000"/>
            </w:tcBorders>
            <w:hideMark/>
          </w:tcPr>
          <w:p w14:paraId="7B69F74D"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Dječji vrtić Tintilinić</w:t>
            </w:r>
          </w:p>
        </w:tc>
        <w:tc>
          <w:tcPr>
            <w:tcW w:w="3236" w:type="dxa"/>
            <w:tcBorders>
              <w:top w:val="single" w:sz="6" w:space="0" w:color="000000"/>
              <w:left w:val="single" w:sz="6" w:space="0" w:color="000000"/>
              <w:bottom w:val="double" w:sz="6" w:space="0" w:color="000000"/>
              <w:right w:val="double" w:sz="6" w:space="0" w:color="000000"/>
            </w:tcBorders>
            <w:hideMark/>
          </w:tcPr>
          <w:p w14:paraId="2B413EE2" w14:textId="77777777" w:rsidR="00C13C9E" w:rsidRPr="00591B73" w:rsidRDefault="00C13C9E" w:rsidP="003450C4">
            <w:pPr>
              <w:spacing w:after="0" w:line="240" w:lineRule="auto"/>
              <w:jc w:val="both"/>
              <w:rPr>
                <w:rFonts w:ascii="Times New Roman" w:hAnsi="Times New Roman" w:cs="Times New Roman"/>
              </w:rPr>
            </w:pPr>
            <w:r w:rsidRPr="00591B73">
              <w:rPr>
                <w:rFonts w:ascii="Times New Roman" w:hAnsi="Times New Roman" w:cs="Times New Roman"/>
              </w:rPr>
              <w:t>Karlovac,Bogoslava Šuleka 13</w:t>
            </w:r>
          </w:p>
        </w:tc>
      </w:tr>
    </w:tbl>
    <w:p w14:paraId="4AA13743" w14:textId="77777777" w:rsidR="00C13C9E" w:rsidRPr="00591B73" w:rsidRDefault="00C13C9E" w:rsidP="00C13C9E">
      <w:pPr>
        <w:spacing w:after="0" w:line="240" w:lineRule="auto"/>
        <w:jc w:val="both"/>
        <w:rPr>
          <w:rFonts w:ascii="Times New Roman" w:hAnsi="Times New Roman" w:cs="Times New Roman"/>
        </w:rPr>
      </w:pPr>
    </w:p>
    <w:p w14:paraId="25D1D657" w14:textId="77777777" w:rsidR="00C13C9E" w:rsidRPr="00591B73" w:rsidRDefault="00C13C9E" w:rsidP="00C13C9E">
      <w:pPr>
        <w:spacing w:after="0" w:line="240" w:lineRule="auto"/>
        <w:jc w:val="center"/>
        <w:rPr>
          <w:rFonts w:ascii="Times New Roman" w:hAnsi="Times New Roman" w:cs="Times New Roman"/>
        </w:rPr>
      </w:pPr>
      <w:r w:rsidRPr="00591B73">
        <w:rPr>
          <w:rFonts w:ascii="Times New Roman" w:hAnsi="Times New Roman" w:cs="Times New Roman"/>
        </w:rPr>
        <w:t>Članak 4.</w:t>
      </w:r>
    </w:p>
    <w:p w14:paraId="7E18941B" w14:textId="77777777" w:rsidR="00C13C9E" w:rsidRPr="00591B73" w:rsidRDefault="00C13C9E" w:rsidP="00C13C9E">
      <w:pPr>
        <w:spacing w:after="0" w:line="240" w:lineRule="auto"/>
        <w:jc w:val="both"/>
        <w:rPr>
          <w:rFonts w:ascii="Times New Roman" w:hAnsi="Times New Roman" w:cs="Times New Roman"/>
        </w:rPr>
      </w:pPr>
      <w:r w:rsidRPr="00591B73">
        <w:rPr>
          <w:rFonts w:ascii="Times New Roman" w:hAnsi="Times New Roman" w:cs="Times New Roman"/>
        </w:rPr>
        <w:t xml:space="preserve">Mreža dječjih vrtića grada Karlovca može se proširivati dogradnjom smještajnih kapaciteta dječjih vrtića iz članka 3. ovog Plana te otvaranjem novih područnih objekata u skladu s odredbama Državnog pedagoškog standarda, odnosno osnivanjem novih dječjih vrtića od strane svih zakonom predviđenih osnivača. </w:t>
      </w:r>
    </w:p>
    <w:p w14:paraId="0FF6BB1C" w14:textId="77777777" w:rsidR="00C13C9E" w:rsidRPr="00591B73" w:rsidRDefault="00C13C9E" w:rsidP="00C13C9E">
      <w:pPr>
        <w:spacing w:after="0" w:line="240" w:lineRule="auto"/>
        <w:jc w:val="both"/>
        <w:rPr>
          <w:rFonts w:ascii="Times New Roman" w:hAnsi="Times New Roman" w:cs="Times New Roman"/>
        </w:rPr>
      </w:pPr>
      <w:r w:rsidRPr="00591B73">
        <w:rPr>
          <w:rFonts w:ascii="Times New Roman" w:hAnsi="Times New Roman" w:cs="Times New Roman"/>
        </w:rPr>
        <w:t xml:space="preserve">Na području grada Karlovca mogu se osnivati i novi dječji vrtići, ali Grad Karlovac ne preuzima obvezu sufinanciranja smještaja djece u istim, osim u dijelu kako je predviđeno odlukom iz članka 5. ovog Plana mreže. </w:t>
      </w:r>
    </w:p>
    <w:p w14:paraId="0774D8D9" w14:textId="77777777" w:rsidR="00C13C9E" w:rsidRDefault="00C13C9E" w:rsidP="00C13C9E">
      <w:pPr>
        <w:spacing w:after="0" w:line="240" w:lineRule="auto"/>
        <w:jc w:val="both"/>
        <w:rPr>
          <w:rFonts w:ascii="Times New Roman" w:hAnsi="Times New Roman" w:cs="Times New Roman"/>
        </w:rPr>
      </w:pPr>
    </w:p>
    <w:p w14:paraId="42E6BF3A" w14:textId="77777777" w:rsidR="003B0079" w:rsidRDefault="003B0079" w:rsidP="00C13C9E">
      <w:pPr>
        <w:spacing w:after="0" w:line="240" w:lineRule="auto"/>
        <w:jc w:val="both"/>
        <w:rPr>
          <w:rFonts w:ascii="Times New Roman" w:hAnsi="Times New Roman" w:cs="Times New Roman"/>
        </w:rPr>
      </w:pPr>
    </w:p>
    <w:p w14:paraId="08CA6884" w14:textId="77777777" w:rsidR="003B0079" w:rsidRDefault="003B0079" w:rsidP="00C13C9E">
      <w:pPr>
        <w:spacing w:after="0" w:line="240" w:lineRule="auto"/>
        <w:jc w:val="both"/>
        <w:rPr>
          <w:rFonts w:ascii="Times New Roman" w:hAnsi="Times New Roman" w:cs="Times New Roman"/>
        </w:rPr>
      </w:pPr>
    </w:p>
    <w:p w14:paraId="37E7ED3A" w14:textId="77777777" w:rsidR="003B0079" w:rsidRPr="00591B73" w:rsidRDefault="003B0079" w:rsidP="00C13C9E">
      <w:pPr>
        <w:spacing w:after="0" w:line="240" w:lineRule="auto"/>
        <w:jc w:val="both"/>
        <w:rPr>
          <w:rFonts w:ascii="Times New Roman" w:hAnsi="Times New Roman" w:cs="Times New Roman"/>
        </w:rPr>
      </w:pPr>
    </w:p>
    <w:p w14:paraId="28AFAEBC" w14:textId="77777777" w:rsidR="00C13C9E" w:rsidRPr="00591B73" w:rsidRDefault="00C13C9E" w:rsidP="00C13C9E">
      <w:pPr>
        <w:spacing w:after="0" w:line="240" w:lineRule="auto"/>
        <w:jc w:val="both"/>
        <w:rPr>
          <w:rFonts w:ascii="Times New Roman" w:hAnsi="Times New Roman" w:cs="Times New Roman"/>
          <w:b/>
        </w:rPr>
      </w:pPr>
      <w:r w:rsidRPr="00591B73">
        <w:rPr>
          <w:rFonts w:ascii="Times New Roman" w:hAnsi="Times New Roman" w:cs="Times New Roman"/>
          <w:b/>
        </w:rPr>
        <w:lastRenderedPageBreak/>
        <w:t xml:space="preserve">III. SUFINANCIRANJE PROGRAMA DJEČJIH VRTIĆA </w:t>
      </w:r>
    </w:p>
    <w:p w14:paraId="76CF3B15" w14:textId="77777777" w:rsidR="00C13C9E" w:rsidRPr="00591B73" w:rsidRDefault="00C13C9E" w:rsidP="00C13C9E">
      <w:pPr>
        <w:spacing w:after="0" w:line="240" w:lineRule="auto"/>
        <w:jc w:val="both"/>
        <w:rPr>
          <w:rFonts w:ascii="Times New Roman" w:hAnsi="Times New Roman" w:cs="Times New Roman"/>
          <w:b/>
        </w:rPr>
      </w:pPr>
    </w:p>
    <w:p w14:paraId="071A9E33" w14:textId="77777777" w:rsidR="00C13C9E" w:rsidRPr="00591B73" w:rsidRDefault="00C13C9E" w:rsidP="00C13C9E">
      <w:pPr>
        <w:spacing w:after="0" w:line="240" w:lineRule="auto"/>
        <w:jc w:val="center"/>
        <w:rPr>
          <w:rFonts w:ascii="Times New Roman" w:hAnsi="Times New Roman" w:cs="Times New Roman"/>
        </w:rPr>
      </w:pPr>
      <w:r w:rsidRPr="00591B73">
        <w:rPr>
          <w:rFonts w:ascii="Times New Roman" w:hAnsi="Times New Roman" w:cs="Times New Roman"/>
        </w:rPr>
        <w:t>Članak 5.</w:t>
      </w:r>
    </w:p>
    <w:p w14:paraId="2333D0E3" w14:textId="77777777" w:rsidR="00C13C9E" w:rsidRPr="00591B73" w:rsidRDefault="00C13C9E" w:rsidP="00C13C9E">
      <w:pPr>
        <w:spacing w:after="0" w:line="240" w:lineRule="auto"/>
        <w:jc w:val="both"/>
        <w:rPr>
          <w:rFonts w:ascii="Times New Roman" w:hAnsi="Times New Roman" w:cs="Times New Roman"/>
        </w:rPr>
      </w:pPr>
      <w:r w:rsidRPr="00591B73">
        <w:rPr>
          <w:rFonts w:ascii="Times New Roman" w:hAnsi="Times New Roman" w:cs="Times New Roman"/>
        </w:rPr>
        <w:t xml:space="preserve">Način sufinanciranja djelatnosti dječjih vrtića kojima je osnivač Grad Karlovac kao i način sufinanciranja djelatnosti dječjih vrtića drugih osnivača, regulira se Programom javnih potreba u predškolskom  odgoju i obrazovanju, a sukladno proračunu Grada Karlovca. </w:t>
      </w:r>
    </w:p>
    <w:p w14:paraId="15E15D73" w14:textId="77777777" w:rsidR="00C13C9E" w:rsidRPr="00591B73" w:rsidRDefault="00C13C9E" w:rsidP="00C13C9E">
      <w:pPr>
        <w:spacing w:after="0" w:line="240" w:lineRule="auto"/>
        <w:jc w:val="both"/>
        <w:rPr>
          <w:rFonts w:ascii="Times New Roman" w:hAnsi="Times New Roman" w:cs="Times New Roman"/>
        </w:rPr>
      </w:pPr>
    </w:p>
    <w:p w14:paraId="01CAB51C" w14:textId="77777777" w:rsidR="00C13C9E" w:rsidRPr="00591B73" w:rsidRDefault="00C13C9E" w:rsidP="00C13C9E">
      <w:pPr>
        <w:spacing w:after="0" w:line="240" w:lineRule="auto"/>
        <w:jc w:val="both"/>
        <w:rPr>
          <w:rFonts w:ascii="Times New Roman" w:hAnsi="Times New Roman" w:cs="Times New Roman"/>
          <w:b/>
        </w:rPr>
      </w:pPr>
      <w:r w:rsidRPr="00591B73">
        <w:rPr>
          <w:rFonts w:ascii="Times New Roman" w:hAnsi="Times New Roman" w:cs="Times New Roman"/>
          <w:b/>
        </w:rPr>
        <w:t xml:space="preserve">IV. ZAVRŠNE ODREDBE </w:t>
      </w:r>
    </w:p>
    <w:p w14:paraId="5892ACB7" w14:textId="77777777" w:rsidR="00C13C9E" w:rsidRPr="00591B73" w:rsidRDefault="00C13C9E" w:rsidP="00C13C9E">
      <w:pPr>
        <w:spacing w:after="0" w:line="240" w:lineRule="auto"/>
        <w:jc w:val="both"/>
        <w:rPr>
          <w:rFonts w:ascii="Times New Roman" w:hAnsi="Times New Roman" w:cs="Times New Roman"/>
        </w:rPr>
      </w:pPr>
    </w:p>
    <w:p w14:paraId="0DF8D582" w14:textId="77777777" w:rsidR="00C13C9E" w:rsidRPr="00591B73" w:rsidRDefault="00C13C9E" w:rsidP="00C13C9E">
      <w:pPr>
        <w:spacing w:after="0" w:line="240" w:lineRule="auto"/>
        <w:jc w:val="center"/>
        <w:rPr>
          <w:rFonts w:ascii="Times New Roman" w:hAnsi="Times New Roman" w:cs="Times New Roman"/>
        </w:rPr>
      </w:pPr>
      <w:r w:rsidRPr="00591B73">
        <w:rPr>
          <w:rFonts w:ascii="Times New Roman" w:hAnsi="Times New Roman" w:cs="Times New Roman"/>
        </w:rPr>
        <w:t>Članak 6.</w:t>
      </w:r>
    </w:p>
    <w:p w14:paraId="1E238B5C" w14:textId="77777777" w:rsidR="00C13C9E" w:rsidRPr="00591B73" w:rsidRDefault="00C13C9E" w:rsidP="00C13C9E">
      <w:pPr>
        <w:spacing w:after="0" w:line="240" w:lineRule="auto"/>
        <w:jc w:val="both"/>
        <w:rPr>
          <w:rFonts w:ascii="Times New Roman" w:hAnsi="Times New Roman" w:cs="Times New Roman"/>
        </w:rPr>
      </w:pPr>
      <w:r w:rsidRPr="00591B73">
        <w:rPr>
          <w:rFonts w:ascii="Times New Roman" w:hAnsi="Times New Roman" w:cs="Times New Roman"/>
        </w:rPr>
        <w:t>Plan mreže udovoljava zahtjevima dostupnosti i racionalnog ustroja dječjih vrtića za djecu rane i predškolske dobi te osigurava zadovoljavanje potreba građana za provedbom programa predškolskog odgoja i obrazovanja.</w:t>
      </w:r>
    </w:p>
    <w:p w14:paraId="54A60590" w14:textId="77777777" w:rsidR="00C13C9E" w:rsidRPr="00591B73" w:rsidRDefault="00C13C9E" w:rsidP="00C13C9E">
      <w:pPr>
        <w:spacing w:after="0" w:line="240" w:lineRule="auto"/>
        <w:jc w:val="both"/>
        <w:rPr>
          <w:rFonts w:ascii="Times New Roman" w:hAnsi="Times New Roman" w:cs="Times New Roman"/>
        </w:rPr>
      </w:pPr>
    </w:p>
    <w:p w14:paraId="0030478C" w14:textId="77777777" w:rsidR="00C13C9E" w:rsidRPr="00591B73" w:rsidRDefault="00C13C9E" w:rsidP="00C13C9E">
      <w:pPr>
        <w:spacing w:after="0" w:line="240" w:lineRule="auto"/>
        <w:jc w:val="center"/>
        <w:rPr>
          <w:rFonts w:ascii="Times New Roman" w:hAnsi="Times New Roman" w:cs="Times New Roman"/>
        </w:rPr>
      </w:pPr>
      <w:r w:rsidRPr="00591B73">
        <w:rPr>
          <w:rFonts w:ascii="Times New Roman" w:hAnsi="Times New Roman" w:cs="Times New Roman"/>
        </w:rPr>
        <w:t>Članak 7.</w:t>
      </w:r>
    </w:p>
    <w:p w14:paraId="57357E5B" w14:textId="77777777" w:rsidR="00C13C9E" w:rsidRPr="00591B73" w:rsidRDefault="00C13C9E" w:rsidP="00C13C9E">
      <w:pPr>
        <w:spacing w:after="0" w:line="240" w:lineRule="auto"/>
        <w:jc w:val="both"/>
        <w:rPr>
          <w:rFonts w:ascii="Times New Roman" w:hAnsi="Times New Roman" w:cs="Times New Roman"/>
        </w:rPr>
      </w:pPr>
      <w:r w:rsidRPr="00591B73">
        <w:rPr>
          <w:rFonts w:ascii="Times New Roman" w:hAnsi="Times New Roman" w:cs="Times New Roman"/>
        </w:rPr>
        <w:t>Danom stupanja na snagu ovog Plana mreže prestaje važiti Plan mreže dječjih vrtića na području grada Karlovca  (Glasnik Grada Karlovca broj 13/17, 10/20)</w:t>
      </w:r>
    </w:p>
    <w:p w14:paraId="3A3D4140" w14:textId="77777777" w:rsidR="00C13C9E" w:rsidRPr="00591B73" w:rsidRDefault="00C13C9E" w:rsidP="00C13C9E">
      <w:pPr>
        <w:spacing w:after="0" w:line="240" w:lineRule="auto"/>
        <w:jc w:val="both"/>
        <w:rPr>
          <w:rFonts w:ascii="Times New Roman" w:hAnsi="Times New Roman" w:cs="Times New Roman"/>
        </w:rPr>
      </w:pPr>
    </w:p>
    <w:p w14:paraId="5AFD1475" w14:textId="77777777" w:rsidR="00C13C9E" w:rsidRPr="00591B73" w:rsidRDefault="00C13C9E" w:rsidP="00C13C9E">
      <w:pPr>
        <w:spacing w:after="0" w:line="240" w:lineRule="auto"/>
        <w:jc w:val="center"/>
        <w:rPr>
          <w:rFonts w:ascii="Times New Roman" w:hAnsi="Times New Roman" w:cs="Times New Roman"/>
        </w:rPr>
      </w:pPr>
      <w:r w:rsidRPr="00591B73">
        <w:rPr>
          <w:rFonts w:ascii="Times New Roman" w:hAnsi="Times New Roman" w:cs="Times New Roman"/>
        </w:rPr>
        <w:t>Članak 8.</w:t>
      </w:r>
    </w:p>
    <w:p w14:paraId="3A06AF09" w14:textId="77777777" w:rsidR="00C13C9E" w:rsidRPr="00591B73" w:rsidRDefault="00C13C9E" w:rsidP="00C13C9E">
      <w:pPr>
        <w:spacing w:after="0" w:line="240" w:lineRule="auto"/>
        <w:jc w:val="both"/>
        <w:rPr>
          <w:rFonts w:ascii="Times New Roman" w:hAnsi="Times New Roman" w:cs="Times New Roman"/>
        </w:rPr>
      </w:pPr>
      <w:r w:rsidRPr="00591B73">
        <w:rPr>
          <w:rFonts w:ascii="Times New Roman" w:hAnsi="Times New Roman" w:cs="Times New Roman"/>
        </w:rPr>
        <w:t xml:space="preserve">Plan mreže dječjih vrtića na području grada Karlovca upućuje se Karlovačkoj županiji na daljnje postupanje, a stupa na snagu osmog dana od dana objave u Glasniku Grada Karlovca. </w:t>
      </w:r>
      <w:r w:rsidRPr="00591B73">
        <w:rPr>
          <w:rFonts w:ascii="Times New Roman" w:hAnsi="Times New Roman" w:cs="Times New Roman"/>
        </w:rPr>
        <w:tab/>
      </w:r>
    </w:p>
    <w:p w14:paraId="48CBAD20" w14:textId="77777777" w:rsidR="00A24554" w:rsidRPr="009A4EC0" w:rsidRDefault="00A24554" w:rsidP="00E47D1C">
      <w:pPr>
        <w:spacing w:after="0" w:line="240" w:lineRule="auto"/>
        <w:jc w:val="center"/>
        <w:rPr>
          <w:rFonts w:ascii="Times New Roman" w:hAnsi="Times New Roman" w:cs="Times New Roman"/>
          <w:b/>
          <w:bCs/>
          <w:iCs/>
        </w:rPr>
      </w:pPr>
    </w:p>
    <w:p w14:paraId="0439A0F6" w14:textId="77777777" w:rsidR="00534531" w:rsidRPr="009A4EC0" w:rsidRDefault="00534531" w:rsidP="000F471D">
      <w:pPr>
        <w:spacing w:after="0" w:line="240" w:lineRule="auto"/>
        <w:jc w:val="center"/>
        <w:rPr>
          <w:rFonts w:ascii="Times New Roman" w:hAnsi="Times New Roman" w:cs="Times New Roman"/>
        </w:rPr>
      </w:pPr>
    </w:p>
    <w:p w14:paraId="791A18EB" w14:textId="77777777" w:rsidR="00C476CA" w:rsidRDefault="000F471D" w:rsidP="00C476CA">
      <w:pPr>
        <w:spacing w:after="0" w:line="240" w:lineRule="auto"/>
        <w:jc w:val="center"/>
        <w:rPr>
          <w:rFonts w:ascii="Times New Roman" w:hAnsi="Times New Roman" w:cs="Times New Roman"/>
          <w:b/>
          <w:iCs/>
        </w:rPr>
      </w:pPr>
      <w:r w:rsidRPr="009A4EC0">
        <w:rPr>
          <w:rFonts w:ascii="Times New Roman" w:hAnsi="Times New Roman" w:cs="Times New Roman"/>
          <w:b/>
          <w:iCs/>
        </w:rPr>
        <w:t xml:space="preserve">TOČKA </w:t>
      </w:r>
      <w:r w:rsidR="00C476CA" w:rsidRPr="009A4EC0">
        <w:rPr>
          <w:rFonts w:ascii="Times New Roman" w:hAnsi="Times New Roman" w:cs="Times New Roman"/>
          <w:b/>
          <w:iCs/>
        </w:rPr>
        <w:t>3</w:t>
      </w:r>
      <w:r w:rsidRPr="009A4EC0">
        <w:rPr>
          <w:rFonts w:ascii="Times New Roman" w:hAnsi="Times New Roman" w:cs="Times New Roman"/>
          <w:b/>
          <w:iCs/>
        </w:rPr>
        <w:t>.</w:t>
      </w:r>
    </w:p>
    <w:p w14:paraId="3EB49704" w14:textId="311248D3" w:rsidR="00E2252A" w:rsidRPr="00E2252A" w:rsidRDefault="00E2252A" w:rsidP="00C476CA">
      <w:pPr>
        <w:spacing w:after="0" w:line="240" w:lineRule="auto"/>
        <w:jc w:val="center"/>
        <w:rPr>
          <w:rFonts w:ascii="Times New Roman" w:hAnsi="Times New Roman" w:cs="Times New Roman"/>
          <w:b/>
          <w:bCs/>
          <w:iCs/>
        </w:rPr>
      </w:pPr>
      <w:r w:rsidRPr="00E2252A">
        <w:rPr>
          <w:rFonts w:ascii="Times New Roman" w:hAnsi="Times New Roman" w:cs="Times New Roman"/>
          <w:b/>
          <w:bCs/>
          <w:lang w:val="pl-PL"/>
        </w:rPr>
        <w:t>Odluka o utvrđivanju lokacije za kupanje i trajanju sezone kupanja na gradskom kupalištu Foginovo u 2026. godini</w:t>
      </w:r>
    </w:p>
    <w:p w14:paraId="7C9DDDA0" w14:textId="308D5839" w:rsidR="00596F64" w:rsidRPr="009A4EC0" w:rsidRDefault="00596F64" w:rsidP="00432AED">
      <w:pPr>
        <w:spacing w:after="0" w:line="240" w:lineRule="auto"/>
        <w:ind w:firstLine="708"/>
        <w:jc w:val="both"/>
        <w:rPr>
          <w:rFonts w:ascii="Times New Roman" w:eastAsia="Times New Roman" w:hAnsi="Times New Roman" w:cs="Times New Roman"/>
        </w:rPr>
      </w:pPr>
      <w:r w:rsidRPr="009A4EC0">
        <w:rPr>
          <w:rFonts w:ascii="Times New Roman" w:eastAsia="Times New Roman" w:hAnsi="Times New Roman" w:cs="Times New Roman"/>
        </w:rPr>
        <w:t xml:space="preserve">Uvodno obrazloženje dala je gospođa </w:t>
      </w:r>
      <w:r w:rsidR="00E2252A">
        <w:rPr>
          <w:rFonts w:ascii="Times New Roman" w:eastAsia="Times New Roman" w:hAnsi="Times New Roman" w:cs="Times New Roman"/>
        </w:rPr>
        <w:t>dr.sc. Ana Hr</w:t>
      </w:r>
      <w:r w:rsidR="00E64F3B">
        <w:rPr>
          <w:rFonts w:ascii="Times New Roman" w:eastAsia="Times New Roman" w:hAnsi="Times New Roman" w:cs="Times New Roman"/>
        </w:rPr>
        <w:t>a</w:t>
      </w:r>
      <w:r w:rsidR="00E2252A">
        <w:rPr>
          <w:rFonts w:ascii="Times New Roman" w:eastAsia="Times New Roman" w:hAnsi="Times New Roman" w:cs="Times New Roman"/>
        </w:rPr>
        <w:t>nilović Trubić, dipl.ing.građ., pročelnica Upravnog odjela za gradnju i zaštitu okoliša.</w:t>
      </w:r>
    </w:p>
    <w:p w14:paraId="26A188BE" w14:textId="52B72337" w:rsidR="00840764" w:rsidRPr="00793213" w:rsidRDefault="000F471D" w:rsidP="00432AED">
      <w:pPr>
        <w:spacing w:after="0" w:line="240" w:lineRule="auto"/>
        <w:ind w:firstLine="708"/>
        <w:jc w:val="both"/>
        <w:rPr>
          <w:rFonts w:ascii="Times New Roman" w:hAnsi="Times New Roman" w:cs="Times New Roman"/>
        </w:rPr>
      </w:pPr>
      <w:r w:rsidRPr="009A4EC0">
        <w:rPr>
          <w:rFonts w:ascii="Times New Roman" w:hAnsi="Times New Roman" w:cs="Times New Roman"/>
        </w:rPr>
        <w:t xml:space="preserve">Predsjednik Gradskog vijeća izvijestio je vijećnike da je Odbor za </w:t>
      </w:r>
      <w:r w:rsidR="00E2252A">
        <w:rPr>
          <w:rFonts w:ascii="Times New Roman" w:hAnsi="Times New Roman" w:cs="Times New Roman"/>
        </w:rPr>
        <w:t>komunalni sustav i razvoj grada</w:t>
      </w:r>
      <w:r w:rsidR="0054334F" w:rsidRPr="009A4EC0">
        <w:rPr>
          <w:rFonts w:ascii="Times New Roman" w:hAnsi="Times New Roman" w:cs="Times New Roman"/>
        </w:rPr>
        <w:t xml:space="preserve"> razmatrao navedenu točku te predlažu da se dones</w:t>
      </w:r>
      <w:r w:rsidR="004527FB" w:rsidRPr="009A4EC0">
        <w:rPr>
          <w:rFonts w:ascii="Times New Roman" w:hAnsi="Times New Roman" w:cs="Times New Roman"/>
        </w:rPr>
        <w:t>e</w:t>
      </w:r>
      <w:r w:rsidR="00596F64" w:rsidRPr="009A4EC0">
        <w:rPr>
          <w:rFonts w:ascii="Times New Roman" w:hAnsi="Times New Roman" w:cs="Times New Roman"/>
        </w:rPr>
        <w:t xml:space="preserve"> </w:t>
      </w:r>
      <w:r w:rsidR="00E2252A" w:rsidRPr="00E2252A">
        <w:rPr>
          <w:rFonts w:ascii="Times New Roman" w:hAnsi="Times New Roman" w:cs="Times New Roman"/>
        </w:rPr>
        <w:t xml:space="preserve">Odluka o utvrđivanju lokacije za kupanje i </w:t>
      </w:r>
      <w:r w:rsidR="00E2252A" w:rsidRPr="00793213">
        <w:rPr>
          <w:rFonts w:ascii="Times New Roman" w:hAnsi="Times New Roman" w:cs="Times New Roman"/>
        </w:rPr>
        <w:t>trajanju sezone kupanja na gradskom kupalištu Foginovo u 2026. godini</w:t>
      </w:r>
      <w:r w:rsidR="00694283" w:rsidRPr="00793213">
        <w:rPr>
          <w:rFonts w:ascii="Times New Roman" w:hAnsi="Times New Roman" w:cs="Times New Roman"/>
        </w:rPr>
        <w:t>.</w:t>
      </w:r>
    </w:p>
    <w:p w14:paraId="65A2551D" w14:textId="53451A1B" w:rsidR="0087313E" w:rsidRPr="00793213" w:rsidRDefault="0087313E" w:rsidP="00432AED">
      <w:pPr>
        <w:spacing w:after="0" w:line="240" w:lineRule="auto"/>
        <w:ind w:firstLine="708"/>
        <w:jc w:val="both"/>
        <w:rPr>
          <w:rFonts w:ascii="Times New Roman" w:hAnsi="Times New Roman" w:cs="Times New Roman"/>
        </w:rPr>
      </w:pPr>
      <w:r w:rsidRPr="00793213">
        <w:rPr>
          <w:rFonts w:ascii="Times New Roman" w:hAnsi="Times New Roman" w:cs="Times New Roman"/>
        </w:rPr>
        <w:t>U raspravi</w:t>
      </w:r>
      <w:r w:rsidR="004527FB" w:rsidRPr="00793213">
        <w:rPr>
          <w:rFonts w:ascii="Times New Roman" w:hAnsi="Times New Roman" w:cs="Times New Roman"/>
        </w:rPr>
        <w:t xml:space="preserve"> </w:t>
      </w:r>
      <w:r w:rsidR="00E64F3B">
        <w:rPr>
          <w:rFonts w:ascii="Times New Roman" w:hAnsi="Times New Roman" w:cs="Times New Roman"/>
        </w:rPr>
        <w:t xml:space="preserve">je </w:t>
      </w:r>
      <w:r w:rsidR="004527FB" w:rsidRPr="00793213">
        <w:rPr>
          <w:rFonts w:ascii="Times New Roman" w:hAnsi="Times New Roman" w:cs="Times New Roman"/>
        </w:rPr>
        <w:t>sudjelova</w:t>
      </w:r>
      <w:r w:rsidR="00E64F3B">
        <w:rPr>
          <w:rFonts w:ascii="Times New Roman" w:hAnsi="Times New Roman" w:cs="Times New Roman"/>
        </w:rPr>
        <w:t>o</w:t>
      </w:r>
      <w:r w:rsidR="004527FB" w:rsidRPr="00793213">
        <w:rPr>
          <w:rFonts w:ascii="Times New Roman" w:hAnsi="Times New Roman" w:cs="Times New Roman"/>
        </w:rPr>
        <w:t>:</w:t>
      </w:r>
      <w:r w:rsidR="00F757B5" w:rsidRPr="00793213">
        <w:rPr>
          <w:rFonts w:ascii="Times New Roman" w:hAnsi="Times New Roman" w:cs="Times New Roman"/>
        </w:rPr>
        <w:t xml:space="preserve"> </w:t>
      </w:r>
      <w:r w:rsidR="008159D4" w:rsidRPr="00793213">
        <w:rPr>
          <w:rFonts w:ascii="Times New Roman" w:hAnsi="Times New Roman" w:cs="Times New Roman"/>
        </w:rPr>
        <w:t>Dobriša Adamec</w:t>
      </w:r>
      <w:r w:rsidR="00793213" w:rsidRPr="00793213">
        <w:rPr>
          <w:rFonts w:ascii="Times New Roman" w:hAnsi="Times New Roman" w:cs="Times New Roman"/>
        </w:rPr>
        <w:t>.</w:t>
      </w:r>
    </w:p>
    <w:p w14:paraId="3CE6F391" w14:textId="2431D574" w:rsidR="000F471D" w:rsidRPr="00793213" w:rsidRDefault="0087313E" w:rsidP="00432AED">
      <w:pPr>
        <w:spacing w:after="0" w:line="240" w:lineRule="auto"/>
        <w:ind w:firstLine="708"/>
        <w:jc w:val="both"/>
        <w:rPr>
          <w:rFonts w:ascii="Times New Roman" w:eastAsia="Times New Roman" w:hAnsi="Times New Roman" w:cs="Times New Roman"/>
        </w:rPr>
      </w:pPr>
      <w:r w:rsidRPr="00793213">
        <w:rPr>
          <w:rFonts w:ascii="Times New Roman" w:hAnsi="Times New Roman" w:cs="Times New Roman"/>
        </w:rPr>
        <w:t>Nakon provedene</w:t>
      </w:r>
      <w:r w:rsidR="000F471D" w:rsidRPr="00793213">
        <w:rPr>
          <w:rFonts w:ascii="Times New Roman" w:hAnsi="Times New Roman" w:cs="Times New Roman"/>
        </w:rPr>
        <w:t xml:space="preserve"> rasprave</w:t>
      </w:r>
      <w:r w:rsidR="000F471D" w:rsidRPr="00793213">
        <w:rPr>
          <w:rFonts w:ascii="Times New Roman" w:eastAsia="Times New Roman" w:hAnsi="Times New Roman" w:cs="Times New Roman"/>
        </w:rPr>
        <w:t xml:space="preserve">, od nazočnih </w:t>
      </w:r>
      <w:r w:rsidR="000C43CC" w:rsidRPr="00793213">
        <w:rPr>
          <w:rFonts w:ascii="Times New Roman" w:eastAsia="Times New Roman" w:hAnsi="Times New Roman" w:cs="Times New Roman"/>
        </w:rPr>
        <w:t>1</w:t>
      </w:r>
      <w:r w:rsidR="00C45DFA" w:rsidRPr="00793213">
        <w:rPr>
          <w:rFonts w:ascii="Times New Roman" w:eastAsia="Times New Roman" w:hAnsi="Times New Roman" w:cs="Times New Roman"/>
        </w:rPr>
        <w:t>9</w:t>
      </w:r>
      <w:r w:rsidR="000C43CC" w:rsidRPr="00793213">
        <w:rPr>
          <w:rFonts w:ascii="Times New Roman" w:eastAsia="Times New Roman" w:hAnsi="Times New Roman" w:cs="Times New Roman"/>
        </w:rPr>
        <w:t xml:space="preserve"> </w:t>
      </w:r>
      <w:r w:rsidR="000F471D" w:rsidRPr="00793213">
        <w:rPr>
          <w:rFonts w:ascii="Times New Roman" w:eastAsia="Times New Roman" w:hAnsi="Times New Roman" w:cs="Times New Roman"/>
        </w:rPr>
        <w:t xml:space="preserve">vijećnika u vijećnici, vijeće je sa </w:t>
      </w:r>
      <w:r w:rsidR="00F768B1" w:rsidRPr="00793213">
        <w:rPr>
          <w:rFonts w:ascii="Times New Roman" w:eastAsia="Times New Roman" w:hAnsi="Times New Roman" w:cs="Times New Roman"/>
        </w:rPr>
        <w:t>1</w:t>
      </w:r>
      <w:r w:rsidR="00793213" w:rsidRPr="00793213">
        <w:rPr>
          <w:rFonts w:ascii="Times New Roman" w:eastAsia="Times New Roman" w:hAnsi="Times New Roman" w:cs="Times New Roman"/>
        </w:rPr>
        <w:t>9</w:t>
      </w:r>
      <w:r w:rsidR="000F471D" w:rsidRPr="00793213">
        <w:rPr>
          <w:rFonts w:ascii="Times New Roman" w:eastAsia="Times New Roman" w:hAnsi="Times New Roman" w:cs="Times New Roman"/>
        </w:rPr>
        <w:t xml:space="preserve"> glasova ZA donijelo:</w:t>
      </w:r>
    </w:p>
    <w:p w14:paraId="18B771C3" w14:textId="77777777" w:rsidR="00181514" w:rsidRPr="009A4EC0" w:rsidRDefault="00181514" w:rsidP="002E6651">
      <w:pPr>
        <w:spacing w:after="0" w:line="240" w:lineRule="auto"/>
        <w:jc w:val="center"/>
        <w:rPr>
          <w:rFonts w:ascii="Times New Roman" w:hAnsi="Times New Roman" w:cs="Times New Roman"/>
          <w:b/>
          <w:bCs/>
        </w:rPr>
      </w:pPr>
    </w:p>
    <w:p w14:paraId="5B1FC35B" w14:textId="1C5DCB14" w:rsidR="00E2252A" w:rsidRPr="00E2252A" w:rsidRDefault="00E2252A" w:rsidP="000F471D">
      <w:pPr>
        <w:spacing w:after="0" w:line="240" w:lineRule="auto"/>
        <w:jc w:val="center"/>
        <w:rPr>
          <w:rFonts w:ascii="Times New Roman" w:hAnsi="Times New Roman" w:cs="Times New Roman"/>
          <w:b/>
          <w:bCs/>
          <w:lang w:val="pl-PL"/>
        </w:rPr>
      </w:pPr>
      <w:r w:rsidRPr="00E2252A">
        <w:rPr>
          <w:rFonts w:ascii="Times New Roman" w:hAnsi="Times New Roman" w:cs="Times New Roman"/>
          <w:b/>
          <w:bCs/>
          <w:lang w:val="pl-PL"/>
        </w:rPr>
        <w:t>Odluk</w:t>
      </w:r>
      <w:r>
        <w:rPr>
          <w:rFonts w:ascii="Times New Roman" w:hAnsi="Times New Roman" w:cs="Times New Roman"/>
          <w:b/>
          <w:bCs/>
          <w:lang w:val="pl-PL"/>
        </w:rPr>
        <w:t>u</w:t>
      </w:r>
    </w:p>
    <w:p w14:paraId="04D44953" w14:textId="7901F4F8" w:rsidR="00A5348A" w:rsidRPr="00E2252A" w:rsidRDefault="00E2252A" w:rsidP="000F471D">
      <w:pPr>
        <w:spacing w:after="0" w:line="240" w:lineRule="auto"/>
        <w:jc w:val="center"/>
        <w:rPr>
          <w:rFonts w:ascii="Times New Roman" w:hAnsi="Times New Roman" w:cs="Times New Roman"/>
          <w:b/>
          <w:bCs/>
          <w:iCs/>
        </w:rPr>
      </w:pPr>
      <w:r w:rsidRPr="00E2252A">
        <w:rPr>
          <w:rFonts w:ascii="Times New Roman" w:hAnsi="Times New Roman" w:cs="Times New Roman"/>
          <w:b/>
          <w:bCs/>
          <w:lang w:val="pl-PL"/>
        </w:rPr>
        <w:t>o utvrđivanju lokacije za kupanje i trajanju sezone kupanja na gradskom kupalištu Foginovo u 2026. godini</w:t>
      </w:r>
    </w:p>
    <w:p w14:paraId="20F4D76E" w14:textId="77777777" w:rsidR="004527FB" w:rsidRDefault="004527FB" w:rsidP="000F471D">
      <w:pPr>
        <w:spacing w:after="0" w:line="240" w:lineRule="auto"/>
        <w:jc w:val="center"/>
        <w:rPr>
          <w:rFonts w:ascii="Times New Roman" w:hAnsi="Times New Roman" w:cs="Times New Roman"/>
          <w:b/>
          <w:iCs/>
        </w:rPr>
      </w:pPr>
    </w:p>
    <w:p w14:paraId="4D11147D" w14:textId="77777777" w:rsidR="00CA22F7" w:rsidRPr="00BD28BA" w:rsidRDefault="00CA22F7" w:rsidP="00CA22F7">
      <w:pPr>
        <w:suppressAutoHyphens/>
        <w:spacing w:after="0" w:line="240" w:lineRule="auto"/>
        <w:ind w:left="-284" w:right="-284"/>
        <w:jc w:val="center"/>
        <w:rPr>
          <w:rFonts w:ascii="Times New Roman" w:eastAsia="Times New Roman" w:hAnsi="Times New Roman" w:cs="Times New Roman"/>
          <w:b/>
          <w:bCs/>
          <w:spacing w:val="-3"/>
          <w:lang w:eastAsia="hr-HR"/>
        </w:rPr>
      </w:pPr>
      <w:r w:rsidRPr="00BD28BA">
        <w:rPr>
          <w:rFonts w:ascii="Times New Roman" w:eastAsia="Times New Roman" w:hAnsi="Times New Roman" w:cs="Times New Roman"/>
          <w:b/>
          <w:bCs/>
          <w:spacing w:val="-3"/>
          <w:lang w:eastAsia="hr-HR"/>
        </w:rPr>
        <w:t>I.</w:t>
      </w:r>
    </w:p>
    <w:p w14:paraId="234BD368" w14:textId="77777777" w:rsidR="00CA22F7" w:rsidRPr="00BD28BA" w:rsidRDefault="00CA22F7" w:rsidP="00CA22F7">
      <w:pPr>
        <w:spacing w:after="0" w:line="240" w:lineRule="auto"/>
        <w:ind w:firstLine="424"/>
        <w:jc w:val="both"/>
        <w:rPr>
          <w:rFonts w:ascii="Times New Roman" w:hAnsi="Times New Roman" w:cs="Times New Roman"/>
        </w:rPr>
      </w:pPr>
      <w:r w:rsidRPr="00BD28BA">
        <w:rPr>
          <w:rFonts w:ascii="Times New Roman" w:hAnsi="Times New Roman" w:cs="Times New Roman"/>
          <w:lang w:eastAsia="hr-HR"/>
        </w:rPr>
        <w:t xml:space="preserve">Lokacijom za kupanje (kupalište) u gradu Karlovcu proglašava se </w:t>
      </w:r>
      <w:r w:rsidRPr="00BD28BA">
        <w:rPr>
          <w:rFonts w:ascii="Times New Roman" w:hAnsi="Times New Roman" w:cs="Times New Roman"/>
        </w:rPr>
        <w:t>gradsko kupalište  „Foginovo“ na rijeci Korani.</w:t>
      </w:r>
    </w:p>
    <w:p w14:paraId="2EFA0803" w14:textId="77777777" w:rsidR="00CA22F7" w:rsidRPr="00BD28BA" w:rsidRDefault="00CA22F7" w:rsidP="00CA22F7">
      <w:pPr>
        <w:suppressAutoHyphens/>
        <w:spacing w:after="0" w:line="240" w:lineRule="auto"/>
        <w:ind w:firstLine="424"/>
        <w:jc w:val="both"/>
        <w:rPr>
          <w:rFonts w:ascii="Times New Roman" w:eastAsia="Times New Roman" w:hAnsi="Times New Roman" w:cs="Times New Roman"/>
          <w:spacing w:val="-3"/>
          <w:lang w:eastAsia="hr-HR"/>
        </w:rPr>
      </w:pPr>
      <w:r w:rsidRPr="00BD28BA">
        <w:rPr>
          <w:rFonts w:ascii="Times New Roman" w:eastAsia="Times New Roman" w:hAnsi="Times New Roman" w:cs="Times New Roman"/>
          <w:spacing w:val="-3"/>
          <w:lang w:eastAsia="hr-HR"/>
        </w:rPr>
        <w:t>Kupalište se sastoji od travnatog i vodenog dijela ukupne površine  24400 m², a smješteno je na lijevoj obali rijeke Korane.</w:t>
      </w:r>
    </w:p>
    <w:p w14:paraId="49121CA7" w14:textId="77777777" w:rsidR="00CA22F7" w:rsidRPr="00BD28BA" w:rsidRDefault="00CA22F7" w:rsidP="00CA22F7">
      <w:pPr>
        <w:suppressAutoHyphens/>
        <w:spacing w:after="0" w:line="240" w:lineRule="auto"/>
        <w:ind w:firstLine="424"/>
        <w:rPr>
          <w:rFonts w:ascii="Times New Roman" w:eastAsia="Times New Roman" w:hAnsi="Times New Roman" w:cs="Times New Roman"/>
          <w:spacing w:val="-3"/>
          <w:lang w:eastAsia="hr-HR"/>
        </w:rPr>
      </w:pPr>
      <w:r w:rsidRPr="00BD28BA">
        <w:rPr>
          <w:rFonts w:ascii="Times New Roman" w:eastAsia="Times New Roman" w:hAnsi="Times New Roman" w:cs="Times New Roman"/>
          <w:spacing w:val="-3"/>
          <w:lang w:eastAsia="hr-HR"/>
        </w:rPr>
        <w:t>Granica kupališta prikazana je u kartografskom prikazu koji se nalazi u prilogu ove Odluke.</w:t>
      </w:r>
    </w:p>
    <w:p w14:paraId="56E20A09" w14:textId="77777777" w:rsidR="00CA22F7" w:rsidRPr="00BD28BA" w:rsidRDefault="00CA22F7" w:rsidP="00CA22F7">
      <w:pPr>
        <w:suppressAutoHyphens/>
        <w:spacing w:after="0" w:line="240" w:lineRule="auto"/>
        <w:ind w:firstLine="424"/>
        <w:jc w:val="center"/>
        <w:rPr>
          <w:rFonts w:ascii="Times New Roman" w:eastAsia="Times New Roman" w:hAnsi="Times New Roman" w:cs="Times New Roman"/>
          <w:b/>
          <w:bCs/>
          <w:spacing w:val="-3"/>
          <w:lang w:eastAsia="hr-HR"/>
        </w:rPr>
      </w:pPr>
    </w:p>
    <w:p w14:paraId="38A7CD2B" w14:textId="77777777" w:rsidR="00CA22F7" w:rsidRPr="00BD28BA" w:rsidRDefault="00CA22F7" w:rsidP="00CA22F7">
      <w:pPr>
        <w:suppressAutoHyphens/>
        <w:spacing w:after="0" w:line="240" w:lineRule="auto"/>
        <w:jc w:val="center"/>
        <w:rPr>
          <w:rFonts w:ascii="Times New Roman" w:eastAsia="Times New Roman" w:hAnsi="Times New Roman" w:cs="Times New Roman"/>
          <w:b/>
          <w:bCs/>
          <w:spacing w:val="-3"/>
          <w:lang w:eastAsia="hr-HR"/>
        </w:rPr>
      </w:pPr>
      <w:r w:rsidRPr="00BD28BA">
        <w:rPr>
          <w:rFonts w:ascii="Times New Roman" w:eastAsia="Times New Roman" w:hAnsi="Times New Roman" w:cs="Times New Roman"/>
          <w:b/>
          <w:bCs/>
          <w:spacing w:val="-3"/>
          <w:lang w:eastAsia="hr-HR"/>
        </w:rPr>
        <w:t>II.</w:t>
      </w:r>
    </w:p>
    <w:p w14:paraId="1876B28E" w14:textId="77777777" w:rsidR="00CA22F7" w:rsidRPr="00BD28BA" w:rsidRDefault="00CA22F7" w:rsidP="00CA22F7">
      <w:pPr>
        <w:spacing w:after="0" w:line="240" w:lineRule="auto"/>
        <w:ind w:firstLine="424"/>
        <w:jc w:val="both"/>
        <w:rPr>
          <w:rFonts w:ascii="Times New Roman" w:hAnsi="Times New Roman" w:cs="Times New Roman"/>
        </w:rPr>
      </w:pPr>
      <w:r w:rsidRPr="00BD28BA">
        <w:rPr>
          <w:rFonts w:ascii="Times New Roman" w:hAnsi="Times New Roman" w:cs="Times New Roman"/>
        </w:rPr>
        <w:t>Sezona kupanja na gradskom kupalištu „Foginovo“ započinje 12. lipnja 2026. godine i završava 6. rujna 2026. godine.</w:t>
      </w:r>
    </w:p>
    <w:p w14:paraId="1CACB373" w14:textId="77777777" w:rsidR="00CA22F7" w:rsidRDefault="00CA22F7" w:rsidP="00CA22F7">
      <w:pPr>
        <w:suppressAutoHyphens/>
        <w:spacing w:after="0" w:line="240" w:lineRule="auto"/>
        <w:rPr>
          <w:rFonts w:ascii="Times New Roman" w:eastAsia="Times New Roman" w:hAnsi="Times New Roman" w:cs="Times New Roman"/>
          <w:b/>
          <w:bCs/>
          <w:spacing w:val="-3"/>
          <w:lang w:eastAsia="hr-HR"/>
        </w:rPr>
      </w:pPr>
    </w:p>
    <w:p w14:paraId="286D0FA8" w14:textId="77777777" w:rsidR="00CA22F7" w:rsidRPr="00BD28BA" w:rsidRDefault="00CA22F7" w:rsidP="00CA22F7">
      <w:pPr>
        <w:suppressAutoHyphens/>
        <w:spacing w:after="0" w:line="240" w:lineRule="auto"/>
        <w:jc w:val="center"/>
        <w:rPr>
          <w:rFonts w:ascii="Times New Roman" w:eastAsia="Times New Roman" w:hAnsi="Times New Roman" w:cs="Times New Roman"/>
          <w:b/>
          <w:bCs/>
          <w:spacing w:val="-3"/>
          <w:lang w:eastAsia="hr-HR"/>
        </w:rPr>
      </w:pPr>
      <w:r w:rsidRPr="00BD28BA">
        <w:rPr>
          <w:rFonts w:ascii="Times New Roman" w:eastAsia="Times New Roman" w:hAnsi="Times New Roman" w:cs="Times New Roman"/>
          <w:b/>
          <w:bCs/>
          <w:spacing w:val="-3"/>
          <w:lang w:eastAsia="hr-HR"/>
        </w:rPr>
        <w:t>III.</w:t>
      </w:r>
    </w:p>
    <w:p w14:paraId="7AFE6171" w14:textId="77777777" w:rsidR="00CA22F7" w:rsidRPr="00BD28BA" w:rsidRDefault="00CA22F7" w:rsidP="00CA22F7">
      <w:pPr>
        <w:suppressAutoHyphens/>
        <w:spacing w:after="0" w:line="240" w:lineRule="auto"/>
        <w:ind w:firstLine="424"/>
        <w:jc w:val="both"/>
        <w:rPr>
          <w:rFonts w:ascii="Times New Roman" w:eastAsia="Times New Roman" w:hAnsi="Times New Roman" w:cs="Times New Roman"/>
          <w:color w:val="FF0000"/>
          <w:spacing w:val="-3"/>
          <w:lang w:eastAsia="hr-HR"/>
        </w:rPr>
      </w:pPr>
      <w:r w:rsidRPr="00BD28BA">
        <w:rPr>
          <w:rFonts w:ascii="Times New Roman" w:eastAsia="Times New Roman" w:hAnsi="Times New Roman" w:cs="Times New Roman"/>
          <w:spacing w:val="-3"/>
          <w:lang w:eastAsia="hr-HR"/>
        </w:rPr>
        <w:t xml:space="preserve">Na kupalištu se provodi monitoring mikrobiološke kakvoće vode za kupanje. </w:t>
      </w:r>
    </w:p>
    <w:p w14:paraId="0BED1BD9" w14:textId="77777777" w:rsidR="00CA22F7" w:rsidRPr="00BD28BA" w:rsidRDefault="00CA22F7" w:rsidP="00CA22F7">
      <w:pPr>
        <w:suppressAutoHyphens/>
        <w:spacing w:after="0" w:line="240" w:lineRule="auto"/>
        <w:ind w:firstLine="424"/>
        <w:rPr>
          <w:rFonts w:ascii="Times New Roman" w:eastAsia="Times New Roman" w:hAnsi="Times New Roman" w:cs="Times New Roman"/>
          <w:spacing w:val="-3"/>
          <w:lang w:eastAsia="hr-HR"/>
        </w:rPr>
      </w:pPr>
      <w:r w:rsidRPr="00BD28BA">
        <w:rPr>
          <w:rFonts w:ascii="Times New Roman" w:eastAsia="Times New Roman" w:hAnsi="Times New Roman" w:cs="Times New Roman"/>
          <w:spacing w:val="-3"/>
          <w:lang w:eastAsia="hr-HR"/>
        </w:rPr>
        <w:t>Točke uzimanja uzoraka za ispitivanje kakvoće vode su: x=5544118 , y=5037920.</w:t>
      </w:r>
    </w:p>
    <w:p w14:paraId="2252079C" w14:textId="77777777" w:rsidR="00CA22F7" w:rsidRDefault="00CA22F7" w:rsidP="00CA22F7">
      <w:pPr>
        <w:suppressAutoHyphens/>
        <w:spacing w:after="0" w:line="240" w:lineRule="auto"/>
        <w:ind w:firstLine="424"/>
        <w:jc w:val="both"/>
        <w:rPr>
          <w:rFonts w:ascii="Times New Roman" w:eastAsia="Times New Roman" w:hAnsi="Times New Roman" w:cs="Times New Roman"/>
          <w:spacing w:val="-3"/>
          <w:lang w:eastAsia="hr-HR"/>
        </w:rPr>
      </w:pPr>
    </w:p>
    <w:p w14:paraId="13F33174" w14:textId="77777777" w:rsidR="003B0079" w:rsidRPr="00BD28BA" w:rsidRDefault="003B0079" w:rsidP="00CA22F7">
      <w:pPr>
        <w:suppressAutoHyphens/>
        <w:spacing w:after="0" w:line="240" w:lineRule="auto"/>
        <w:ind w:firstLine="424"/>
        <w:jc w:val="both"/>
        <w:rPr>
          <w:rFonts w:ascii="Times New Roman" w:eastAsia="Times New Roman" w:hAnsi="Times New Roman" w:cs="Times New Roman"/>
          <w:spacing w:val="-3"/>
          <w:lang w:eastAsia="hr-HR"/>
        </w:rPr>
      </w:pPr>
    </w:p>
    <w:p w14:paraId="3FFAB2DB" w14:textId="77777777" w:rsidR="00CA22F7" w:rsidRPr="00BD28BA" w:rsidRDefault="00CA22F7" w:rsidP="00CA22F7">
      <w:pPr>
        <w:suppressAutoHyphens/>
        <w:spacing w:after="0" w:line="240" w:lineRule="auto"/>
        <w:jc w:val="center"/>
        <w:rPr>
          <w:rFonts w:ascii="Times New Roman" w:eastAsia="Times New Roman" w:hAnsi="Times New Roman" w:cs="Times New Roman"/>
          <w:b/>
          <w:bCs/>
          <w:spacing w:val="-3"/>
          <w:lang w:eastAsia="hr-HR"/>
        </w:rPr>
      </w:pPr>
      <w:r w:rsidRPr="00BD28BA">
        <w:rPr>
          <w:rFonts w:ascii="Times New Roman" w:eastAsia="Times New Roman" w:hAnsi="Times New Roman" w:cs="Times New Roman"/>
          <w:b/>
          <w:bCs/>
          <w:spacing w:val="-3"/>
          <w:lang w:eastAsia="hr-HR"/>
        </w:rPr>
        <w:lastRenderedPageBreak/>
        <w:t>IV.</w:t>
      </w:r>
    </w:p>
    <w:p w14:paraId="0FAC4478" w14:textId="77777777" w:rsidR="00CA22F7" w:rsidRPr="00BD28BA" w:rsidRDefault="00CA22F7" w:rsidP="00CA22F7">
      <w:pPr>
        <w:spacing w:after="0" w:line="240" w:lineRule="auto"/>
        <w:ind w:firstLine="424"/>
        <w:jc w:val="both"/>
        <w:rPr>
          <w:rFonts w:ascii="Times New Roman" w:hAnsi="Times New Roman" w:cs="Times New Roman"/>
        </w:rPr>
      </w:pPr>
      <w:r w:rsidRPr="00BD28BA">
        <w:rPr>
          <w:rFonts w:ascii="Times New Roman" w:hAnsi="Times New Roman" w:cs="Times New Roman"/>
        </w:rPr>
        <w:t xml:space="preserve">Za vrijeme trajanja kupališne sezone, Grad Karlovac na kupalištu organizira prisutnost službe spašavanja na vodama u radno vrijeme kupališta, te prema potrebi hitnu medicinsku pomoć, kao i razne sportske i rekreativne sadržaje. </w:t>
      </w:r>
    </w:p>
    <w:p w14:paraId="5ECB58F4" w14:textId="77777777" w:rsidR="00CA22F7" w:rsidRPr="00BD28BA" w:rsidRDefault="00CA22F7" w:rsidP="00CA22F7">
      <w:pPr>
        <w:suppressAutoHyphens/>
        <w:spacing w:after="0" w:line="240" w:lineRule="auto"/>
        <w:ind w:left="-284" w:right="-284"/>
        <w:jc w:val="center"/>
        <w:rPr>
          <w:rFonts w:ascii="Times New Roman" w:eastAsia="Times New Roman" w:hAnsi="Times New Roman" w:cs="Times New Roman"/>
          <w:spacing w:val="-3"/>
          <w:lang w:eastAsia="hr-HR"/>
        </w:rPr>
      </w:pPr>
    </w:p>
    <w:p w14:paraId="3A206CAC" w14:textId="77777777" w:rsidR="00CA22F7" w:rsidRPr="00BD28BA" w:rsidRDefault="00CA22F7" w:rsidP="00CA22F7">
      <w:pPr>
        <w:suppressAutoHyphens/>
        <w:spacing w:after="0" w:line="240" w:lineRule="auto"/>
        <w:jc w:val="center"/>
        <w:rPr>
          <w:rFonts w:ascii="Times New Roman" w:eastAsia="Times New Roman" w:hAnsi="Times New Roman" w:cs="Times New Roman"/>
          <w:b/>
          <w:bCs/>
          <w:spacing w:val="-3"/>
          <w:lang w:eastAsia="hr-HR"/>
        </w:rPr>
      </w:pPr>
      <w:r w:rsidRPr="00BD28BA">
        <w:rPr>
          <w:rFonts w:ascii="Times New Roman" w:eastAsia="Times New Roman" w:hAnsi="Times New Roman" w:cs="Times New Roman"/>
          <w:b/>
          <w:bCs/>
          <w:spacing w:val="-3"/>
          <w:lang w:eastAsia="hr-HR"/>
        </w:rPr>
        <w:t>V.</w:t>
      </w:r>
    </w:p>
    <w:p w14:paraId="08F5C8C5" w14:textId="77777777" w:rsidR="00CA22F7" w:rsidRPr="00BD28BA" w:rsidRDefault="00CA22F7" w:rsidP="00CA22F7">
      <w:pPr>
        <w:spacing w:after="0" w:line="240" w:lineRule="auto"/>
        <w:jc w:val="both"/>
        <w:rPr>
          <w:rFonts w:ascii="Times New Roman" w:eastAsia="Times New Roman" w:hAnsi="Times New Roman" w:cs="Times New Roman"/>
          <w:bCs/>
          <w:lang w:eastAsia="hr-HR"/>
        </w:rPr>
      </w:pPr>
      <w:r w:rsidRPr="00BD28BA">
        <w:rPr>
          <w:rFonts w:ascii="Times New Roman" w:eastAsia="Times New Roman" w:hAnsi="Times New Roman" w:cs="Times New Roman"/>
          <w:b/>
          <w:lang w:eastAsia="hr-HR"/>
        </w:rPr>
        <w:t xml:space="preserve">         </w:t>
      </w:r>
      <w:r w:rsidRPr="00BD28BA">
        <w:rPr>
          <w:rFonts w:ascii="Times New Roman" w:eastAsia="Times New Roman" w:hAnsi="Times New Roman" w:cs="Times New Roman"/>
          <w:bCs/>
          <w:lang w:eastAsia="hr-HR"/>
        </w:rPr>
        <w:t xml:space="preserve">Kartografski prikaz kupališta, prikaz ocjene o kakvoći površinskih voda za kupanje i klasifikacija, te profil vode za kupanje sastavni su dio ove Odluke koji se ne objavljuje, već se pohranjuje uz izvornik ove Odluke. </w:t>
      </w:r>
    </w:p>
    <w:p w14:paraId="5823EF94" w14:textId="77777777" w:rsidR="00CA22F7" w:rsidRDefault="00CA22F7" w:rsidP="00CA22F7">
      <w:pPr>
        <w:spacing w:after="0" w:line="240" w:lineRule="auto"/>
        <w:jc w:val="center"/>
        <w:rPr>
          <w:rFonts w:ascii="Times New Roman" w:eastAsia="Times New Roman" w:hAnsi="Times New Roman" w:cs="Times New Roman"/>
          <w:b/>
          <w:lang w:eastAsia="hr-HR"/>
        </w:rPr>
      </w:pPr>
    </w:p>
    <w:p w14:paraId="75AADB93" w14:textId="77777777" w:rsidR="00CA22F7" w:rsidRPr="00BD28BA" w:rsidRDefault="00CA22F7" w:rsidP="00CA22F7">
      <w:pPr>
        <w:spacing w:after="0" w:line="240" w:lineRule="auto"/>
        <w:jc w:val="center"/>
        <w:rPr>
          <w:rFonts w:ascii="Times New Roman" w:eastAsia="Times New Roman" w:hAnsi="Times New Roman" w:cs="Times New Roman"/>
          <w:b/>
          <w:lang w:eastAsia="hr-HR"/>
        </w:rPr>
      </w:pPr>
      <w:r w:rsidRPr="00BD28BA">
        <w:rPr>
          <w:rFonts w:ascii="Times New Roman" w:eastAsia="Times New Roman" w:hAnsi="Times New Roman" w:cs="Times New Roman"/>
          <w:b/>
          <w:lang w:eastAsia="hr-HR"/>
        </w:rPr>
        <w:t>VI.</w:t>
      </w:r>
    </w:p>
    <w:p w14:paraId="36B69C4D" w14:textId="77777777" w:rsidR="00CA22F7" w:rsidRPr="00BD28BA" w:rsidRDefault="00CA22F7" w:rsidP="00CA22F7">
      <w:pPr>
        <w:spacing w:after="0" w:line="240" w:lineRule="auto"/>
        <w:jc w:val="both"/>
        <w:rPr>
          <w:rFonts w:ascii="Times New Roman" w:eastAsia="Times New Roman" w:hAnsi="Times New Roman" w:cs="Times New Roman"/>
          <w:color w:val="000000"/>
          <w:lang w:eastAsia="hr-HR"/>
        </w:rPr>
      </w:pPr>
      <w:r w:rsidRPr="00BD28BA">
        <w:rPr>
          <w:rFonts w:ascii="Times New Roman" w:eastAsia="Times New Roman" w:hAnsi="Times New Roman" w:cs="Times New Roman"/>
          <w:color w:val="000000"/>
          <w:lang w:eastAsia="hr-HR"/>
        </w:rPr>
        <w:t xml:space="preserve">       </w:t>
      </w:r>
      <w:r w:rsidRPr="00BD28BA">
        <w:rPr>
          <w:rFonts w:ascii="Times New Roman" w:eastAsia="Times New Roman" w:hAnsi="Times New Roman" w:cs="Times New Roman"/>
          <w:color w:val="FF0000"/>
          <w:lang w:eastAsia="hr-HR"/>
        </w:rPr>
        <w:t xml:space="preserve">  </w:t>
      </w:r>
      <w:r w:rsidRPr="00BD28BA">
        <w:rPr>
          <w:rFonts w:ascii="Times New Roman" w:eastAsia="Times New Roman" w:hAnsi="Times New Roman" w:cs="Times New Roman"/>
          <w:lang w:eastAsia="hr-HR"/>
        </w:rPr>
        <w:t>Ova Odluka stupa na snagu osmog dana od dana objave u „Glasniku Grada Karlovca“.</w:t>
      </w:r>
    </w:p>
    <w:p w14:paraId="2F7A1189" w14:textId="77777777" w:rsidR="00C13C9E" w:rsidRDefault="00C13C9E" w:rsidP="000F471D">
      <w:pPr>
        <w:spacing w:after="0" w:line="240" w:lineRule="auto"/>
        <w:jc w:val="center"/>
        <w:rPr>
          <w:rFonts w:ascii="Times New Roman" w:hAnsi="Times New Roman" w:cs="Times New Roman"/>
          <w:b/>
          <w:iCs/>
        </w:rPr>
      </w:pPr>
    </w:p>
    <w:p w14:paraId="3D989A06" w14:textId="77777777" w:rsidR="00E2252A" w:rsidRPr="009A4EC0" w:rsidRDefault="00E2252A" w:rsidP="000F471D">
      <w:pPr>
        <w:spacing w:after="0" w:line="240" w:lineRule="auto"/>
        <w:jc w:val="center"/>
        <w:rPr>
          <w:rFonts w:ascii="Times New Roman" w:hAnsi="Times New Roman" w:cs="Times New Roman"/>
          <w:b/>
          <w:iCs/>
        </w:rPr>
      </w:pPr>
    </w:p>
    <w:p w14:paraId="716996E5" w14:textId="7D8CFB5F" w:rsidR="000F471D" w:rsidRDefault="000F471D" w:rsidP="000F471D">
      <w:pPr>
        <w:spacing w:after="0" w:line="240" w:lineRule="auto"/>
        <w:jc w:val="center"/>
        <w:rPr>
          <w:rFonts w:ascii="Times New Roman" w:hAnsi="Times New Roman" w:cs="Times New Roman"/>
          <w:b/>
          <w:iCs/>
        </w:rPr>
      </w:pPr>
      <w:r w:rsidRPr="009A4EC0">
        <w:rPr>
          <w:rFonts w:ascii="Times New Roman" w:hAnsi="Times New Roman" w:cs="Times New Roman"/>
          <w:b/>
          <w:iCs/>
        </w:rPr>
        <w:t>TOČKA</w:t>
      </w:r>
      <w:r w:rsidR="00C476CA" w:rsidRPr="009A4EC0">
        <w:rPr>
          <w:rFonts w:ascii="Times New Roman" w:hAnsi="Times New Roman" w:cs="Times New Roman"/>
          <w:b/>
          <w:iCs/>
        </w:rPr>
        <w:t xml:space="preserve"> 4</w:t>
      </w:r>
      <w:r w:rsidRPr="009A4EC0">
        <w:rPr>
          <w:rFonts w:ascii="Times New Roman" w:hAnsi="Times New Roman" w:cs="Times New Roman"/>
          <w:b/>
          <w:iCs/>
        </w:rPr>
        <w:t>.</w:t>
      </w:r>
    </w:p>
    <w:p w14:paraId="6E4E0DB5" w14:textId="4370BD4F" w:rsidR="00E2252A" w:rsidRPr="00E2252A" w:rsidRDefault="00E2252A" w:rsidP="000F471D">
      <w:pPr>
        <w:spacing w:after="0" w:line="240" w:lineRule="auto"/>
        <w:jc w:val="center"/>
        <w:rPr>
          <w:rFonts w:ascii="Times New Roman" w:hAnsi="Times New Roman" w:cs="Times New Roman"/>
          <w:b/>
          <w:bCs/>
          <w:iCs/>
        </w:rPr>
      </w:pPr>
      <w:r w:rsidRPr="00E2252A">
        <w:rPr>
          <w:rFonts w:ascii="Times New Roman" w:hAnsi="Times New Roman" w:cs="Times New Roman"/>
          <w:b/>
          <w:bCs/>
          <w:lang w:val="pl-PL"/>
        </w:rPr>
        <w:t>Odluka o osnivanju Vijeća za zaštitu potrošača javnih usluga za Grad Karlovac</w:t>
      </w:r>
    </w:p>
    <w:p w14:paraId="4BA62E45" w14:textId="2D474A5C" w:rsidR="000A3BFD" w:rsidRPr="009A4EC0" w:rsidRDefault="000A3BFD" w:rsidP="000A3BFD">
      <w:pPr>
        <w:spacing w:after="0" w:line="240" w:lineRule="auto"/>
        <w:ind w:firstLine="708"/>
        <w:jc w:val="both"/>
        <w:rPr>
          <w:rFonts w:ascii="Times New Roman" w:eastAsia="Times New Roman" w:hAnsi="Times New Roman" w:cs="Times New Roman"/>
        </w:rPr>
      </w:pPr>
      <w:r w:rsidRPr="009A4EC0">
        <w:rPr>
          <w:rFonts w:ascii="Times New Roman" w:eastAsia="Times New Roman" w:hAnsi="Times New Roman" w:cs="Times New Roman"/>
        </w:rPr>
        <w:t xml:space="preserve">Uvodno obrazloženje </w:t>
      </w:r>
      <w:r w:rsidR="00E2252A">
        <w:rPr>
          <w:rFonts w:ascii="Times New Roman" w:eastAsia="Times New Roman" w:hAnsi="Times New Roman" w:cs="Times New Roman"/>
        </w:rPr>
        <w:t>dao je gospodin Robert Vodopić, dipl.oec., pročelnik Upravnog odjela za gospodarstvo, razvoj grada i fondove EU.</w:t>
      </w:r>
    </w:p>
    <w:p w14:paraId="65C829FF" w14:textId="51FA2C61" w:rsidR="00326A2A" w:rsidRDefault="00326A2A" w:rsidP="00326A2A">
      <w:pPr>
        <w:spacing w:after="0" w:line="240" w:lineRule="auto"/>
        <w:ind w:firstLine="708"/>
        <w:jc w:val="both"/>
        <w:rPr>
          <w:rFonts w:ascii="Times New Roman" w:hAnsi="Times New Roman" w:cs="Times New Roman"/>
          <w:iCs/>
        </w:rPr>
      </w:pPr>
      <w:r w:rsidRPr="009A4EC0">
        <w:rPr>
          <w:rFonts w:ascii="Times New Roman" w:hAnsi="Times New Roman" w:cs="Times New Roman"/>
          <w:iCs/>
        </w:rPr>
        <w:t xml:space="preserve">Predsjednik Gradskog vijeća izvijestio je vijećnike da </w:t>
      </w:r>
      <w:r w:rsidR="00F426A3">
        <w:rPr>
          <w:rFonts w:ascii="Times New Roman" w:hAnsi="Times New Roman" w:cs="Times New Roman"/>
          <w:iCs/>
        </w:rPr>
        <w:t>su</w:t>
      </w:r>
      <w:r w:rsidRPr="009A4EC0">
        <w:rPr>
          <w:rFonts w:ascii="Times New Roman" w:hAnsi="Times New Roman" w:cs="Times New Roman"/>
          <w:iCs/>
        </w:rPr>
        <w:t xml:space="preserve"> Odbor za </w:t>
      </w:r>
      <w:r w:rsidR="004527FB" w:rsidRPr="009A4EC0">
        <w:rPr>
          <w:rFonts w:ascii="Times New Roman" w:hAnsi="Times New Roman" w:cs="Times New Roman"/>
          <w:iCs/>
        </w:rPr>
        <w:t xml:space="preserve">financije, gradski proračun i gradsku imovinu </w:t>
      </w:r>
      <w:r w:rsidR="00E2252A">
        <w:rPr>
          <w:rFonts w:ascii="Times New Roman" w:hAnsi="Times New Roman" w:cs="Times New Roman"/>
          <w:iCs/>
        </w:rPr>
        <w:t>i Odbor za izbor i ime</w:t>
      </w:r>
      <w:r w:rsidR="00F426A3">
        <w:rPr>
          <w:rFonts w:ascii="Times New Roman" w:hAnsi="Times New Roman" w:cs="Times New Roman"/>
          <w:iCs/>
        </w:rPr>
        <w:t>n</w:t>
      </w:r>
      <w:r w:rsidR="00E2252A">
        <w:rPr>
          <w:rFonts w:ascii="Times New Roman" w:hAnsi="Times New Roman" w:cs="Times New Roman"/>
          <w:iCs/>
        </w:rPr>
        <w:t xml:space="preserve">ovanja </w:t>
      </w:r>
      <w:r w:rsidR="004527FB" w:rsidRPr="009A4EC0">
        <w:rPr>
          <w:rFonts w:ascii="Times New Roman" w:hAnsi="Times New Roman" w:cs="Times New Roman"/>
          <w:iCs/>
        </w:rPr>
        <w:t>razmatra</w:t>
      </w:r>
      <w:r w:rsidR="00F426A3">
        <w:rPr>
          <w:rFonts w:ascii="Times New Roman" w:hAnsi="Times New Roman" w:cs="Times New Roman"/>
          <w:iCs/>
        </w:rPr>
        <w:t>li</w:t>
      </w:r>
      <w:r w:rsidR="004527FB" w:rsidRPr="009A4EC0">
        <w:rPr>
          <w:rFonts w:ascii="Times New Roman" w:hAnsi="Times New Roman" w:cs="Times New Roman"/>
          <w:iCs/>
        </w:rPr>
        <w:t xml:space="preserve"> navedenu točku te predlažu da se donese </w:t>
      </w:r>
      <w:r w:rsidR="00E2252A" w:rsidRPr="005478EE">
        <w:rPr>
          <w:rFonts w:ascii="Times New Roman" w:hAnsi="Times New Roman" w:cs="Times New Roman"/>
          <w:lang w:val="pl-PL"/>
        </w:rPr>
        <w:t xml:space="preserve">Odluka o osnivanju </w:t>
      </w:r>
      <w:r w:rsidR="00E2252A">
        <w:rPr>
          <w:rFonts w:ascii="Times New Roman" w:hAnsi="Times New Roman" w:cs="Times New Roman"/>
          <w:lang w:val="pl-PL"/>
        </w:rPr>
        <w:t>V</w:t>
      </w:r>
      <w:r w:rsidR="00E2252A" w:rsidRPr="005478EE">
        <w:rPr>
          <w:rFonts w:ascii="Times New Roman" w:hAnsi="Times New Roman" w:cs="Times New Roman"/>
          <w:lang w:val="pl-PL"/>
        </w:rPr>
        <w:t xml:space="preserve">ijeća za zaštitu potrošača javnih usluga za </w:t>
      </w:r>
      <w:r w:rsidR="00E2252A">
        <w:rPr>
          <w:rFonts w:ascii="Times New Roman" w:hAnsi="Times New Roman" w:cs="Times New Roman"/>
          <w:lang w:val="pl-PL"/>
        </w:rPr>
        <w:t>G</w:t>
      </w:r>
      <w:r w:rsidR="00E2252A" w:rsidRPr="005478EE">
        <w:rPr>
          <w:rFonts w:ascii="Times New Roman" w:hAnsi="Times New Roman" w:cs="Times New Roman"/>
          <w:lang w:val="pl-PL"/>
        </w:rPr>
        <w:t xml:space="preserve">rad </w:t>
      </w:r>
      <w:r w:rsidR="00E2252A">
        <w:rPr>
          <w:rFonts w:ascii="Times New Roman" w:hAnsi="Times New Roman" w:cs="Times New Roman"/>
          <w:lang w:val="pl-PL"/>
        </w:rPr>
        <w:t>K</w:t>
      </w:r>
      <w:r w:rsidR="00E2252A" w:rsidRPr="005478EE">
        <w:rPr>
          <w:rFonts w:ascii="Times New Roman" w:hAnsi="Times New Roman" w:cs="Times New Roman"/>
          <w:lang w:val="pl-PL"/>
        </w:rPr>
        <w:t>arlovac</w:t>
      </w:r>
      <w:r w:rsidR="00B667C1" w:rsidRPr="007E056F">
        <w:rPr>
          <w:rFonts w:ascii="Times New Roman" w:hAnsi="Times New Roman" w:cs="Times New Roman"/>
          <w:iCs/>
        </w:rPr>
        <w:t>.</w:t>
      </w:r>
    </w:p>
    <w:p w14:paraId="10696A25" w14:textId="05F6586B" w:rsidR="005D0486" w:rsidRPr="007E056F" w:rsidRDefault="005D0486" w:rsidP="00326A2A">
      <w:pPr>
        <w:spacing w:after="0" w:line="240" w:lineRule="auto"/>
        <w:ind w:firstLine="708"/>
        <w:jc w:val="both"/>
        <w:rPr>
          <w:rFonts w:ascii="Times New Roman" w:hAnsi="Times New Roman" w:cs="Times New Roman"/>
          <w:iCs/>
        </w:rPr>
      </w:pPr>
      <w:r>
        <w:rPr>
          <w:rFonts w:ascii="Times New Roman" w:hAnsi="Times New Roman" w:cs="Times New Roman"/>
          <w:iCs/>
        </w:rPr>
        <w:t xml:space="preserve">U raspravi su sudjelovali: Dobriša Adamec, Robert Vodopić, Ivana Fočić, </w:t>
      </w:r>
      <w:r w:rsidR="00B75595">
        <w:rPr>
          <w:rFonts w:ascii="Times New Roman" w:hAnsi="Times New Roman" w:cs="Times New Roman"/>
          <w:iCs/>
        </w:rPr>
        <w:t xml:space="preserve">Marin Svetić, </w:t>
      </w:r>
    </w:p>
    <w:p w14:paraId="05A570F2" w14:textId="17A9ACA6" w:rsidR="000F471D" w:rsidRPr="008E0DD6" w:rsidRDefault="007B680C" w:rsidP="00326A2A">
      <w:pPr>
        <w:spacing w:after="0" w:line="240" w:lineRule="auto"/>
        <w:ind w:firstLine="708"/>
        <w:jc w:val="both"/>
        <w:rPr>
          <w:rFonts w:ascii="Times New Roman" w:eastAsia="Calibri" w:hAnsi="Times New Roman" w:cs="Times New Roman"/>
        </w:rPr>
      </w:pPr>
      <w:r w:rsidRPr="008E0DD6">
        <w:rPr>
          <w:rFonts w:ascii="Times New Roman" w:hAnsi="Times New Roman" w:cs="Times New Roman"/>
          <w:iCs/>
        </w:rPr>
        <w:t>Nakon provedene</w:t>
      </w:r>
      <w:r w:rsidR="000F471D" w:rsidRPr="008E0DD6">
        <w:rPr>
          <w:rFonts w:ascii="Times New Roman" w:eastAsia="Calibri" w:hAnsi="Times New Roman" w:cs="Times New Roman"/>
        </w:rPr>
        <w:t xml:space="preserve"> rasprave, od nazočnih </w:t>
      </w:r>
      <w:r w:rsidR="00C45DFA" w:rsidRPr="008E0DD6">
        <w:rPr>
          <w:rFonts w:ascii="Times New Roman" w:eastAsia="Calibri" w:hAnsi="Times New Roman" w:cs="Times New Roman"/>
        </w:rPr>
        <w:t>1</w:t>
      </w:r>
      <w:r w:rsidR="00314DE0" w:rsidRPr="008E0DD6">
        <w:rPr>
          <w:rFonts w:ascii="Times New Roman" w:eastAsia="Calibri" w:hAnsi="Times New Roman" w:cs="Times New Roman"/>
        </w:rPr>
        <w:t>9</w:t>
      </w:r>
      <w:r w:rsidR="000F471D" w:rsidRPr="008E0DD6">
        <w:rPr>
          <w:rFonts w:ascii="Times New Roman" w:eastAsia="Calibri" w:hAnsi="Times New Roman" w:cs="Times New Roman"/>
        </w:rPr>
        <w:t xml:space="preserve"> vijećnika u vijećnici, vijeće je sa </w:t>
      </w:r>
      <w:r w:rsidR="00C45DFA" w:rsidRPr="008E0DD6">
        <w:rPr>
          <w:rFonts w:ascii="Times New Roman" w:eastAsia="Calibri" w:hAnsi="Times New Roman" w:cs="Times New Roman"/>
        </w:rPr>
        <w:t>1</w:t>
      </w:r>
      <w:r w:rsidR="00314DE0" w:rsidRPr="008E0DD6">
        <w:rPr>
          <w:rFonts w:ascii="Times New Roman" w:eastAsia="Calibri" w:hAnsi="Times New Roman" w:cs="Times New Roman"/>
        </w:rPr>
        <w:t xml:space="preserve">2 </w:t>
      </w:r>
      <w:r w:rsidR="000F471D" w:rsidRPr="008E0DD6">
        <w:rPr>
          <w:rFonts w:ascii="Times New Roman" w:eastAsia="Calibri" w:hAnsi="Times New Roman" w:cs="Times New Roman"/>
        </w:rPr>
        <w:t xml:space="preserve">glasova </w:t>
      </w:r>
      <w:r w:rsidR="007E056F" w:rsidRPr="008E0DD6">
        <w:rPr>
          <w:rFonts w:ascii="Times New Roman" w:eastAsia="Calibri" w:hAnsi="Times New Roman" w:cs="Times New Roman"/>
        </w:rPr>
        <w:t>ZA</w:t>
      </w:r>
      <w:r w:rsidR="00314DE0" w:rsidRPr="008E0DD6">
        <w:rPr>
          <w:rFonts w:ascii="Times New Roman" w:eastAsia="Calibri" w:hAnsi="Times New Roman" w:cs="Times New Roman"/>
        </w:rPr>
        <w:t>, 1 glas PROTIV i 6 glasova SUZDRŽANIH</w:t>
      </w:r>
      <w:r w:rsidR="007E056F" w:rsidRPr="008E0DD6">
        <w:rPr>
          <w:rFonts w:ascii="Times New Roman" w:eastAsia="Calibri" w:hAnsi="Times New Roman" w:cs="Times New Roman"/>
        </w:rPr>
        <w:t xml:space="preserve"> </w:t>
      </w:r>
      <w:r w:rsidR="000F471D" w:rsidRPr="008E0DD6">
        <w:rPr>
          <w:rFonts w:ascii="Times New Roman" w:eastAsia="Calibri" w:hAnsi="Times New Roman" w:cs="Times New Roman"/>
        </w:rPr>
        <w:t>donijelo:</w:t>
      </w:r>
    </w:p>
    <w:p w14:paraId="36EAB1CE" w14:textId="77777777" w:rsidR="000F471D" w:rsidRPr="009A4EC0" w:rsidRDefault="000F471D" w:rsidP="000F471D">
      <w:pPr>
        <w:spacing w:after="0" w:line="240" w:lineRule="auto"/>
        <w:jc w:val="both"/>
        <w:rPr>
          <w:rFonts w:ascii="Times New Roman" w:hAnsi="Times New Roman" w:cs="Times New Roman"/>
          <w:b/>
          <w:bCs/>
          <w:color w:val="EE0000"/>
        </w:rPr>
      </w:pPr>
    </w:p>
    <w:p w14:paraId="0CCF648A" w14:textId="0B50C8DE" w:rsidR="00E2252A" w:rsidRPr="00E2252A" w:rsidRDefault="00E2252A" w:rsidP="000F471D">
      <w:pPr>
        <w:spacing w:after="0" w:line="240" w:lineRule="auto"/>
        <w:jc w:val="center"/>
        <w:rPr>
          <w:rFonts w:ascii="Times New Roman" w:hAnsi="Times New Roman" w:cs="Times New Roman"/>
          <w:b/>
          <w:bCs/>
          <w:lang w:val="pl-PL"/>
        </w:rPr>
      </w:pPr>
      <w:r w:rsidRPr="00E2252A">
        <w:rPr>
          <w:rFonts w:ascii="Times New Roman" w:hAnsi="Times New Roman" w:cs="Times New Roman"/>
          <w:b/>
          <w:bCs/>
          <w:lang w:val="pl-PL"/>
        </w:rPr>
        <w:t>Odluku</w:t>
      </w:r>
    </w:p>
    <w:p w14:paraId="1A290561" w14:textId="3352DC04" w:rsidR="00762D48" w:rsidRDefault="00E2252A" w:rsidP="000F471D">
      <w:pPr>
        <w:spacing w:after="0" w:line="240" w:lineRule="auto"/>
        <w:jc w:val="center"/>
        <w:rPr>
          <w:rFonts w:ascii="Times New Roman" w:hAnsi="Times New Roman" w:cs="Times New Roman"/>
          <w:b/>
          <w:bCs/>
          <w:lang w:val="pl-PL"/>
        </w:rPr>
      </w:pPr>
      <w:r w:rsidRPr="00E2252A">
        <w:rPr>
          <w:rFonts w:ascii="Times New Roman" w:hAnsi="Times New Roman" w:cs="Times New Roman"/>
          <w:b/>
          <w:bCs/>
          <w:lang w:val="pl-PL"/>
        </w:rPr>
        <w:t>o osnivanju Vijeća za zaštitu potrošača javnih usluga za Grad Karlovac</w:t>
      </w:r>
    </w:p>
    <w:p w14:paraId="5A04E8D3" w14:textId="77777777" w:rsidR="00CA22F7" w:rsidRDefault="00CA22F7" w:rsidP="000F471D">
      <w:pPr>
        <w:spacing w:after="0" w:line="240" w:lineRule="auto"/>
        <w:jc w:val="center"/>
        <w:rPr>
          <w:rFonts w:ascii="Times New Roman" w:hAnsi="Times New Roman" w:cs="Times New Roman"/>
          <w:b/>
          <w:bCs/>
          <w:lang w:val="pl-PL"/>
        </w:rPr>
      </w:pPr>
    </w:p>
    <w:p w14:paraId="24EABE2B" w14:textId="77777777" w:rsidR="00C03F1D" w:rsidRPr="00661362" w:rsidRDefault="00C03F1D" w:rsidP="00C03F1D">
      <w:pPr>
        <w:spacing w:after="0" w:line="240" w:lineRule="auto"/>
        <w:jc w:val="center"/>
        <w:rPr>
          <w:rFonts w:ascii="Times New Roman" w:eastAsia="Times New Roman" w:hAnsi="Times New Roman" w:cs="Times New Roman"/>
        </w:rPr>
      </w:pPr>
      <w:r w:rsidRPr="00661362">
        <w:rPr>
          <w:rFonts w:ascii="Times New Roman" w:eastAsia="Times New Roman" w:hAnsi="Times New Roman" w:cs="Times New Roman"/>
        </w:rPr>
        <w:t>I</w:t>
      </w:r>
    </w:p>
    <w:p w14:paraId="5C8E3CC7" w14:textId="77777777" w:rsidR="00C03F1D" w:rsidRPr="00661362" w:rsidRDefault="00C03F1D" w:rsidP="00C03F1D">
      <w:p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ab/>
        <w:t>Ovom Odlukom osniva se Vijeće za zaštitu potrošača javnih usluga za Grad Karlovac (u daljnjem tekstu: Vijeće), kao stalno savjetodavno tijelo Gradskog vijeća Grada Karlovca i Gradonačelnika Grada Karlovca, te se imenuje predsjednik, članovi i tajnik Vijeća.</w:t>
      </w:r>
    </w:p>
    <w:p w14:paraId="57BE913B" w14:textId="77777777" w:rsidR="00C03F1D" w:rsidRPr="00661362" w:rsidRDefault="00C03F1D" w:rsidP="00C03F1D">
      <w:pPr>
        <w:spacing w:after="0" w:line="240" w:lineRule="auto"/>
        <w:jc w:val="both"/>
        <w:rPr>
          <w:rFonts w:ascii="Times New Roman" w:eastAsia="Times New Roman" w:hAnsi="Times New Roman" w:cs="Times New Roman"/>
        </w:rPr>
      </w:pPr>
    </w:p>
    <w:p w14:paraId="44D676B3" w14:textId="77777777" w:rsidR="00C03F1D" w:rsidRPr="00661362" w:rsidRDefault="00C03F1D" w:rsidP="00C03F1D">
      <w:pPr>
        <w:spacing w:after="0" w:line="240" w:lineRule="auto"/>
        <w:jc w:val="center"/>
        <w:rPr>
          <w:rFonts w:ascii="Times New Roman" w:eastAsia="Times New Roman" w:hAnsi="Times New Roman" w:cs="Times New Roman"/>
        </w:rPr>
      </w:pPr>
      <w:r w:rsidRPr="00661362">
        <w:rPr>
          <w:rFonts w:ascii="Times New Roman" w:eastAsia="Times New Roman" w:hAnsi="Times New Roman" w:cs="Times New Roman"/>
        </w:rPr>
        <w:t>II</w:t>
      </w:r>
    </w:p>
    <w:p w14:paraId="72948AF0" w14:textId="77777777" w:rsidR="00C03F1D" w:rsidRPr="00661362" w:rsidRDefault="00C03F1D" w:rsidP="00C03F1D">
      <w:p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Javnim uslugama na temelju članka 25., stavka 1. Zakona o zaštiti potrošača smatraju se:</w:t>
      </w:r>
    </w:p>
    <w:p w14:paraId="47A31831" w14:textId="77777777" w:rsidR="00C03F1D" w:rsidRPr="00661362" w:rsidRDefault="00C03F1D" w:rsidP="00C03F1D">
      <w:p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1. distribucija električne energije</w:t>
      </w:r>
    </w:p>
    <w:p w14:paraId="56E3E525" w14:textId="77777777" w:rsidR="00C03F1D" w:rsidRPr="00661362" w:rsidRDefault="00C03F1D" w:rsidP="00C03F1D">
      <w:p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2. distribucija prirodnog plina</w:t>
      </w:r>
    </w:p>
    <w:p w14:paraId="7FDA9202" w14:textId="77777777" w:rsidR="00C03F1D" w:rsidRPr="00661362" w:rsidRDefault="00C03F1D" w:rsidP="00C03F1D">
      <w:p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3. distribucija toplinske energije</w:t>
      </w:r>
    </w:p>
    <w:p w14:paraId="7F204132" w14:textId="77777777" w:rsidR="00C03F1D" w:rsidRPr="00661362" w:rsidRDefault="00C03F1D" w:rsidP="00C03F1D">
      <w:p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4. elektroničke komunikacijske usluge</w:t>
      </w:r>
    </w:p>
    <w:p w14:paraId="13721FB7" w14:textId="77777777" w:rsidR="00C03F1D" w:rsidRPr="00661362" w:rsidRDefault="00C03F1D" w:rsidP="00C03F1D">
      <w:p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5. javna vodoopskrba i javna odvodnja</w:t>
      </w:r>
    </w:p>
    <w:p w14:paraId="1C376F66" w14:textId="77777777" w:rsidR="00C03F1D" w:rsidRPr="00661362" w:rsidRDefault="00C03F1D" w:rsidP="00C03F1D">
      <w:p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6. opskrba plinom u javnoj usluzi</w:t>
      </w:r>
    </w:p>
    <w:p w14:paraId="15B94D36" w14:textId="77777777" w:rsidR="00C03F1D" w:rsidRPr="00661362" w:rsidRDefault="00C03F1D" w:rsidP="00C03F1D">
      <w:p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7. obavljanje dimnjačarskih poslova</w:t>
      </w:r>
    </w:p>
    <w:p w14:paraId="00D3CA17" w14:textId="77777777" w:rsidR="00C03F1D" w:rsidRPr="00661362" w:rsidRDefault="00C03F1D" w:rsidP="00C03F1D">
      <w:p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8. opskrba električnom energijom u univerzalnoj usluzi</w:t>
      </w:r>
    </w:p>
    <w:p w14:paraId="57FC940B" w14:textId="77777777" w:rsidR="00C03F1D" w:rsidRPr="00661362" w:rsidRDefault="00C03F1D" w:rsidP="00C03F1D">
      <w:p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9. poštanske usluge</w:t>
      </w:r>
    </w:p>
    <w:p w14:paraId="0FC852FA" w14:textId="77777777" w:rsidR="00C03F1D" w:rsidRPr="00661362" w:rsidRDefault="00C03F1D" w:rsidP="00C03F1D">
      <w:p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10. prijevoz putnika u javnom prometu</w:t>
      </w:r>
    </w:p>
    <w:p w14:paraId="1323EBC2" w14:textId="77777777" w:rsidR="00C03F1D" w:rsidRPr="00661362" w:rsidRDefault="00C03F1D" w:rsidP="00C03F1D">
      <w:p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11. sakupljanje komunalnog otpada</w:t>
      </w:r>
    </w:p>
    <w:p w14:paraId="64182806" w14:textId="77777777" w:rsidR="00C03F1D" w:rsidRPr="00661362" w:rsidRDefault="00C03F1D" w:rsidP="00C03F1D">
      <w:p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12. usluge parkiranja na uređenim javnim površinama i u javnim garažama.</w:t>
      </w:r>
    </w:p>
    <w:p w14:paraId="0DC45103" w14:textId="77777777" w:rsidR="00C03F1D" w:rsidRPr="00661362" w:rsidRDefault="00C03F1D" w:rsidP="00C03F1D">
      <w:pPr>
        <w:spacing w:after="0" w:line="240" w:lineRule="auto"/>
        <w:jc w:val="both"/>
        <w:rPr>
          <w:rFonts w:ascii="Times New Roman" w:eastAsia="Times New Roman" w:hAnsi="Times New Roman" w:cs="Times New Roman"/>
        </w:rPr>
      </w:pPr>
    </w:p>
    <w:p w14:paraId="3F64A9F8" w14:textId="77777777" w:rsidR="00C03F1D" w:rsidRPr="00661362" w:rsidRDefault="00C03F1D" w:rsidP="00C03F1D">
      <w:pPr>
        <w:spacing w:after="0" w:line="240" w:lineRule="auto"/>
        <w:jc w:val="center"/>
        <w:rPr>
          <w:rFonts w:ascii="Times New Roman" w:eastAsia="Times New Roman" w:hAnsi="Times New Roman" w:cs="Times New Roman"/>
        </w:rPr>
      </w:pPr>
      <w:r w:rsidRPr="00661362">
        <w:rPr>
          <w:rFonts w:ascii="Times New Roman" w:eastAsia="Times New Roman" w:hAnsi="Times New Roman" w:cs="Times New Roman"/>
        </w:rPr>
        <w:t>III</w:t>
      </w:r>
    </w:p>
    <w:p w14:paraId="13D96CAF" w14:textId="77777777" w:rsidR="00C03F1D" w:rsidRDefault="00C03F1D" w:rsidP="00C03F1D">
      <w:pPr>
        <w:spacing w:after="0" w:line="240" w:lineRule="auto"/>
        <w:ind w:firstLine="708"/>
        <w:jc w:val="both"/>
        <w:rPr>
          <w:rFonts w:ascii="Times New Roman" w:eastAsia="Times New Roman" w:hAnsi="Times New Roman" w:cs="Times New Roman"/>
        </w:rPr>
      </w:pPr>
      <w:r w:rsidRPr="00661362">
        <w:rPr>
          <w:rFonts w:ascii="Times New Roman" w:eastAsia="Times New Roman" w:hAnsi="Times New Roman" w:cs="Times New Roman"/>
        </w:rPr>
        <w:t xml:space="preserve">Vijeće se osniva u cilju praćenja stanja, raspravljanja i davanja mišljenja i preporuka ovlaštenim tijelima Grada Karlovca vezanih uz prava i obveze potrošača javnih usluga iz točke I ove Odluke. </w:t>
      </w:r>
    </w:p>
    <w:p w14:paraId="172B2408" w14:textId="77777777" w:rsidR="00C03F1D" w:rsidRPr="00661362" w:rsidRDefault="00C03F1D" w:rsidP="00C03F1D">
      <w:pPr>
        <w:spacing w:after="0" w:line="240" w:lineRule="auto"/>
        <w:ind w:firstLine="708"/>
        <w:jc w:val="both"/>
        <w:rPr>
          <w:rFonts w:ascii="Times New Roman" w:eastAsia="Times New Roman" w:hAnsi="Times New Roman" w:cs="Times New Roman"/>
        </w:rPr>
      </w:pPr>
      <w:r w:rsidRPr="00661362">
        <w:rPr>
          <w:rFonts w:ascii="Times New Roman" w:eastAsia="Times New Roman" w:hAnsi="Times New Roman" w:cs="Times New Roman"/>
        </w:rPr>
        <w:t xml:space="preserve">Svoje preporuke i mišljenja Vijeće daje na transparentan, objektivan i nediskriminirajući način. </w:t>
      </w:r>
    </w:p>
    <w:p w14:paraId="6D12120F" w14:textId="77777777" w:rsidR="00C03F1D" w:rsidRPr="00661362" w:rsidRDefault="00C03F1D" w:rsidP="00C03F1D">
      <w:pPr>
        <w:spacing w:after="0" w:line="240" w:lineRule="auto"/>
        <w:jc w:val="both"/>
        <w:rPr>
          <w:rFonts w:ascii="Times New Roman" w:eastAsia="Times New Roman" w:hAnsi="Times New Roman" w:cs="Times New Roman"/>
        </w:rPr>
      </w:pPr>
    </w:p>
    <w:p w14:paraId="694BAA67" w14:textId="77777777" w:rsidR="00C03F1D" w:rsidRPr="00661362" w:rsidRDefault="00C03F1D" w:rsidP="00C03F1D">
      <w:pPr>
        <w:spacing w:after="0" w:line="240" w:lineRule="auto"/>
        <w:jc w:val="center"/>
        <w:rPr>
          <w:rFonts w:ascii="Times New Roman" w:eastAsia="Times New Roman" w:hAnsi="Times New Roman" w:cs="Times New Roman"/>
        </w:rPr>
      </w:pPr>
      <w:r w:rsidRPr="00661362">
        <w:rPr>
          <w:rFonts w:ascii="Times New Roman" w:eastAsia="Times New Roman" w:hAnsi="Times New Roman" w:cs="Times New Roman"/>
        </w:rPr>
        <w:t>IV</w:t>
      </w:r>
    </w:p>
    <w:p w14:paraId="16D5336C" w14:textId="77777777" w:rsidR="00C03F1D" w:rsidRPr="00661362" w:rsidRDefault="00C03F1D" w:rsidP="00C03F1D">
      <w:pPr>
        <w:spacing w:after="0" w:line="240" w:lineRule="auto"/>
        <w:ind w:firstLine="709"/>
        <w:jc w:val="both"/>
        <w:rPr>
          <w:rFonts w:ascii="Times New Roman" w:eastAsia="Times New Roman" w:hAnsi="Times New Roman" w:cs="Times New Roman"/>
        </w:rPr>
      </w:pPr>
      <w:r w:rsidRPr="00661362">
        <w:rPr>
          <w:rFonts w:ascii="Times New Roman" w:eastAsia="Times New Roman" w:hAnsi="Times New Roman" w:cs="Times New Roman"/>
        </w:rPr>
        <w:t xml:space="preserve">Za članove Vijeća imenuju se: </w:t>
      </w:r>
    </w:p>
    <w:p w14:paraId="0C226F55" w14:textId="77777777" w:rsidR="00C03F1D" w:rsidRPr="00661362" w:rsidRDefault="00C03F1D" w:rsidP="00C03F1D">
      <w:pPr>
        <w:spacing w:after="0" w:line="240" w:lineRule="auto"/>
        <w:ind w:firstLine="709"/>
        <w:jc w:val="both"/>
        <w:rPr>
          <w:rFonts w:ascii="Times New Roman" w:eastAsia="Times New Roman" w:hAnsi="Times New Roman" w:cs="Times New Roman"/>
        </w:rPr>
      </w:pPr>
    </w:p>
    <w:p w14:paraId="2015D318" w14:textId="77777777" w:rsidR="00C03F1D" w:rsidRPr="00661362" w:rsidRDefault="00C03F1D" w:rsidP="00C03F1D">
      <w:pPr>
        <w:pStyle w:val="ListParagraph"/>
        <w:numPr>
          <w:ilvl w:val="0"/>
          <w:numId w:val="38"/>
        </w:num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Miroslav Delić, predstavnik Udruge za zaštitu potrošača grada Karlovca – „Korana“</w:t>
      </w:r>
    </w:p>
    <w:p w14:paraId="004FF094" w14:textId="77777777" w:rsidR="00C03F1D" w:rsidRPr="00661362" w:rsidRDefault="00C03F1D" w:rsidP="00C03F1D">
      <w:pPr>
        <w:pStyle w:val="ListParagraph"/>
        <w:numPr>
          <w:ilvl w:val="0"/>
          <w:numId w:val="38"/>
        </w:num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Alen Kristović, predsjednik Udruge suvlasnika stanara grada Karlovca</w:t>
      </w:r>
    </w:p>
    <w:p w14:paraId="15CCFB5D" w14:textId="77777777" w:rsidR="00C03F1D" w:rsidRPr="00661362" w:rsidRDefault="00C03F1D" w:rsidP="00C03F1D">
      <w:pPr>
        <w:pStyle w:val="ListParagraph"/>
        <w:numPr>
          <w:ilvl w:val="0"/>
          <w:numId w:val="38"/>
        </w:num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 xml:space="preserve">Ivana Fočić, zamjenica Gradonačelnika Grada Karlovca </w:t>
      </w:r>
    </w:p>
    <w:p w14:paraId="73D3EEF5" w14:textId="77777777" w:rsidR="00C03F1D" w:rsidRPr="00661362" w:rsidRDefault="00C03F1D" w:rsidP="00C03F1D">
      <w:pPr>
        <w:pStyle w:val="ListParagraph"/>
        <w:numPr>
          <w:ilvl w:val="0"/>
          <w:numId w:val="38"/>
        </w:num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Željko Pakšec, voditelj Odsjeka u Upravnom odjelu za komunalno gospodarstvo, promet i mjesnu samoupravu Grada Karlovca</w:t>
      </w:r>
    </w:p>
    <w:p w14:paraId="248322D9" w14:textId="77777777" w:rsidR="00C03F1D" w:rsidRPr="00661362" w:rsidRDefault="00C03F1D" w:rsidP="00C03F1D">
      <w:pPr>
        <w:spacing w:after="0" w:line="240" w:lineRule="auto"/>
        <w:ind w:firstLine="709"/>
        <w:jc w:val="both"/>
        <w:rPr>
          <w:rFonts w:ascii="Times New Roman" w:eastAsia="Times New Roman" w:hAnsi="Times New Roman" w:cs="Times New Roman"/>
        </w:rPr>
      </w:pPr>
    </w:p>
    <w:p w14:paraId="55DCB5D3" w14:textId="77777777" w:rsidR="00C03F1D" w:rsidRDefault="00C03F1D" w:rsidP="00C03F1D">
      <w:pPr>
        <w:pStyle w:val="ListParagraph"/>
        <w:numPr>
          <w:ilvl w:val="0"/>
          <w:numId w:val="38"/>
        </w:num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Brigita Palajsa-Škarjak, poslovni tajnik u Hrvatskoj gospodarskoj komori – Županijskoj komori Karlovac</w:t>
      </w:r>
    </w:p>
    <w:p w14:paraId="0F383513" w14:textId="77777777" w:rsidR="00C03F1D" w:rsidRDefault="00C03F1D" w:rsidP="00C03F1D">
      <w:pPr>
        <w:pStyle w:val="ListParagraph"/>
        <w:numPr>
          <w:ilvl w:val="0"/>
          <w:numId w:val="38"/>
        </w:num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Matija Puljar, tajnik Udruženja obrtnika grada Karlovca</w:t>
      </w:r>
    </w:p>
    <w:p w14:paraId="7A58D013" w14:textId="77777777" w:rsidR="00C03F1D" w:rsidRPr="00661362" w:rsidRDefault="00C03F1D" w:rsidP="00C03F1D">
      <w:pPr>
        <w:pStyle w:val="ListParagraph"/>
        <w:numPr>
          <w:ilvl w:val="0"/>
          <w:numId w:val="38"/>
        </w:num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Alenko Ribić, vijećnik Gradskog vijeća Grada Karlovca</w:t>
      </w:r>
    </w:p>
    <w:p w14:paraId="3C334F41" w14:textId="77777777" w:rsidR="00C03F1D" w:rsidRPr="00661362" w:rsidRDefault="00C03F1D" w:rsidP="00C03F1D">
      <w:pPr>
        <w:pStyle w:val="ListParagraph"/>
        <w:numPr>
          <w:ilvl w:val="0"/>
          <w:numId w:val="38"/>
        </w:num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Marin Svetić, vijećnik Gradskog vijeća Grada Karlovca</w:t>
      </w:r>
    </w:p>
    <w:p w14:paraId="17744F40" w14:textId="77777777" w:rsidR="00C03F1D" w:rsidRPr="00661362" w:rsidRDefault="00C03F1D" w:rsidP="00C03F1D">
      <w:pPr>
        <w:pStyle w:val="ListParagraph"/>
        <w:numPr>
          <w:ilvl w:val="0"/>
          <w:numId w:val="38"/>
        </w:numPr>
        <w:spacing w:after="0" w:line="240" w:lineRule="auto"/>
        <w:jc w:val="both"/>
        <w:rPr>
          <w:rFonts w:ascii="Times New Roman" w:eastAsia="Times New Roman" w:hAnsi="Times New Roman" w:cs="Times New Roman"/>
        </w:rPr>
      </w:pPr>
      <w:r w:rsidRPr="00661362">
        <w:rPr>
          <w:rFonts w:ascii="Times New Roman" w:eastAsia="Times New Roman" w:hAnsi="Times New Roman" w:cs="Times New Roman"/>
        </w:rPr>
        <w:t>Rudolf Devčić, predsjednik Kluba umirovljenika Karlovac</w:t>
      </w:r>
    </w:p>
    <w:p w14:paraId="64110D89" w14:textId="77777777" w:rsidR="00C03F1D" w:rsidRPr="00661362" w:rsidRDefault="00C03F1D" w:rsidP="00C03F1D">
      <w:pPr>
        <w:spacing w:after="0" w:line="240" w:lineRule="auto"/>
        <w:ind w:firstLine="709"/>
        <w:jc w:val="both"/>
        <w:rPr>
          <w:rFonts w:ascii="Times New Roman" w:eastAsia="Times New Roman" w:hAnsi="Times New Roman" w:cs="Times New Roman"/>
        </w:rPr>
      </w:pPr>
    </w:p>
    <w:p w14:paraId="7D411EF3" w14:textId="77777777" w:rsidR="00C03F1D" w:rsidRPr="00661362" w:rsidRDefault="00C03F1D" w:rsidP="00C03F1D">
      <w:pPr>
        <w:spacing w:after="0" w:line="240" w:lineRule="auto"/>
        <w:ind w:firstLine="709"/>
        <w:jc w:val="both"/>
        <w:rPr>
          <w:rFonts w:ascii="Times New Roman" w:eastAsia="Times New Roman" w:hAnsi="Times New Roman" w:cs="Times New Roman"/>
        </w:rPr>
      </w:pPr>
      <w:r w:rsidRPr="00661362">
        <w:rPr>
          <w:rFonts w:ascii="Times New Roman" w:eastAsia="Times New Roman" w:hAnsi="Times New Roman" w:cs="Times New Roman"/>
        </w:rPr>
        <w:t xml:space="preserve">Za predsjednicu Vijeća imenuje se Ivana Fočić, zamjenica Gradonačelnika Grada Karlovca. </w:t>
      </w:r>
    </w:p>
    <w:p w14:paraId="464D5CD8" w14:textId="77777777" w:rsidR="00C03F1D" w:rsidRPr="00661362" w:rsidRDefault="00C03F1D" w:rsidP="00C03F1D">
      <w:pPr>
        <w:spacing w:after="0" w:line="240" w:lineRule="auto"/>
        <w:ind w:firstLine="709"/>
        <w:jc w:val="both"/>
        <w:rPr>
          <w:rFonts w:ascii="Times New Roman" w:eastAsia="Times New Roman" w:hAnsi="Times New Roman" w:cs="Times New Roman"/>
        </w:rPr>
      </w:pPr>
    </w:p>
    <w:p w14:paraId="20EF9B05" w14:textId="77777777" w:rsidR="00C03F1D" w:rsidRPr="00661362" w:rsidRDefault="00C03F1D" w:rsidP="00C03F1D">
      <w:pPr>
        <w:spacing w:after="0" w:line="240" w:lineRule="auto"/>
        <w:jc w:val="center"/>
        <w:rPr>
          <w:rFonts w:ascii="Times New Roman" w:eastAsia="Times New Roman" w:hAnsi="Times New Roman" w:cs="Times New Roman"/>
        </w:rPr>
      </w:pPr>
      <w:r w:rsidRPr="00661362">
        <w:rPr>
          <w:rFonts w:ascii="Times New Roman" w:eastAsia="Times New Roman" w:hAnsi="Times New Roman" w:cs="Times New Roman"/>
        </w:rPr>
        <w:t>V</w:t>
      </w:r>
    </w:p>
    <w:p w14:paraId="231ACC69" w14:textId="77777777" w:rsidR="00C03F1D" w:rsidRPr="00661362" w:rsidRDefault="00C03F1D" w:rsidP="00C03F1D">
      <w:pPr>
        <w:spacing w:after="0" w:line="240" w:lineRule="auto"/>
        <w:ind w:firstLine="709"/>
        <w:jc w:val="both"/>
        <w:rPr>
          <w:rFonts w:ascii="Times New Roman" w:eastAsia="Times New Roman" w:hAnsi="Times New Roman" w:cs="Times New Roman"/>
        </w:rPr>
      </w:pPr>
      <w:r w:rsidRPr="00661362">
        <w:rPr>
          <w:rFonts w:ascii="Times New Roman" w:eastAsia="Times New Roman" w:hAnsi="Times New Roman" w:cs="Times New Roman"/>
        </w:rPr>
        <w:t xml:space="preserve">Za tajnicu Vijeća imenuje se Vesna Vinovrški, iz Upravnog odjela za gospodarstvo, razvoj grada i fondove EU Grada Karlovca.  </w:t>
      </w:r>
    </w:p>
    <w:p w14:paraId="56209775" w14:textId="77777777" w:rsidR="00C03F1D" w:rsidRPr="00661362" w:rsidRDefault="00C03F1D" w:rsidP="00C03F1D">
      <w:pPr>
        <w:spacing w:after="0" w:line="240" w:lineRule="auto"/>
        <w:contextualSpacing/>
        <w:jc w:val="both"/>
        <w:rPr>
          <w:rFonts w:ascii="Times New Roman" w:eastAsia="Times New Roman" w:hAnsi="Times New Roman" w:cs="Times New Roman"/>
          <w:b/>
        </w:rPr>
      </w:pPr>
    </w:p>
    <w:p w14:paraId="3B5F5000" w14:textId="77777777" w:rsidR="00C03F1D" w:rsidRPr="00661362" w:rsidRDefault="00C03F1D" w:rsidP="00C03F1D">
      <w:pPr>
        <w:spacing w:after="0" w:line="240" w:lineRule="auto"/>
        <w:jc w:val="center"/>
        <w:rPr>
          <w:rFonts w:ascii="Times New Roman" w:eastAsia="Times New Roman" w:hAnsi="Times New Roman" w:cs="Times New Roman"/>
        </w:rPr>
      </w:pPr>
      <w:r w:rsidRPr="00661362">
        <w:rPr>
          <w:rFonts w:ascii="Times New Roman" w:eastAsia="Times New Roman" w:hAnsi="Times New Roman" w:cs="Times New Roman"/>
        </w:rPr>
        <w:t>VI</w:t>
      </w:r>
    </w:p>
    <w:p w14:paraId="528CEA70" w14:textId="77777777" w:rsidR="00C03F1D" w:rsidRPr="00661362" w:rsidRDefault="00C03F1D" w:rsidP="00C03F1D">
      <w:pPr>
        <w:spacing w:after="0" w:line="240" w:lineRule="auto"/>
        <w:ind w:firstLine="709"/>
        <w:jc w:val="both"/>
        <w:rPr>
          <w:rFonts w:ascii="Times New Roman" w:eastAsia="Times New Roman" w:hAnsi="Times New Roman" w:cs="Times New Roman"/>
        </w:rPr>
      </w:pPr>
      <w:r w:rsidRPr="00661362">
        <w:rPr>
          <w:rFonts w:ascii="Times New Roman" w:eastAsia="Times New Roman" w:hAnsi="Times New Roman" w:cs="Times New Roman"/>
        </w:rPr>
        <w:t xml:space="preserve">Predsjednik, članovi i tajnik Vijeća će u svom radu postupati prema odredbama Pravilnika o radu Vijeća koji će donijeti na svojoj prvoj sjednici. </w:t>
      </w:r>
    </w:p>
    <w:p w14:paraId="030AADBF" w14:textId="77777777" w:rsidR="00C03F1D" w:rsidRPr="00661362" w:rsidRDefault="00C03F1D" w:rsidP="00C03F1D">
      <w:pPr>
        <w:spacing w:after="0" w:line="240" w:lineRule="auto"/>
        <w:ind w:firstLine="709"/>
        <w:jc w:val="both"/>
        <w:rPr>
          <w:rFonts w:ascii="Times New Roman" w:eastAsia="Times New Roman" w:hAnsi="Times New Roman" w:cs="Times New Roman"/>
        </w:rPr>
      </w:pPr>
      <w:r w:rsidRPr="00661362">
        <w:rPr>
          <w:rFonts w:ascii="Times New Roman" w:eastAsia="Times New Roman" w:hAnsi="Times New Roman" w:cs="Times New Roman"/>
        </w:rPr>
        <w:t xml:space="preserve"> </w:t>
      </w:r>
    </w:p>
    <w:p w14:paraId="4BB830CF" w14:textId="77777777" w:rsidR="00C03F1D" w:rsidRPr="00661362" w:rsidRDefault="00C03F1D" w:rsidP="00C03F1D">
      <w:pPr>
        <w:spacing w:after="0" w:line="240" w:lineRule="auto"/>
        <w:jc w:val="center"/>
        <w:rPr>
          <w:rFonts w:ascii="Times New Roman" w:eastAsia="Times New Roman" w:hAnsi="Times New Roman" w:cs="Times New Roman"/>
        </w:rPr>
      </w:pPr>
      <w:r w:rsidRPr="00661362">
        <w:rPr>
          <w:rFonts w:ascii="Times New Roman" w:eastAsia="Times New Roman" w:hAnsi="Times New Roman" w:cs="Times New Roman"/>
        </w:rPr>
        <w:t>VII</w:t>
      </w:r>
    </w:p>
    <w:p w14:paraId="7435466C" w14:textId="77777777" w:rsidR="00C03F1D" w:rsidRPr="00661362" w:rsidRDefault="00C03F1D" w:rsidP="00C03F1D">
      <w:pPr>
        <w:spacing w:after="0" w:line="240" w:lineRule="auto"/>
        <w:rPr>
          <w:rFonts w:ascii="Times New Roman" w:eastAsia="Times New Roman" w:hAnsi="Times New Roman" w:cs="Times New Roman"/>
        </w:rPr>
      </w:pPr>
      <w:r w:rsidRPr="00661362">
        <w:rPr>
          <w:rFonts w:ascii="Times New Roman" w:eastAsia="Times New Roman" w:hAnsi="Times New Roman" w:cs="Times New Roman"/>
        </w:rPr>
        <w:t xml:space="preserve"> </w:t>
      </w:r>
      <w:r>
        <w:rPr>
          <w:rFonts w:ascii="Times New Roman" w:eastAsia="Times New Roman" w:hAnsi="Times New Roman" w:cs="Times New Roman"/>
        </w:rPr>
        <w:tab/>
      </w:r>
      <w:r w:rsidRPr="00661362">
        <w:rPr>
          <w:rFonts w:ascii="Times New Roman" w:eastAsia="Times New Roman" w:hAnsi="Times New Roman" w:cs="Times New Roman"/>
        </w:rPr>
        <w:t xml:space="preserve">Troškovi rada Vijeća financiraju se iz Proračuna Grada Karlovca. </w:t>
      </w:r>
    </w:p>
    <w:p w14:paraId="3ADB8A2E" w14:textId="77777777" w:rsidR="00C03F1D" w:rsidRPr="00661362" w:rsidRDefault="00C03F1D" w:rsidP="00C03F1D">
      <w:pPr>
        <w:spacing w:after="0" w:line="240" w:lineRule="auto"/>
        <w:ind w:firstLine="709"/>
        <w:rPr>
          <w:rFonts w:ascii="Times New Roman" w:eastAsia="Times New Roman" w:hAnsi="Times New Roman" w:cs="Times New Roman"/>
        </w:rPr>
      </w:pPr>
    </w:p>
    <w:p w14:paraId="1350E4C0" w14:textId="77777777" w:rsidR="00C03F1D" w:rsidRPr="00661362" w:rsidRDefault="00C03F1D" w:rsidP="00C03F1D">
      <w:pPr>
        <w:spacing w:after="0" w:line="240" w:lineRule="auto"/>
        <w:ind w:firstLine="708"/>
        <w:jc w:val="both"/>
        <w:rPr>
          <w:rFonts w:ascii="Times New Roman" w:eastAsia="Times New Roman" w:hAnsi="Times New Roman" w:cs="Times New Roman"/>
          <w:color w:val="EE0000"/>
        </w:rPr>
      </w:pPr>
      <w:r w:rsidRPr="00661362">
        <w:rPr>
          <w:rFonts w:ascii="Times New Roman" w:eastAsia="Times New Roman" w:hAnsi="Times New Roman" w:cs="Times New Roman"/>
        </w:rPr>
        <w:t xml:space="preserve">Naknada za rad predsjednika, članova i tajnika Vijeća utvrđuje se i isplaćuje sukladno važećim odlukama koje se odnose na naknade članovima povjerenstva, komisija, vijeća, savjeta, radnih skupina i drugih sličnih tijela koje imenuje Gradonačelnik Grada Karlovca. </w:t>
      </w:r>
    </w:p>
    <w:p w14:paraId="21644BA8" w14:textId="77777777" w:rsidR="00C03F1D" w:rsidRPr="00661362" w:rsidRDefault="00C03F1D" w:rsidP="00C03F1D">
      <w:pPr>
        <w:spacing w:after="0" w:line="240" w:lineRule="auto"/>
        <w:ind w:firstLine="708"/>
        <w:jc w:val="both"/>
        <w:rPr>
          <w:rFonts w:ascii="Times New Roman" w:eastAsia="Times New Roman" w:hAnsi="Times New Roman" w:cs="Times New Roman"/>
        </w:rPr>
      </w:pPr>
    </w:p>
    <w:p w14:paraId="1FB71E76" w14:textId="77777777" w:rsidR="00C03F1D" w:rsidRPr="00661362" w:rsidRDefault="00C03F1D" w:rsidP="00C03F1D">
      <w:pPr>
        <w:spacing w:after="0" w:line="240" w:lineRule="auto"/>
        <w:ind w:firstLine="708"/>
        <w:jc w:val="both"/>
        <w:rPr>
          <w:rFonts w:ascii="Times New Roman" w:eastAsia="Times New Roman" w:hAnsi="Times New Roman" w:cs="Times New Roman"/>
        </w:rPr>
      </w:pPr>
      <w:r w:rsidRPr="00661362">
        <w:rPr>
          <w:rFonts w:ascii="Times New Roman" w:eastAsia="Times New Roman" w:hAnsi="Times New Roman" w:cs="Times New Roman"/>
        </w:rPr>
        <w:t xml:space="preserve">Mandat članova Vijeća traje do opoziva. </w:t>
      </w:r>
    </w:p>
    <w:p w14:paraId="4F1851B5" w14:textId="77777777" w:rsidR="00C03F1D" w:rsidRPr="00661362" w:rsidRDefault="00C03F1D" w:rsidP="00C03F1D">
      <w:pPr>
        <w:spacing w:after="0" w:line="240" w:lineRule="auto"/>
        <w:ind w:firstLine="708"/>
        <w:jc w:val="both"/>
        <w:rPr>
          <w:rFonts w:ascii="Times New Roman" w:eastAsia="Times New Roman" w:hAnsi="Times New Roman" w:cs="Times New Roman"/>
        </w:rPr>
      </w:pPr>
    </w:p>
    <w:p w14:paraId="73037979" w14:textId="77777777" w:rsidR="00C03F1D" w:rsidRPr="00661362" w:rsidRDefault="00C03F1D" w:rsidP="00C03F1D">
      <w:pPr>
        <w:spacing w:after="0" w:line="240" w:lineRule="auto"/>
        <w:contextualSpacing/>
        <w:jc w:val="center"/>
        <w:rPr>
          <w:rFonts w:ascii="Times New Roman" w:eastAsia="Times New Roman" w:hAnsi="Times New Roman" w:cs="Times New Roman"/>
        </w:rPr>
      </w:pPr>
      <w:r w:rsidRPr="00661362">
        <w:rPr>
          <w:rFonts w:ascii="Times New Roman" w:eastAsia="Times New Roman" w:hAnsi="Times New Roman" w:cs="Times New Roman"/>
        </w:rPr>
        <w:t>VIII</w:t>
      </w:r>
    </w:p>
    <w:p w14:paraId="6758064C" w14:textId="77777777" w:rsidR="00C03F1D" w:rsidRPr="00661362" w:rsidRDefault="00C03F1D" w:rsidP="00C03F1D">
      <w:pPr>
        <w:spacing w:after="0" w:line="240" w:lineRule="auto"/>
        <w:ind w:firstLine="709"/>
        <w:contextualSpacing/>
        <w:jc w:val="both"/>
        <w:rPr>
          <w:rFonts w:ascii="Times New Roman" w:eastAsia="Times New Roman" w:hAnsi="Times New Roman" w:cs="Times New Roman"/>
        </w:rPr>
      </w:pPr>
      <w:r w:rsidRPr="00661362">
        <w:rPr>
          <w:rFonts w:ascii="Times New Roman" w:eastAsia="Times New Roman" w:hAnsi="Times New Roman" w:cs="Times New Roman"/>
        </w:rPr>
        <w:t xml:space="preserve">Stupanjem na snagu ove Odluke stavlja se van snage Odluka o osnivanju Vijeća za zaštitu potrošača javnih usluga za Grad Karlovac (Glasnik Grada Karlovca br. 22/2021) i Odluka o izmjenama Odluke o osnivanju Vijeća za zaštitu potrošača javnih usluga za Grad Karlovac (Glasnik Grada Karlovca br. 04/2024).   </w:t>
      </w:r>
    </w:p>
    <w:p w14:paraId="36F68ED1" w14:textId="77777777" w:rsidR="00C03F1D" w:rsidRPr="00661362" w:rsidRDefault="00C03F1D" w:rsidP="00C03F1D">
      <w:pPr>
        <w:spacing w:after="0" w:line="240" w:lineRule="auto"/>
        <w:contextualSpacing/>
        <w:jc w:val="both"/>
        <w:rPr>
          <w:rFonts w:ascii="Times New Roman" w:eastAsia="Times New Roman" w:hAnsi="Times New Roman" w:cs="Times New Roman"/>
        </w:rPr>
      </w:pPr>
    </w:p>
    <w:p w14:paraId="2BD1AF69" w14:textId="77777777" w:rsidR="00C03F1D" w:rsidRPr="00661362" w:rsidRDefault="00C03F1D" w:rsidP="00C03F1D">
      <w:pPr>
        <w:spacing w:after="0" w:line="240" w:lineRule="auto"/>
        <w:contextualSpacing/>
        <w:jc w:val="center"/>
        <w:rPr>
          <w:rFonts w:ascii="Times New Roman" w:eastAsia="Times New Roman" w:hAnsi="Times New Roman" w:cs="Times New Roman"/>
        </w:rPr>
      </w:pPr>
      <w:r w:rsidRPr="00661362">
        <w:rPr>
          <w:rFonts w:ascii="Times New Roman" w:eastAsia="Times New Roman" w:hAnsi="Times New Roman" w:cs="Times New Roman"/>
        </w:rPr>
        <w:t>IX</w:t>
      </w:r>
    </w:p>
    <w:p w14:paraId="26430D90" w14:textId="77777777" w:rsidR="00C03F1D" w:rsidRPr="00661362" w:rsidRDefault="00C03F1D" w:rsidP="00C03F1D">
      <w:pPr>
        <w:spacing w:after="0" w:line="240" w:lineRule="auto"/>
        <w:ind w:firstLine="708"/>
        <w:contextualSpacing/>
        <w:rPr>
          <w:rFonts w:ascii="Times New Roman" w:eastAsia="Times New Roman" w:hAnsi="Times New Roman" w:cs="Times New Roman"/>
        </w:rPr>
      </w:pPr>
      <w:r w:rsidRPr="00661362">
        <w:rPr>
          <w:rFonts w:ascii="Times New Roman" w:eastAsia="Times New Roman" w:hAnsi="Times New Roman" w:cs="Times New Roman"/>
        </w:rPr>
        <w:t xml:space="preserve">Ova Odluka stupa na snagu osmog dana od dana objave u službenom glasilu Grada Karlovca. </w:t>
      </w:r>
    </w:p>
    <w:p w14:paraId="0E5B9E43" w14:textId="77777777" w:rsidR="00E2252A" w:rsidRDefault="00E2252A" w:rsidP="000F471D">
      <w:pPr>
        <w:spacing w:after="0" w:line="240" w:lineRule="auto"/>
        <w:jc w:val="center"/>
        <w:rPr>
          <w:rFonts w:ascii="Times New Roman" w:hAnsi="Times New Roman" w:cs="Times New Roman"/>
          <w:b/>
          <w:iCs/>
        </w:rPr>
      </w:pPr>
    </w:p>
    <w:p w14:paraId="1AEFA872" w14:textId="77777777" w:rsidR="00C03F1D" w:rsidRPr="009A4EC0" w:rsidRDefault="00C03F1D" w:rsidP="000F471D">
      <w:pPr>
        <w:spacing w:after="0" w:line="240" w:lineRule="auto"/>
        <w:jc w:val="center"/>
        <w:rPr>
          <w:rFonts w:ascii="Times New Roman" w:hAnsi="Times New Roman" w:cs="Times New Roman"/>
          <w:b/>
          <w:iCs/>
        </w:rPr>
      </w:pPr>
    </w:p>
    <w:p w14:paraId="5F43804E" w14:textId="3F62D39F" w:rsidR="000F471D" w:rsidRDefault="000F471D" w:rsidP="000F471D">
      <w:pPr>
        <w:spacing w:after="0" w:line="240" w:lineRule="auto"/>
        <w:jc w:val="center"/>
        <w:rPr>
          <w:rFonts w:ascii="Times New Roman" w:hAnsi="Times New Roman" w:cs="Times New Roman"/>
          <w:b/>
          <w:iCs/>
        </w:rPr>
      </w:pPr>
      <w:r w:rsidRPr="009A4EC0">
        <w:rPr>
          <w:rFonts w:ascii="Times New Roman" w:hAnsi="Times New Roman" w:cs="Times New Roman"/>
          <w:b/>
          <w:iCs/>
        </w:rPr>
        <w:t xml:space="preserve">TOČKA </w:t>
      </w:r>
      <w:r w:rsidR="00C476CA" w:rsidRPr="009A4EC0">
        <w:rPr>
          <w:rFonts w:ascii="Times New Roman" w:hAnsi="Times New Roman" w:cs="Times New Roman"/>
          <w:b/>
          <w:iCs/>
        </w:rPr>
        <w:t>5</w:t>
      </w:r>
      <w:r w:rsidRPr="009A4EC0">
        <w:rPr>
          <w:rFonts w:ascii="Times New Roman" w:hAnsi="Times New Roman" w:cs="Times New Roman"/>
          <w:b/>
          <w:iCs/>
        </w:rPr>
        <w:t>.</w:t>
      </w:r>
    </w:p>
    <w:p w14:paraId="21874D94" w14:textId="5EB7E807" w:rsidR="00E2252A" w:rsidRPr="00E2252A" w:rsidRDefault="00E2252A" w:rsidP="000F471D">
      <w:pPr>
        <w:spacing w:after="0" w:line="240" w:lineRule="auto"/>
        <w:jc w:val="center"/>
        <w:rPr>
          <w:rFonts w:ascii="Times New Roman" w:hAnsi="Times New Roman" w:cs="Times New Roman"/>
          <w:b/>
          <w:bCs/>
          <w:lang w:val="pl-PL"/>
        </w:rPr>
      </w:pPr>
      <w:r w:rsidRPr="00E2252A">
        <w:rPr>
          <w:rFonts w:ascii="Times New Roman" w:hAnsi="Times New Roman" w:cs="Times New Roman"/>
          <w:b/>
          <w:bCs/>
          <w:lang w:val="pl-PL"/>
        </w:rPr>
        <w:t>Odluka o uvjetima i načinu držanja kućnih ljubimaca i načinu postupanja s napuštenim i izgubljenim životinjama te divljim životinjama</w:t>
      </w:r>
    </w:p>
    <w:p w14:paraId="52370420" w14:textId="77777777" w:rsidR="00E2252A" w:rsidRPr="009A4EC0" w:rsidRDefault="00E2252A" w:rsidP="00E2252A">
      <w:pPr>
        <w:spacing w:after="0" w:line="240" w:lineRule="auto"/>
        <w:ind w:firstLine="708"/>
        <w:jc w:val="both"/>
        <w:rPr>
          <w:rFonts w:ascii="Times New Roman" w:eastAsia="Times New Roman" w:hAnsi="Times New Roman" w:cs="Times New Roman"/>
        </w:rPr>
      </w:pPr>
      <w:r w:rsidRPr="009A4EC0">
        <w:rPr>
          <w:rFonts w:ascii="Times New Roman" w:eastAsia="Times New Roman" w:hAnsi="Times New Roman" w:cs="Times New Roman"/>
        </w:rPr>
        <w:t xml:space="preserve">Uvodno obrazloženje </w:t>
      </w:r>
      <w:r>
        <w:rPr>
          <w:rFonts w:ascii="Times New Roman" w:eastAsia="Times New Roman" w:hAnsi="Times New Roman" w:cs="Times New Roman"/>
        </w:rPr>
        <w:t>dao je gospodin Robert Vodopić, dipl.oec., pročelnik Upravnog odjela za gospodarstvo, razvoj grada i fondove EU.</w:t>
      </w:r>
    </w:p>
    <w:p w14:paraId="0901DCCD" w14:textId="52B77802" w:rsidR="00925FD5" w:rsidRDefault="00375BB8" w:rsidP="00E2252A">
      <w:pPr>
        <w:spacing w:after="0" w:line="240" w:lineRule="auto"/>
        <w:ind w:firstLine="708"/>
        <w:jc w:val="both"/>
        <w:rPr>
          <w:rFonts w:ascii="Times New Roman" w:hAnsi="Times New Roman" w:cs="Times New Roman"/>
          <w:iCs/>
        </w:rPr>
      </w:pPr>
      <w:r w:rsidRPr="009A4EC0">
        <w:rPr>
          <w:rFonts w:ascii="Times New Roman" w:hAnsi="Times New Roman" w:cs="Times New Roman"/>
          <w:iCs/>
        </w:rPr>
        <w:t xml:space="preserve">Predsjednik Gradskog vijeća izvijestio je vijećnike da </w:t>
      </w:r>
      <w:r w:rsidR="00E2252A">
        <w:rPr>
          <w:rFonts w:ascii="Times New Roman" w:hAnsi="Times New Roman" w:cs="Times New Roman"/>
          <w:iCs/>
        </w:rPr>
        <w:t xml:space="preserve">je </w:t>
      </w:r>
      <w:r w:rsidRPr="009A4EC0">
        <w:rPr>
          <w:rFonts w:ascii="Times New Roman" w:hAnsi="Times New Roman" w:cs="Times New Roman"/>
          <w:iCs/>
        </w:rPr>
        <w:t xml:space="preserve">Odbor za </w:t>
      </w:r>
      <w:r w:rsidR="00E2252A">
        <w:rPr>
          <w:rFonts w:ascii="Times New Roman" w:hAnsi="Times New Roman" w:cs="Times New Roman"/>
          <w:iCs/>
        </w:rPr>
        <w:t>komunalni sustav i razvoj grada</w:t>
      </w:r>
      <w:r w:rsidR="004527FB" w:rsidRPr="009A4EC0">
        <w:rPr>
          <w:rFonts w:ascii="Times New Roman" w:hAnsi="Times New Roman" w:cs="Times New Roman"/>
          <w:iCs/>
        </w:rPr>
        <w:t xml:space="preserve"> razmatra</w:t>
      </w:r>
      <w:r w:rsidR="00E2252A">
        <w:rPr>
          <w:rFonts w:ascii="Times New Roman" w:hAnsi="Times New Roman" w:cs="Times New Roman"/>
          <w:iCs/>
        </w:rPr>
        <w:t>o</w:t>
      </w:r>
      <w:r w:rsidR="00B667C1" w:rsidRPr="009A4EC0">
        <w:rPr>
          <w:rFonts w:ascii="Times New Roman" w:hAnsi="Times New Roman" w:cs="Times New Roman"/>
          <w:iCs/>
        </w:rPr>
        <w:t xml:space="preserve"> </w:t>
      </w:r>
      <w:r w:rsidR="004527FB" w:rsidRPr="009A4EC0">
        <w:rPr>
          <w:rFonts w:ascii="Times New Roman" w:hAnsi="Times New Roman" w:cs="Times New Roman"/>
          <w:iCs/>
        </w:rPr>
        <w:t xml:space="preserve">navedenu točku te predlažu da se donese </w:t>
      </w:r>
      <w:r w:rsidR="00E2252A" w:rsidRPr="00E2252A">
        <w:rPr>
          <w:rFonts w:ascii="Times New Roman" w:hAnsi="Times New Roman" w:cs="Times New Roman"/>
          <w:iCs/>
        </w:rPr>
        <w:t>Odluka o uvjetima i načinu držanja kućnih ljubimaca i načinu postupanja s napuštenim i izgubljenim životinjama te divljim životinjama</w:t>
      </w:r>
      <w:r w:rsidR="00E2252A">
        <w:rPr>
          <w:rFonts w:ascii="Times New Roman" w:hAnsi="Times New Roman" w:cs="Times New Roman"/>
          <w:iCs/>
        </w:rPr>
        <w:t>.</w:t>
      </w:r>
    </w:p>
    <w:p w14:paraId="7379BAB9" w14:textId="5F7AC0DB" w:rsidR="00925FD5" w:rsidRPr="00E32F72" w:rsidRDefault="00925FD5" w:rsidP="00925FD5">
      <w:pPr>
        <w:spacing w:after="0" w:line="240" w:lineRule="auto"/>
        <w:ind w:firstLine="708"/>
        <w:jc w:val="both"/>
        <w:rPr>
          <w:rFonts w:ascii="Times New Roman" w:hAnsi="Times New Roman" w:cs="Times New Roman"/>
          <w:iCs/>
        </w:rPr>
      </w:pPr>
      <w:r w:rsidRPr="00B12272">
        <w:rPr>
          <w:rFonts w:ascii="Times New Roman" w:hAnsi="Times New Roman" w:cs="Times New Roman"/>
          <w:iCs/>
        </w:rPr>
        <w:t xml:space="preserve">U raspravi su sudjelovali: </w:t>
      </w:r>
      <w:r w:rsidR="00B12272" w:rsidRPr="00B12272">
        <w:rPr>
          <w:rFonts w:ascii="Times New Roman" w:hAnsi="Times New Roman" w:cs="Times New Roman"/>
          <w:iCs/>
        </w:rPr>
        <w:t>Dobriša Adamec, Ivana Fočić, Dražen Blažević</w:t>
      </w:r>
      <w:r w:rsidR="00074C34">
        <w:rPr>
          <w:rFonts w:ascii="Times New Roman" w:hAnsi="Times New Roman" w:cs="Times New Roman"/>
          <w:iCs/>
        </w:rPr>
        <w:t xml:space="preserve">, Marin Svetić, </w:t>
      </w:r>
      <w:r w:rsidR="00E647EB">
        <w:rPr>
          <w:rFonts w:ascii="Times New Roman" w:hAnsi="Times New Roman" w:cs="Times New Roman"/>
          <w:iCs/>
        </w:rPr>
        <w:t xml:space="preserve">Vlado </w:t>
      </w:r>
      <w:r w:rsidR="00E647EB" w:rsidRPr="00E32F72">
        <w:rPr>
          <w:rFonts w:ascii="Times New Roman" w:hAnsi="Times New Roman" w:cs="Times New Roman"/>
          <w:iCs/>
        </w:rPr>
        <w:t xml:space="preserve">Vuković, </w:t>
      </w:r>
      <w:r w:rsidR="00E24EB4" w:rsidRPr="00E32F72">
        <w:rPr>
          <w:rFonts w:ascii="Times New Roman" w:hAnsi="Times New Roman" w:cs="Times New Roman"/>
          <w:iCs/>
        </w:rPr>
        <w:t>Dimitrij</w:t>
      </w:r>
      <w:r w:rsidR="00713AA4" w:rsidRPr="00E32F72">
        <w:rPr>
          <w:rFonts w:ascii="Times New Roman" w:hAnsi="Times New Roman" w:cs="Times New Roman"/>
          <w:iCs/>
        </w:rPr>
        <w:t>e Birač</w:t>
      </w:r>
      <w:r w:rsidR="00182D39" w:rsidRPr="00E32F72">
        <w:rPr>
          <w:rFonts w:ascii="Times New Roman" w:hAnsi="Times New Roman" w:cs="Times New Roman"/>
          <w:iCs/>
        </w:rPr>
        <w:t>.</w:t>
      </w:r>
    </w:p>
    <w:p w14:paraId="71485027" w14:textId="5F8ED106" w:rsidR="00CF3B8A" w:rsidRPr="00E32F72" w:rsidRDefault="00CF3B8A" w:rsidP="00CF3B8A">
      <w:pPr>
        <w:spacing w:after="0" w:line="240" w:lineRule="auto"/>
        <w:ind w:firstLine="708"/>
        <w:jc w:val="both"/>
        <w:rPr>
          <w:rFonts w:ascii="Times New Roman" w:eastAsia="Calibri" w:hAnsi="Times New Roman" w:cs="Times New Roman"/>
        </w:rPr>
      </w:pPr>
      <w:r w:rsidRPr="00E32F72">
        <w:rPr>
          <w:rFonts w:ascii="Times New Roman" w:hAnsi="Times New Roman" w:cs="Times New Roman"/>
          <w:iCs/>
        </w:rPr>
        <w:t>Nakon provedene</w:t>
      </w:r>
      <w:r w:rsidR="00717F0C" w:rsidRPr="00E32F72">
        <w:rPr>
          <w:rFonts w:ascii="Times New Roman" w:hAnsi="Times New Roman" w:cs="Times New Roman"/>
        </w:rPr>
        <w:t xml:space="preserve"> </w:t>
      </w:r>
      <w:r w:rsidR="00CD1BD3" w:rsidRPr="00E32F72">
        <w:rPr>
          <w:rFonts w:ascii="Times New Roman" w:eastAsia="Calibri" w:hAnsi="Times New Roman" w:cs="Times New Roman"/>
        </w:rPr>
        <w:t xml:space="preserve">rasprave, od nazočnih </w:t>
      </w:r>
      <w:r w:rsidR="00163F81" w:rsidRPr="00E32F72">
        <w:rPr>
          <w:rFonts w:ascii="Times New Roman" w:eastAsia="Calibri" w:hAnsi="Times New Roman" w:cs="Times New Roman"/>
        </w:rPr>
        <w:t>1</w:t>
      </w:r>
      <w:r w:rsidR="00E32F72" w:rsidRPr="00E32F72">
        <w:rPr>
          <w:rFonts w:ascii="Times New Roman" w:eastAsia="Calibri" w:hAnsi="Times New Roman" w:cs="Times New Roman"/>
        </w:rPr>
        <w:t xml:space="preserve">9 </w:t>
      </w:r>
      <w:r w:rsidR="00CD1BD3" w:rsidRPr="00E32F72">
        <w:rPr>
          <w:rFonts w:ascii="Times New Roman" w:eastAsia="Calibri" w:hAnsi="Times New Roman" w:cs="Times New Roman"/>
        </w:rPr>
        <w:t xml:space="preserve">vijećnika u vijećnici, vijeće je sa </w:t>
      </w:r>
      <w:r w:rsidR="00717F0C" w:rsidRPr="00E32F72">
        <w:rPr>
          <w:rFonts w:ascii="Times New Roman" w:eastAsia="Calibri" w:hAnsi="Times New Roman" w:cs="Times New Roman"/>
        </w:rPr>
        <w:t>1</w:t>
      </w:r>
      <w:r w:rsidR="00E32F72" w:rsidRPr="00E32F72">
        <w:rPr>
          <w:rFonts w:ascii="Times New Roman" w:eastAsia="Calibri" w:hAnsi="Times New Roman" w:cs="Times New Roman"/>
        </w:rPr>
        <w:t>6</w:t>
      </w:r>
      <w:r w:rsidR="00CD1BD3" w:rsidRPr="00E32F72">
        <w:rPr>
          <w:rFonts w:ascii="Times New Roman" w:eastAsia="Calibri" w:hAnsi="Times New Roman" w:cs="Times New Roman"/>
        </w:rPr>
        <w:t xml:space="preserve"> glasova</w:t>
      </w:r>
      <w:r w:rsidR="00B85752" w:rsidRPr="00E32F72">
        <w:rPr>
          <w:rFonts w:ascii="Times New Roman" w:eastAsia="Calibri" w:hAnsi="Times New Roman" w:cs="Times New Roman"/>
        </w:rPr>
        <w:t xml:space="preserve"> </w:t>
      </w:r>
      <w:r w:rsidRPr="00E32F72">
        <w:rPr>
          <w:rFonts w:ascii="Times New Roman" w:eastAsia="Calibri" w:hAnsi="Times New Roman" w:cs="Times New Roman"/>
        </w:rPr>
        <w:t xml:space="preserve">ZA </w:t>
      </w:r>
      <w:r w:rsidR="00E32F72" w:rsidRPr="00E32F72">
        <w:rPr>
          <w:rFonts w:ascii="Times New Roman" w:eastAsia="Calibri" w:hAnsi="Times New Roman" w:cs="Times New Roman"/>
        </w:rPr>
        <w:t xml:space="preserve">i 3 glasa SUZDRŽANA </w:t>
      </w:r>
      <w:r w:rsidR="00CD1BD3" w:rsidRPr="00E32F72">
        <w:rPr>
          <w:rFonts w:ascii="Times New Roman" w:eastAsia="Calibri" w:hAnsi="Times New Roman" w:cs="Times New Roman"/>
        </w:rPr>
        <w:t>donijelo:</w:t>
      </w:r>
    </w:p>
    <w:p w14:paraId="1CBCCD7C" w14:textId="77777777" w:rsidR="00E2252A" w:rsidRDefault="00E2252A" w:rsidP="00E2252A">
      <w:pPr>
        <w:spacing w:after="0" w:line="240" w:lineRule="auto"/>
        <w:jc w:val="center"/>
        <w:rPr>
          <w:rFonts w:ascii="Times New Roman" w:hAnsi="Times New Roman" w:cs="Times New Roman"/>
          <w:b/>
          <w:bCs/>
          <w:lang w:val="pl-PL"/>
        </w:rPr>
      </w:pPr>
      <w:r w:rsidRPr="00E2252A">
        <w:rPr>
          <w:rFonts w:ascii="Times New Roman" w:hAnsi="Times New Roman" w:cs="Times New Roman"/>
          <w:b/>
          <w:bCs/>
          <w:lang w:val="pl-PL"/>
        </w:rPr>
        <w:lastRenderedPageBreak/>
        <w:t>Odluk</w:t>
      </w:r>
      <w:r>
        <w:rPr>
          <w:rFonts w:ascii="Times New Roman" w:hAnsi="Times New Roman" w:cs="Times New Roman"/>
          <w:b/>
          <w:bCs/>
          <w:lang w:val="pl-PL"/>
        </w:rPr>
        <w:t>u</w:t>
      </w:r>
    </w:p>
    <w:p w14:paraId="71AE6DFB" w14:textId="4AA0FAA8" w:rsidR="00E2252A" w:rsidRPr="00E2252A" w:rsidRDefault="00E2252A" w:rsidP="00E2252A">
      <w:pPr>
        <w:spacing w:after="0" w:line="240" w:lineRule="auto"/>
        <w:jc w:val="center"/>
        <w:rPr>
          <w:rFonts w:ascii="Times New Roman" w:hAnsi="Times New Roman" w:cs="Times New Roman"/>
          <w:b/>
          <w:bCs/>
          <w:lang w:val="pl-PL"/>
        </w:rPr>
      </w:pPr>
      <w:r w:rsidRPr="00E2252A">
        <w:rPr>
          <w:rFonts w:ascii="Times New Roman" w:hAnsi="Times New Roman" w:cs="Times New Roman"/>
          <w:b/>
          <w:bCs/>
          <w:lang w:val="pl-PL"/>
        </w:rPr>
        <w:t>o uvjetima i načinu držanja kućnih ljubimaca i načinu postupanja s napuštenim i izgubljenim životinjama te divljim životinjama</w:t>
      </w:r>
    </w:p>
    <w:p w14:paraId="1DD4A991" w14:textId="77777777" w:rsidR="001E2F01" w:rsidRDefault="001E2F01" w:rsidP="005407AC">
      <w:pPr>
        <w:spacing w:after="0" w:line="240" w:lineRule="auto"/>
        <w:jc w:val="center"/>
        <w:rPr>
          <w:rFonts w:ascii="Times New Roman" w:eastAsia="Times New Roman" w:hAnsi="Times New Roman" w:cs="Times New Roman"/>
          <w:b/>
          <w:bCs/>
          <w:lang w:val="pl-PL"/>
        </w:rPr>
      </w:pPr>
    </w:p>
    <w:p w14:paraId="7DEA7942" w14:textId="77777777" w:rsidR="00223F06" w:rsidRPr="00FD3873" w:rsidRDefault="00223F06" w:rsidP="00223F06">
      <w:pPr>
        <w:pStyle w:val="ListParagraph"/>
        <w:numPr>
          <w:ilvl w:val="0"/>
          <w:numId w:val="39"/>
        </w:numPr>
        <w:spacing w:after="0" w:line="240" w:lineRule="auto"/>
        <w:ind w:left="709" w:hanging="709"/>
        <w:rPr>
          <w:rFonts w:ascii="Times New Roman" w:hAnsi="Times New Roman" w:cs="Times New Roman"/>
          <w:b/>
          <w:bCs/>
        </w:rPr>
      </w:pPr>
      <w:r w:rsidRPr="00FD3873">
        <w:rPr>
          <w:rFonts w:ascii="Times New Roman" w:hAnsi="Times New Roman" w:cs="Times New Roman"/>
          <w:b/>
          <w:bCs/>
        </w:rPr>
        <w:t>OPĆE ODREDBE</w:t>
      </w:r>
    </w:p>
    <w:p w14:paraId="273AD463" w14:textId="77777777" w:rsidR="00223F06" w:rsidRPr="00FD3873" w:rsidRDefault="00223F06" w:rsidP="00223F06">
      <w:pPr>
        <w:spacing w:after="0" w:line="240" w:lineRule="auto"/>
        <w:jc w:val="center"/>
        <w:rPr>
          <w:rFonts w:ascii="Times New Roman" w:hAnsi="Times New Roman" w:cs="Times New Roman"/>
          <w:b/>
          <w:bCs/>
        </w:rPr>
      </w:pPr>
      <w:r w:rsidRPr="00FD3873">
        <w:rPr>
          <w:rFonts w:ascii="Times New Roman" w:hAnsi="Times New Roman" w:cs="Times New Roman"/>
          <w:b/>
          <w:bCs/>
        </w:rPr>
        <w:t>Predmet Odluke</w:t>
      </w:r>
    </w:p>
    <w:p w14:paraId="16F293BD" w14:textId="77777777" w:rsidR="00223F06" w:rsidRPr="00FD3873" w:rsidRDefault="00223F06" w:rsidP="00223F06">
      <w:pPr>
        <w:spacing w:after="0" w:line="240" w:lineRule="auto"/>
        <w:jc w:val="center"/>
        <w:rPr>
          <w:rFonts w:ascii="Times New Roman" w:hAnsi="Times New Roman" w:cs="Times New Roman"/>
          <w:b/>
          <w:bCs/>
        </w:rPr>
      </w:pPr>
    </w:p>
    <w:p w14:paraId="731A6EDB" w14:textId="77777777" w:rsidR="00223F06" w:rsidRPr="00FD3873" w:rsidRDefault="00223F06" w:rsidP="00223F06">
      <w:pPr>
        <w:spacing w:after="0" w:line="240" w:lineRule="auto"/>
        <w:jc w:val="center"/>
        <w:rPr>
          <w:rFonts w:ascii="Times New Roman" w:hAnsi="Times New Roman" w:cs="Times New Roman"/>
          <w:b/>
          <w:bCs/>
        </w:rPr>
      </w:pPr>
      <w:r w:rsidRPr="00FD3873">
        <w:rPr>
          <w:rFonts w:ascii="Times New Roman" w:hAnsi="Times New Roman" w:cs="Times New Roman"/>
          <w:b/>
          <w:bCs/>
        </w:rPr>
        <w:t xml:space="preserve">Članak 1. </w:t>
      </w:r>
    </w:p>
    <w:p w14:paraId="581BC669" w14:textId="77777777" w:rsidR="00223F06" w:rsidRPr="00FD3873" w:rsidRDefault="00223F06" w:rsidP="00223F06">
      <w:pPr>
        <w:pStyle w:val="ListParagraph"/>
        <w:numPr>
          <w:ilvl w:val="0"/>
          <w:numId w:val="45"/>
        </w:numPr>
        <w:spacing w:after="0" w:line="240" w:lineRule="auto"/>
        <w:ind w:left="0" w:firstLine="0"/>
        <w:jc w:val="both"/>
        <w:rPr>
          <w:rFonts w:ascii="Times New Roman" w:hAnsi="Times New Roman" w:cs="Times New Roman"/>
          <w:shd w:val="clear" w:color="auto" w:fill="FFFFFF"/>
        </w:rPr>
      </w:pPr>
      <w:r w:rsidRPr="00FD3873">
        <w:rPr>
          <w:rFonts w:ascii="Times New Roman" w:hAnsi="Times New Roman" w:cs="Times New Roman"/>
          <w:shd w:val="clear" w:color="auto" w:fill="FFFFFF"/>
        </w:rPr>
        <w:t>Ovom Odlukom o uvjetima i načinu držanja kućnih ljubimaca i načinu postupanja s napuštenim i izgubljenim životinjama te divljim životinjama (dalje, Odluka) uređuju se minimalni uvjeti i način držanja kućnih ljubimaca koje im njihovi posjednici moraju osigurati, način kontrole njihova razmnožavanja, način kretanja i ponašanja na javnim prostorima,  uvjeti i način držanja vezanih pasa, način postupanja s napuštenim i izgubljenim životinjama, te način postupanja s divljim životinjama pronađenim izvan prirodnog staništa, na području Grada Karlovca.</w:t>
      </w:r>
    </w:p>
    <w:p w14:paraId="3C9797EA" w14:textId="77777777" w:rsidR="00223F06" w:rsidRPr="00FD3873" w:rsidRDefault="00223F06" w:rsidP="00223F06">
      <w:pPr>
        <w:pStyle w:val="ListParagraph"/>
        <w:numPr>
          <w:ilvl w:val="0"/>
          <w:numId w:val="45"/>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hAnsi="Times New Roman" w:cs="Times New Roman"/>
          <w:shd w:val="clear" w:color="auto" w:fill="FFFFFF"/>
        </w:rPr>
        <w:t>Odredbe ove Odluke ne primjenjuju se na radne i službene životinje te</w:t>
      </w:r>
      <w:r w:rsidRPr="00FD3873">
        <w:rPr>
          <w:rFonts w:ascii="Times New Roman" w:eastAsia="Times New Roman" w:hAnsi="Times New Roman" w:cs="Times New Roman"/>
          <w:lang w:eastAsia="hr-HR"/>
        </w:rPr>
        <w:t xml:space="preserve"> pse osposobljene za pomoć osobama s invaliditetom. </w:t>
      </w:r>
    </w:p>
    <w:p w14:paraId="1EABC9D2" w14:textId="77777777" w:rsidR="00223F06" w:rsidRPr="00FD3873" w:rsidRDefault="00223F06" w:rsidP="00223F06">
      <w:pPr>
        <w:pStyle w:val="ListParagraph"/>
        <w:numPr>
          <w:ilvl w:val="0"/>
          <w:numId w:val="45"/>
        </w:numPr>
        <w:spacing w:after="0" w:line="240" w:lineRule="auto"/>
        <w:ind w:left="0" w:firstLine="0"/>
        <w:jc w:val="both"/>
        <w:rPr>
          <w:rFonts w:ascii="Times New Roman" w:hAnsi="Times New Roman" w:cs="Times New Roman"/>
          <w:shd w:val="clear" w:color="auto" w:fill="FFFFFF"/>
        </w:rPr>
      </w:pPr>
      <w:r w:rsidRPr="00FD3873">
        <w:rPr>
          <w:rFonts w:ascii="Times New Roman" w:hAnsi="Times New Roman" w:cs="Times New Roman"/>
          <w:shd w:val="clear" w:color="auto" w:fill="FFFFFF"/>
        </w:rPr>
        <w:t>Odredbe ove Odluke ne primjenjuju se na divljač kojom se gospodari sukladno propisima o lovstvu.</w:t>
      </w:r>
    </w:p>
    <w:p w14:paraId="3F6A40A6" w14:textId="77777777" w:rsidR="00223F06" w:rsidRPr="00FD3873" w:rsidRDefault="00223F06" w:rsidP="00223F06">
      <w:pPr>
        <w:spacing w:after="0" w:line="240" w:lineRule="auto"/>
        <w:rPr>
          <w:rFonts w:ascii="Times New Roman" w:hAnsi="Times New Roman" w:cs="Times New Roman"/>
          <w:shd w:val="clear" w:color="auto" w:fill="FFFFFF"/>
        </w:rPr>
      </w:pPr>
    </w:p>
    <w:p w14:paraId="6A3F0575" w14:textId="77777777" w:rsidR="00223F06" w:rsidRPr="00FD3873" w:rsidRDefault="00223F06" w:rsidP="00223F06">
      <w:pPr>
        <w:spacing w:after="0" w:line="240" w:lineRule="auto"/>
        <w:jc w:val="center"/>
        <w:rPr>
          <w:rFonts w:ascii="Times New Roman" w:hAnsi="Times New Roman" w:cs="Times New Roman"/>
          <w:b/>
          <w:bCs/>
          <w:shd w:val="clear" w:color="auto" w:fill="FFFFFF"/>
        </w:rPr>
      </w:pPr>
      <w:r w:rsidRPr="00FD3873">
        <w:rPr>
          <w:rFonts w:ascii="Times New Roman" w:hAnsi="Times New Roman" w:cs="Times New Roman"/>
          <w:b/>
          <w:bCs/>
          <w:shd w:val="clear" w:color="auto" w:fill="FFFFFF"/>
        </w:rPr>
        <w:t xml:space="preserve">Članak 2. </w:t>
      </w:r>
    </w:p>
    <w:p w14:paraId="0EC13B97" w14:textId="77777777" w:rsidR="00223F06" w:rsidRPr="00FD3873" w:rsidRDefault="00223F06" w:rsidP="00223F06">
      <w:pPr>
        <w:pStyle w:val="ListParagraph"/>
        <w:shd w:val="clear" w:color="auto" w:fill="FFFFFF"/>
        <w:spacing w:after="0" w:line="240" w:lineRule="auto"/>
        <w:ind w:left="709"/>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Pojedini pojmovi u smislu ove Odluke imaju sljedeće značenje:</w:t>
      </w:r>
    </w:p>
    <w:p w14:paraId="2617BA6B"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životinje</w:t>
      </w:r>
      <w:r w:rsidRPr="00FD3873">
        <w:rPr>
          <w:rFonts w:ascii="Times New Roman" w:eastAsia="Times New Roman" w:hAnsi="Times New Roman" w:cs="Times New Roman"/>
          <w:lang w:eastAsia="hr-HR"/>
        </w:rPr>
        <w:t xml:space="preserve"> su sve životinje kralježnjaci</w:t>
      </w:r>
    </w:p>
    <w:p w14:paraId="775754F0"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divlje životinje</w:t>
      </w:r>
      <w:r w:rsidRPr="00FD3873">
        <w:rPr>
          <w:rFonts w:ascii="Times New Roman" w:eastAsia="Times New Roman" w:hAnsi="Times New Roman" w:cs="Times New Roman"/>
          <w:lang w:eastAsia="hr-HR"/>
        </w:rPr>
        <w:t xml:space="preserve"> su sve životinje, osim domaćih životinja, kućnih ljubimaca, službenih životinja i radnih životinja</w:t>
      </w:r>
    </w:p>
    <w:p w14:paraId="6C62729F"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domaće životinje</w:t>
      </w:r>
      <w:r w:rsidRPr="00FD3873">
        <w:rPr>
          <w:rFonts w:ascii="Times New Roman" w:eastAsia="Times New Roman" w:hAnsi="Times New Roman" w:cs="Times New Roman"/>
          <w:lang w:eastAsia="hr-HR"/>
        </w:rPr>
        <w:t xml:space="preserve"> su životinje koje je čovjek pripitomio i udomaćio i koje uzgaja radi proizvodnje hrane, hrane za životinje i nusproizvoda životinjskog podrijetla koji nisu za prehranu ljudi, te u druge gospodarske svrhe</w:t>
      </w:r>
    </w:p>
    <w:p w14:paraId="17D42C49"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izgubljena životinja</w:t>
      </w:r>
      <w:r w:rsidRPr="00FD3873">
        <w:rPr>
          <w:rFonts w:ascii="Times New Roman" w:eastAsia="Times New Roman" w:hAnsi="Times New Roman" w:cs="Times New Roman"/>
          <w:lang w:eastAsia="hr-HR"/>
        </w:rPr>
        <w:t xml:space="preserve"> je životinja koja je odlutala od vlasnika i on ju traži</w:t>
      </w:r>
    </w:p>
    <w:p w14:paraId="41B39D00"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kućni ljubimci</w:t>
      </w:r>
      <w:r w:rsidRPr="00FD3873">
        <w:rPr>
          <w:rFonts w:ascii="Times New Roman" w:eastAsia="Times New Roman" w:hAnsi="Times New Roman" w:cs="Times New Roman"/>
          <w:lang w:eastAsia="hr-HR"/>
        </w:rPr>
        <w:t xml:space="preserve"> su životinje koje čovjek drži zbog društva, zaštite i pomoći ili zbog zanimanja za  te životinje</w:t>
      </w:r>
    </w:p>
    <w:p w14:paraId="229AD07C"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napuštena životinja</w:t>
      </w:r>
      <w:r w:rsidRPr="00FD3873">
        <w:rPr>
          <w:rFonts w:ascii="Times New Roman" w:eastAsia="Times New Roman" w:hAnsi="Times New Roman" w:cs="Times New Roman"/>
          <w:lang w:eastAsia="hr-HR"/>
        </w:rPr>
        <w:t xml:space="preserve"> je životinja koju je vlasnik svjesno napustio, kao i životinja koju je napustio zbog više sile kao što su bolest, smrt ili gubitak slobode, te životinja koje se vlasnik svjesno odrekao</w:t>
      </w:r>
    </w:p>
    <w:p w14:paraId="283CE377"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opasne životinje</w:t>
      </w:r>
      <w:r w:rsidRPr="00FD3873">
        <w:rPr>
          <w:rFonts w:ascii="Times New Roman" w:eastAsia="Times New Roman" w:hAnsi="Times New Roman" w:cs="Times New Roman"/>
          <w:lang w:eastAsia="hr-HR"/>
        </w:rPr>
        <w:t xml:space="preserve"> su životinje koje zbog neodgovarajućih uvjeta držanja i postupanja s njima mogu ugroziti zdravlje i sigurnost ljudi i životinja te koje pokazuju napadačko ponašanje prema čovjeku</w:t>
      </w:r>
    </w:p>
    <w:p w14:paraId="42EF0B78"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posjednik životinje</w:t>
      </w:r>
      <w:r w:rsidRPr="00FD3873">
        <w:rPr>
          <w:rFonts w:ascii="Times New Roman" w:eastAsia="Times New Roman" w:hAnsi="Times New Roman" w:cs="Times New Roman"/>
          <w:lang w:eastAsia="hr-HR"/>
        </w:rPr>
        <w:t xml:space="preserve"> (u daljnjem tekstu: posjednik) je svaka pravna ili fizička osoba koja je kao vlasnik, korisnik ili skrbnik stalno ili privremeno odgovorna za zdravlje i dobrobit životinje, kao i njihovo ponašanje u zajednici </w:t>
      </w:r>
    </w:p>
    <w:p w14:paraId="6797E01F"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 xml:space="preserve">prijevoz </w:t>
      </w:r>
      <w:r w:rsidRPr="00FD3873">
        <w:rPr>
          <w:rFonts w:ascii="Times New Roman" w:eastAsia="Times New Roman" w:hAnsi="Times New Roman" w:cs="Times New Roman"/>
          <w:lang w:eastAsia="hr-HR"/>
        </w:rPr>
        <w:t>je premještanje životinja prijevoznim sredstvom u nekomercijalne svrhe, uključujući postupke pri polasku i dolasku na krajnje odredište</w:t>
      </w:r>
    </w:p>
    <w:p w14:paraId="487DE3D2"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radne životinje</w:t>
      </w:r>
      <w:r w:rsidRPr="00FD3873">
        <w:rPr>
          <w:rFonts w:ascii="Times New Roman" w:eastAsia="Times New Roman" w:hAnsi="Times New Roman" w:cs="Times New Roman"/>
          <w:lang w:eastAsia="hr-HR"/>
        </w:rPr>
        <w:t xml:space="preserve"> su psi koji služe kao tjelesni čuvari i čuvari imovine, psi vodiči slijepih i oni koji služe za pomoć, psi tragači i psi koji služe za obavljanje drugih poslova, kopitari i druge životinje kojima se čovjek služi za obavljanje drugih poslova, osim proizvodnje</w:t>
      </w:r>
    </w:p>
    <w:p w14:paraId="2099D1F9"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sklonište za životinje</w:t>
      </w:r>
      <w:r w:rsidRPr="00FD3873">
        <w:rPr>
          <w:rFonts w:ascii="Times New Roman" w:eastAsia="Times New Roman" w:hAnsi="Times New Roman" w:cs="Times New Roman"/>
          <w:lang w:eastAsia="hr-HR"/>
        </w:rPr>
        <w:t xml:space="preserve"> (u daljnjem tekstu: Sklonište) je objekt u kojem se smještaju i zbrinjavaju napuštene i izgubljene životinje gdje im se osigurava potrebna skrb i pomoć</w:t>
      </w:r>
    </w:p>
    <w:p w14:paraId="4818F966"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službene životinje</w:t>
      </w:r>
      <w:r w:rsidRPr="00FD3873">
        <w:rPr>
          <w:rFonts w:ascii="Times New Roman" w:eastAsia="Times New Roman" w:hAnsi="Times New Roman" w:cs="Times New Roman"/>
          <w:lang w:eastAsia="hr-HR"/>
        </w:rPr>
        <w:t xml:space="preserve"> su životinje koje imaju licenciju za rad i služe za obavljanje poslova pojedinih državnih tijela</w:t>
      </w:r>
    </w:p>
    <w:p w14:paraId="0124A3E3"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 xml:space="preserve">slobodno živuće mačke </w:t>
      </w:r>
      <w:r w:rsidRPr="00FD3873">
        <w:rPr>
          <w:rFonts w:ascii="Times New Roman" w:eastAsia="Times New Roman" w:hAnsi="Times New Roman" w:cs="Times New Roman"/>
          <w:lang w:eastAsia="hr-HR"/>
        </w:rPr>
        <w:t>su mačke koje nisu socijalizirane za suživot s ljudima te ovise o hrani koju nađu ili im ostave hranitelji, a nemaju poznatog vlasnika, odnosno mačka koju je okotila slobodno živuća mačka</w:t>
      </w:r>
    </w:p>
    <w:p w14:paraId="75AFE92B"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 xml:space="preserve">nastamba </w:t>
      </w:r>
      <w:r w:rsidRPr="00FD3873">
        <w:rPr>
          <w:rFonts w:ascii="Times New Roman" w:eastAsia="Times New Roman" w:hAnsi="Times New Roman" w:cs="Times New Roman"/>
          <w:lang w:eastAsia="hr-HR"/>
        </w:rPr>
        <w:t>je poluotvoreni ili zatvoreni prostor namijenjen smještaju kućnih ljubimaca</w:t>
      </w:r>
    </w:p>
    <w:p w14:paraId="78910F2E"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 xml:space="preserve">javna površina </w:t>
      </w:r>
      <w:r w:rsidRPr="00FD3873">
        <w:rPr>
          <w:rFonts w:ascii="Times New Roman" w:eastAsia="Times New Roman" w:hAnsi="Times New Roman" w:cs="Times New Roman"/>
          <w:lang w:eastAsia="hr-HR"/>
        </w:rPr>
        <w:t>je svaka površina u vlasništvu grada čije je korištenje namijenjeno svima i pod jednakim uvjetima</w:t>
      </w:r>
    </w:p>
    <w:p w14:paraId="70004720"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lastRenderedPageBreak/>
        <w:t xml:space="preserve">površine javne namjene </w:t>
      </w:r>
      <w:r w:rsidRPr="00FD3873">
        <w:rPr>
          <w:rFonts w:ascii="Times New Roman" w:eastAsia="Times New Roman" w:hAnsi="Times New Roman" w:cs="Times New Roman"/>
          <w:lang w:eastAsia="hr-HR"/>
        </w:rPr>
        <w:t xml:space="preserve">su površine koje nisu u vlasništvu grada i čije je korištenje namijenjeno svima pod jednakim uvjetima kao npr. javne ceste, javno vodno dobro, autobusni i željeznički kolodvori, tržnice na veliko i malo, komercijalna parkirališta, groblja i sl. </w:t>
      </w:r>
    </w:p>
    <w:p w14:paraId="55B59AB9"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 xml:space="preserve">javne zelene površine </w:t>
      </w:r>
      <w:r w:rsidRPr="00FD3873">
        <w:rPr>
          <w:rFonts w:ascii="Times New Roman" w:eastAsia="Times New Roman" w:hAnsi="Times New Roman" w:cs="Times New Roman"/>
          <w:lang w:eastAsia="hr-HR"/>
        </w:rPr>
        <w:t>su parkovi, drvoredi, živice, cvjetnjaci, travnjaci, skupine ili pojedinačna stabla, dječja igrališta s pripadajućom opremom, javni športski i rekreacijski prostori, zelene površine uz ceste i ulice, kupališta,</w:t>
      </w:r>
      <w:r w:rsidRPr="00FD3873">
        <w:rPr>
          <w:rFonts w:ascii="Times New Roman" w:eastAsia="Times New Roman" w:hAnsi="Times New Roman" w:cs="Times New Roman"/>
          <w:b/>
          <w:bCs/>
          <w:lang w:eastAsia="hr-HR"/>
        </w:rPr>
        <w:t xml:space="preserve"> </w:t>
      </w:r>
      <w:r w:rsidRPr="00FD3873">
        <w:rPr>
          <w:rFonts w:ascii="Times New Roman" w:eastAsia="Times New Roman" w:hAnsi="Times New Roman" w:cs="Times New Roman"/>
          <w:lang w:eastAsia="hr-HR"/>
        </w:rPr>
        <w:t>ako nisu sastavni dio nerazvrstane ili druge ceste odnosno ulice i sl.</w:t>
      </w:r>
    </w:p>
    <w:p w14:paraId="32FD8E0A"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 xml:space="preserve">javne prometne površine </w:t>
      </w:r>
      <w:r w:rsidRPr="00FD3873">
        <w:rPr>
          <w:rFonts w:ascii="Times New Roman" w:eastAsia="Times New Roman" w:hAnsi="Times New Roman" w:cs="Times New Roman"/>
          <w:lang w:eastAsia="hr-HR"/>
        </w:rPr>
        <w:t>su nerazvrstane ceste, nogostupi, trgovi, pješačke zone, seoski poljski i šumski putovi, putovi na nasipima za obranu od poplava, javni prolaz, javne stepenice, mostovi, podvožnjaci, nadvožnjaci, pothodnici, parkirališta, stajališta javnog prometa, javne garaže i slične površine</w:t>
      </w:r>
    </w:p>
    <w:p w14:paraId="443EDF83" w14:textId="77777777" w:rsidR="00223F06" w:rsidRPr="00FD3873" w:rsidRDefault="00223F06" w:rsidP="00223F06">
      <w:pPr>
        <w:numPr>
          <w:ilvl w:val="0"/>
          <w:numId w:val="4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pribor za čišćenje</w:t>
      </w:r>
      <w:r w:rsidRPr="00FD3873">
        <w:rPr>
          <w:rFonts w:ascii="Times New Roman" w:eastAsia="Times New Roman" w:hAnsi="Times New Roman" w:cs="Times New Roman"/>
          <w:lang w:eastAsia="hr-HR"/>
        </w:rPr>
        <w:t xml:space="preserve"> uključuje vrećice za izmet, papir ili drugi prikladan alat za čišćenje.</w:t>
      </w:r>
    </w:p>
    <w:p w14:paraId="3B11822D" w14:textId="77777777" w:rsidR="00223F06" w:rsidRPr="00FD3873" w:rsidRDefault="00223F06" w:rsidP="00223F06">
      <w:pPr>
        <w:shd w:val="clear" w:color="auto" w:fill="FFFFFF"/>
        <w:spacing w:after="0" w:line="240" w:lineRule="auto"/>
        <w:ind w:left="720"/>
        <w:jc w:val="both"/>
        <w:textAlignment w:val="baseline"/>
        <w:rPr>
          <w:rFonts w:ascii="Times New Roman" w:eastAsia="Times New Roman" w:hAnsi="Times New Roman" w:cs="Times New Roman"/>
          <w:lang w:eastAsia="hr-HR"/>
        </w:rPr>
      </w:pPr>
    </w:p>
    <w:p w14:paraId="29BBCD2B" w14:textId="77777777" w:rsidR="00223F06" w:rsidRPr="00FD3873" w:rsidRDefault="00223F06" w:rsidP="00223F06">
      <w:pPr>
        <w:pStyle w:val="ListParagraph"/>
        <w:numPr>
          <w:ilvl w:val="0"/>
          <w:numId w:val="39"/>
        </w:numPr>
        <w:shd w:val="clear" w:color="auto" w:fill="FFFFFF"/>
        <w:spacing w:after="0" w:line="240" w:lineRule="auto"/>
        <w:ind w:left="709" w:hanging="709"/>
        <w:jc w:val="both"/>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UVJETI I NAČIN DRŽANJA KUĆNIH LJUBIMACA</w:t>
      </w:r>
    </w:p>
    <w:p w14:paraId="24BAB5C7" w14:textId="77777777" w:rsidR="00223F06" w:rsidRPr="00FD3873" w:rsidRDefault="00223F06" w:rsidP="00223F06">
      <w:pPr>
        <w:pStyle w:val="ListParagraph"/>
        <w:shd w:val="clear" w:color="auto" w:fill="FFFFFF"/>
        <w:spacing w:after="0" w:line="240" w:lineRule="auto"/>
        <w:ind w:left="1080"/>
        <w:jc w:val="both"/>
        <w:textAlignment w:val="baseline"/>
        <w:rPr>
          <w:rFonts w:ascii="Times New Roman" w:eastAsia="Times New Roman" w:hAnsi="Times New Roman" w:cs="Times New Roman"/>
          <w:b/>
          <w:bCs/>
          <w:lang w:eastAsia="hr-HR"/>
        </w:rPr>
      </w:pPr>
    </w:p>
    <w:p w14:paraId="29DC4DE3"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Opći uvjeti držanja kućnih ljubimaca</w:t>
      </w:r>
    </w:p>
    <w:p w14:paraId="03A4D8F5"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6623DA29"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Članak 3.</w:t>
      </w:r>
    </w:p>
    <w:p w14:paraId="087548B7" w14:textId="77777777" w:rsidR="00223F06" w:rsidRPr="00FD3873" w:rsidRDefault="00223F06" w:rsidP="00223F06">
      <w:pPr>
        <w:pStyle w:val="ListParagraph"/>
        <w:numPr>
          <w:ilvl w:val="0"/>
          <w:numId w:val="46"/>
        </w:numPr>
        <w:shd w:val="clear" w:color="auto" w:fill="FFFFFF"/>
        <w:spacing w:after="0" w:line="240" w:lineRule="auto"/>
        <w:ind w:hanging="720"/>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Posjednik je dužan: </w:t>
      </w:r>
    </w:p>
    <w:p w14:paraId="16734496" w14:textId="77777777" w:rsidR="00223F06" w:rsidRPr="00FD3873" w:rsidRDefault="00223F06" w:rsidP="00223F06">
      <w:pPr>
        <w:pStyle w:val="ListParagraph"/>
        <w:numPr>
          <w:ilvl w:val="0"/>
          <w:numId w:val="41"/>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osigurati kućnim ljubimcima držanje u skladu s njihovim potrebama, a minimalno predviđenim Zakonom o zaštiti životinja i ovom Odlukom</w:t>
      </w:r>
    </w:p>
    <w:p w14:paraId="5F1AF97E" w14:textId="77777777" w:rsidR="00223F06" w:rsidRPr="00FD3873" w:rsidRDefault="00223F06" w:rsidP="00223F06">
      <w:pPr>
        <w:pStyle w:val="ListParagraph"/>
        <w:numPr>
          <w:ilvl w:val="0"/>
          <w:numId w:val="41"/>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kućnim ljubimcima koji borave van životnog prostora posjednika (stan, kuća i sl.) osigurati kućicu ili odgovarajuću nastambu dovoljno veliku da u njoj može stajati, okrenuti se, imati zaštitu od vremenskih neprilika i drugih nepovoljnih uvjeta za obitavanje</w:t>
      </w:r>
    </w:p>
    <w:p w14:paraId="28E25029" w14:textId="77777777" w:rsidR="00223F06" w:rsidRPr="00FD3873" w:rsidRDefault="00223F06" w:rsidP="00223F06">
      <w:pPr>
        <w:pStyle w:val="ListParagraph"/>
        <w:numPr>
          <w:ilvl w:val="0"/>
          <w:numId w:val="41"/>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označiti kućne ljubimce, cijepiti ih, te provoditi druge mjere prema odredbama iz područja veterinarstva i Zakona o zaštiti životinja</w:t>
      </w:r>
    </w:p>
    <w:p w14:paraId="0D29F244" w14:textId="77777777" w:rsidR="00223F06" w:rsidRPr="00FD3873" w:rsidRDefault="00223F06" w:rsidP="00223F06">
      <w:pPr>
        <w:pStyle w:val="ListParagraph"/>
        <w:numPr>
          <w:ilvl w:val="0"/>
          <w:numId w:val="41"/>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onemogućiti bijeg i kretanje kućnih ljubimaca po javnim površinama bez nadzora</w:t>
      </w:r>
    </w:p>
    <w:p w14:paraId="1D3FC51D" w14:textId="77777777" w:rsidR="00223F06" w:rsidRPr="00FD3873" w:rsidRDefault="00223F06" w:rsidP="00223F06">
      <w:pPr>
        <w:pStyle w:val="ListParagraph"/>
        <w:numPr>
          <w:ilvl w:val="0"/>
          <w:numId w:val="41"/>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pravodobno zatražiti veterinarsku pomoć, te osigurati zbrinjavanje i odgovarajuću njegu bolesnih i ozlijeđenih kućnih ljubimaca, a prema potrebi i pomoć pri okotu kućnog ljubimca</w:t>
      </w:r>
    </w:p>
    <w:p w14:paraId="3279BC08" w14:textId="77777777" w:rsidR="00223F06" w:rsidRPr="00FD3873" w:rsidRDefault="00223F06" w:rsidP="00223F06">
      <w:pPr>
        <w:pStyle w:val="ListParagraph"/>
        <w:numPr>
          <w:ilvl w:val="0"/>
          <w:numId w:val="41"/>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osigurati kućnim ljubimcima pristup svježoj pitkoj vodi, te redovitu i pravilnu ishranu</w:t>
      </w:r>
    </w:p>
    <w:p w14:paraId="032F583A" w14:textId="77777777" w:rsidR="00223F06" w:rsidRPr="00FD3873" w:rsidRDefault="00223F06" w:rsidP="00223F06">
      <w:pPr>
        <w:pStyle w:val="ListParagraph"/>
        <w:numPr>
          <w:ilvl w:val="0"/>
          <w:numId w:val="41"/>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redovno održavati čistim prostor u kojemu borave kućni ljubimci, te omogućiti pristup za nesmetanu brigu o kućnim ljubimcima</w:t>
      </w:r>
    </w:p>
    <w:p w14:paraId="4A5849F7" w14:textId="77777777" w:rsidR="00223F06" w:rsidRPr="00FD3873" w:rsidRDefault="00223F06" w:rsidP="00223F06">
      <w:pPr>
        <w:pStyle w:val="ListParagraph"/>
        <w:numPr>
          <w:ilvl w:val="0"/>
          <w:numId w:val="41"/>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osigurati kontrolu nad kućnim ljubimcem, u pravilu najmanje jedanput dnevno ili češće ako drži njegovu mladunčad ili je u tijeku okot kućnog ljubimca</w:t>
      </w:r>
    </w:p>
    <w:p w14:paraId="381A589B" w14:textId="77777777" w:rsidR="00223F06" w:rsidRPr="00FD3873" w:rsidRDefault="00223F06" w:rsidP="00223F06">
      <w:pPr>
        <w:pStyle w:val="ListParagraph"/>
        <w:numPr>
          <w:ilvl w:val="0"/>
          <w:numId w:val="41"/>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posjednik kućnog ljubimca mora odgovarajućim odgojem i/ili školovanjem ili drugim mjerama u odnosu na držanje i kretanje kućnog ljubimca osigurati da isti nije opasan za okolinu. Pri odgoju kućnog ljubimca posjednik ne smije koristiti metode koje mogu uzrokovati bol, ozljede, patnje ili strah.</w:t>
      </w:r>
    </w:p>
    <w:p w14:paraId="65C614EA" w14:textId="77777777" w:rsidR="00223F06" w:rsidRPr="00FD3873" w:rsidRDefault="00223F06" w:rsidP="00223F06">
      <w:pPr>
        <w:pStyle w:val="ListParagraph"/>
        <w:numPr>
          <w:ilvl w:val="0"/>
          <w:numId w:val="46"/>
        </w:numPr>
        <w:shd w:val="clear" w:color="auto" w:fill="FFFFFF"/>
        <w:spacing w:after="0" w:line="240" w:lineRule="auto"/>
        <w:ind w:hanging="72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Posjednik ne smije:</w:t>
      </w:r>
    </w:p>
    <w:p w14:paraId="7B1D3058" w14:textId="77777777" w:rsidR="00223F06" w:rsidRPr="00FD3873" w:rsidRDefault="00223F06" w:rsidP="00223F06">
      <w:pPr>
        <w:pStyle w:val="ListParagraph"/>
        <w:numPr>
          <w:ilvl w:val="0"/>
          <w:numId w:val="42"/>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zanemarivati kućne ljubimce obzirom na njihovo zdravlje, smještaj, ishranu i njegu </w:t>
      </w:r>
    </w:p>
    <w:p w14:paraId="29D489EB" w14:textId="77777777" w:rsidR="00223F06" w:rsidRPr="00FD3873" w:rsidRDefault="00223F06" w:rsidP="00223F06">
      <w:pPr>
        <w:pStyle w:val="ListParagraph"/>
        <w:numPr>
          <w:ilvl w:val="0"/>
          <w:numId w:val="42"/>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ograničavati kretanje, kao ni postupati prema kućnim ljubimcima na način koji im uzrokuje bol, patnju, ozljede ili strah.</w:t>
      </w:r>
    </w:p>
    <w:p w14:paraId="59BBD037" w14:textId="77777777" w:rsidR="00223F06" w:rsidRPr="00FD3873" w:rsidRDefault="00223F06" w:rsidP="00223F06">
      <w:pPr>
        <w:pStyle w:val="ListParagraph"/>
        <w:numPr>
          <w:ilvl w:val="0"/>
          <w:numId w:val="46"/>
        </w:numPr>
        <w:shd w:val="clear" w:color="auto" w:fill="FFFFFF"/>
        <w:spacing w:after="0" w:line="240" w:lineRule="auto"/>
        <w:ind w:hanging="72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Zabranjeno je: </w:t>
      </w:r>
    </w:p>
    <w:p w14:paraId="152FB1A3" w14:textId="77777777" w:rsidR="00223F06" w:rsidRPr="00FD3873" w:rsidRDefault="00223F06" w:rsidP="00223F06">
      <w:pPr>
        <w:pStyle w:val="ListParagraph"/>
        <w:numPr>
          <w:ilvl w:val="0"/>
          <w:numId w:val="43"/>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usmrćivati životinje, nanositi im bol, patnju i ozljede, namjerno ih izlagati strahu i bolestima </w:t>
      </w:r>
    </w:p>
    <w:p w14:paraId="61BE8404" w14:textId="77777777" w:rsidR="00223F06" w:rsidRPr="00FD3873" w:rsidRDefault="00223F06" w:rsidP="00223F06">
      <w:pPr>
        <w:pStyle w:val="ListParagraph"/>
        <w:numPr>
          <w:ilvl w:val="0"/>
          <w:numId w:val="43"/>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huškati životinje na druge životinje ili čovjeka ili ih obučavati agresivnosti, osim u slučaju školovanja službenih pasa, pasa za sport ili lov, a prema kinološkim standardima i pod nadzorom kvalificiranih osoba </w:t>
      </w:r>
    </w:p>
    <w:p w14:paraId="64DB8A6E" w14:textId="77777777" w:rsidR="00223F06" w:rsidRPr="00FD3873" w:rsidRDefault="00223F06" w:rsidP="00223F06">
      <w:pPr>
        <w:pStyle w:val="ListParagraph"/>
        <w:numPr>
          <w:ilvl w:val="0"/>
          <w:numId w:val="43"/>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napustiti domaću životinju, kućnog ljubimca ili uzgojenu divlju životinju i druge životinje koje se drži pod nadzorom</w:t>
      </w:r>
    </w:p>
    <w:p w14:paraId="555A9D43" w14:textId="77777777" w:rsidR="00223F06" w:rsidRPr="00FD3873" w:rsidRDefault="00223F06" w:rsidP="00223F06">
      <w:pPr>
        <w:pStyle w:val="ListParagraph"/>
        <w:numPr>
          <w:ilvl w:val="0"/>
          <w:numId w:val="43"/>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davanje kućnih ljubimaca (u vlasništvo, šetnju i sl.) maloljetnim osobama te osobama koje su od ranije poznate po neodgovornom ponašanju prema životinjama </w:t>
      </w:r>
    </w:p>
    <w:p w14:paraId="1050047C" w14:textId="77777777" w:rsidR="00223F06" w:rsidRPr="00FD3873" w:rsidRDefault="00223F06" w:rsidP="00223F06">
      <w:pPr>
        <w:pStyle w:val="ListParagraph"/>
        <w:numPr>
          <w:ilvl w:val="0"/>
          <w:numId w:val="43"/>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bacanje petardi ili drugih pirotehničkih sredstava na životinje </w:t>
      </w:r>
    </w:p>
    <w:p w14:paraId="68C8C729" w14:textId="77777777" w:rsidR="00223F06" w:rsidRPr="00FD3873" w:rsidRDefault="00223F06" w:rsidP="00223F06">
      <w:pPr>
        <w:pStyle w:val="ListParagraph"/>
        <w:numPr>
          <w:ilvl w:val="0"/>
          <w:numId w:val="43"/>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trčanje životinja privezanih uz prijevozno sredstvo koje je u pokretu, osim  </w:t>
      </w:r>
      <w:r w:rsidRPr="00FD3873">
        <w:rPr>
          <w:rFonts w:ascii="Times New Roman" w:hAnsi="Times New Roman" w:cs="Times New Roman"/>
        </w:rPr>
        <w:t xml:space="preserve">bicikla kada se takve radnje koriste u športsko rekreativne svrhe te održavanje kondicije kod izložbenih pasa i kvalitetnijeg kretanja </w:t>
      </w:r>
    </w:p>
    <w:p w14:paraId="798D5FFC" w14:textId="77777777" w:rsidR="00223F06" w:rsidRPr="00FD3873" w:rsidRDefault="00223F06" w:rsidP="00223F06">
      <w:pPr>
        <w:pStyle w:val="ListParagraph"/>
        <w:numPr>
          <w:ilvl w:val="0"/>
          <w:numId w:val="43"/>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lastRenderedPageBreak/>
        <w:t>trajno i samostalno držanje kućnih ljubimaca na adresi različitoj od prebivališta ili boravišta posjednika, osim u slučaju kada se radi o psima i radnim psima koji čuvaju neki objekt ili imovinu, a posjednik im je dužan osigurati svakodnevni nadzor, svježu hranu i vodu, te redovite šetnje izvan prostora kojeg čuvaju.</w:t>
      </w:r>
    </w:p>
    <w:p w14:paraId="3FA83C8F" w14:textId="77777777" w:rsidR="00223F06" w:rsidRPr="00FD3873" w:rsidRDefault="00223F06" w:rsidP="00223F06">
      <w:pPr>
        <w:pStyle w:val="ListParagraph"/>
        <w:numPr>
          <w:ilvl w:val="0"/>
          <w:numId w:val="46"/>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Grad Karlovac kontrolira obvezu označavanja pasa mikročipom, odnosno provjerava jesu li svi psi označeni mikročipom. </w:t>
      </w:r>
    </w:p>
    <w:p w14:paraId="34281716" w14:textId="77777777" w:rsidR="00223F06" w:rsidRPr="00FD3873" w:rsidRDefault="00223F06" w:rsidP="00223F06">
      <w:pPr>
        <w:pStyle w:val="ListParagraph"/>
        <w:shd w:val="clear" w:color="auto" w:fill="FFFFFF"/>
        <w:spacing w:after="0" w:line="240" w:lineRule="auto"/>
        <w:ind w:left="0"/>
        <w:jc w:val="both"/>
        <w:textAlignment w:val="baseline"/>
        <w:rPr>
          <w:rFonts w:ascii="Times New Roman" w:eastAsia="Times New Roman" w:hAnsi="Times New Roman" w:cs="Times New Roman"/>
          <w:lang w:eastAsia="hr-HR"/>
        </w:rPr>
      </w:pPr>
    </w:p>
    <w:p w14:paraId="010A785E"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Uvjeti držanja kućnih ljubimaca u stambenim zgradama i obiteljskim kućama</w:t>
      </w:r>
    </w:p>
    <w:p w14:paraId="09B86BAB"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lang w:eastAsia="hr-HR"/>
        </w:rPr>
      </w:pPr>
    </w:p>
    <w:p w14:paraId="03073779"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 xml:space="preserve">Članak 4. </w:t>
      </w:r>
    </w:p>
    <w:p w14:paraId="46E7CC59" w14:textId="77777777" w:rsidR="00223F06" w:rsidRPr="00FD3873" w:rsidRDefault="00223F06" w:rsidP="00223F06">
      <w:pPr>
        <w:pStyle w:val="ListParagraph"/>
        <w:numPr>
          <w:ilvl w:val="1"/>
          <w:numId w:val="40"/>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Držanje kućnih ljubimaca u zajedničkim prostorijama zgrada i dvorištima zgrada, kretanje kućnih ljubimaca zajedničkim dijelovima zgrada i dvorištima zgrada, te obvezu čišćenja tih prostorija i prostora koje onečiste kućni ljubimci sporazumno utvrđuju suvlasnici zgrade sukladno propisima o vlasništvu i odlukom o kućnom redu. Posjednik kućnih ljubimaca dužan ih je držati na način da ne ometaju mir stanara te da ne krše na drugi način dogovoreni kućni red stambene zgrade i stanara okolnih nekretnina. </w:t>
      </w:r>
    </w:p>
    <w:p w14:paraId="45975B0C" w14:textId="77777777" w:rsidR="00223F06" w:rsidRPr="00FD3873" w:rsidRDefault="00223F06" w:rsidP="00223F06">
      <w:pPr>
        <w:pStyle w:val="ListParagraph"/>
        <w:numPr>
          <w:ilvl w:val="1"/>
          <w:numId w:val="40"/>
        </w:numPr>
        <w:shd w:val="clear" w:color="auto" w:fill="FFFFFF"/>
        <w:spacing w:after="0" w:line="240" w:lineRule="auto"/>
        <w:ind w:left="23" w:hanging="23"/>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Posjednik kućnog ljubimca dužan je osigurati držanje kućnog ljubimca u obiteljskoj kući i okućnici obiteljske kuće na način kojim se sukladno propisima o vlasništvu, poštuju prava vlasnika susjednih nekretnina. </w:t>
      </w:r>
    </w:p>
    <w:p w14:paraId="5A8CB2F3" w14:textId="77777777" w:rsidR="00223F06" w:rsidRPr="00FD3873" w:rsidRDefault="00223F06" w:rsidP="00223F06">
      <w:pPr>
        <w:pStyle w:val="ListParagraph"/>
        <w:shd w:val="clear" w:color="auto" w:fill="FFFFFF"/>
        <w:spacing w:after="0" w:line="240" w:lineRule="auto"/>
        <w:ind w:left="23"/>
        <w:jc w:val="both"/>
        <w:textAlignment w:val="baseline"/>
        <w:rPr>
          <w:rFonts w:ascii="Times New Roman" w:eastAsia="Times New Roman" w:hAnsi="Times New Roman" w:cs="Times New Roman"/>
          <w:lang w:eastAsia="hr-HR"/>
        </w:rPr>
      </w:pPr>
    </w:p>
    <w:p w14:paraId="62B9FB14"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Ishrana kućnih ljubimaca</w:t>
      </w:r>
    </w:p>
    <w:p w14:paraId="13E21033"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62943783"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Članak 5.</w:t>
      </w:r>
    </w:p>
    <w:p w14:paraId="6B228543" w14:textId="77777777" w:rsidR="00223F06" w:rsidRPr="00FD3873" w:rsidRDefault="00223F06" w:rsidP="00223F06">
      <w:pPr>
        <w:pStyle w:val="ListParagraph"/>
        <w:numPr>
          <w:ilvl w:val="0"/>
          <w:numId w:val="47"/>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Posjednik je dužan osigurati kućnom ljubimcu redovitu ishranu koja je po vrsti, kakvoći i količini u skladu s vrstom, dobi i fiziološkim potrebama kućnog ljubimca.</w:t>
      </w:r>
    </w:p>
    <w:p w14:paraId="265F5207" w14:textId="77777777" w:rsidR="00223F06" w:rsidRPr="00FD3873" w:rsidRDefault="00223F06" w:rsidP="00223F06">
      <w:pPr>
        <w:pStyle w:val="ListParagraph"/>
        <w:numPr>
          <w:ilvl w:val="0"/>
          <w:numId w:val="47"/>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Posjednik je dužan osigurati kućnom ljubimcu pristup dovoljnim količinama vode za piće odgovarajuće kakvoće u skladu s njegovim potrebama.</w:t>
      </w:r>
    </w:p>
    <w:p w14:paraId="31DAA598" w14:textId="77777777" w:rsidR="00223F06" w:rsidRPr="00FD3873" w:rsidRDefault="00223F06" w:rsidP="00223F06">
      <w:pPr>
        <w:pStyle w:val="ListParagraph"/>
        <w:numPr>
          <w:ilvl w:val="0"/>
          <w:numId w:val="47"/>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Prostorije u kojima se kućni ljubimac hrani i napaja, kao i opremu za hranjenje i napajanje, potrebno je održavati čistima, a oprema za napajanje i hranjenje mora biti izvedena tako da kućni ljubimci mogu uzimati hranu i vodu na način primjeren njihovoj vrsti, stanju i dobi.</w:t>
      </w:r>
    </w:p>
    <w:p w14:paraId="2C0F83E6"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p>
    <w:p w14:paraId="6A43D390"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Držanje pasa</w:t>
      </w:r>
    </w:p>
    <w:p w14:paraId="47182051"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lang w:eastAsia="hr-HR"/>
        </w:rPr>
      </w:pPr>
    </w:p>
    <w:p w14:paraId="039C9793"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Članak 6.</w:t>
      </w:r>
    </w:p>
    <w:p w14:paraId="296F9535" w14:textId="77777777" w:rsidR="00223F06" w:rsidRPr="00FD3873" w:rsidRDefault="00223F06" w:rsidP="00223F06">
      <w:pPr>
        <w:pStyle w:val="ListParagraph"/>
        <w:numPr>
          <w:ilvl w:val="0"/>
          <w:numId w:val="48"/>
        </w:numPr>
        <w:shd w:val="clear" w:color="auto" w:fill="FFFFFF"/>
        <w:tabs>
          <w:tab w:val="left" w:pos="709"/>
        </w:tabs>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Pas se ne smije držati vezan, osim u iznimnim situacijama kada ograđivanje dijela dvorišta nije izvedivo. U tom slučaju pas se može vezati na način da mu je omogućeno kretanje u radijusu od 5 m, a sredstvo vezanja i ogrlica moraju biti od  takvog materijala da psu ne nanose boli ili ozljede, te da se sredstvo vezanja ne može omotati i samim time skratiti na manje od 5m.  </w:t>
      </w:r>
    </w:p>
    <w:p w14:paraId="38BBCB93" w14:textId="77777777" w:rsidR="00223F06" w:rsidRPr="00FD3873" w:rsidRDefault="00223F06" w:rsidP="00223F06">
      <w:pPr>
        <w:pStyle w:val="ListParagraph"/>
        <w:numPr>
          <w:ilvl w:val="0"/>
          <w:numId w:val="48"/>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Ako se pas trajno smješta u dvorištu, vrtu ili drugom ograđenom otvorenom prostoru, psu se mora osigurati kućica i/ili nastamba koja mora biti primjerena veličini psa tako da pas može u njoj ležati, stajati uspravno, okrenuti se i njegovati, te u njoj mora biti zaštićen od nepovoljnih vremenskih utjecaja, a otvori na kućici moraju biti dovoljno veliki da pas može nesmetano prolaziti i pozicionirati na način da je zaštićen od vremenskih neprilika. </w:t>
      </w:r>
    </w:p>
    <w:p w14:paraId="177D9E85" w14:textId="77777777" w:rsidR="00223F06" w:rsidRPr="00FD3873" w:rsidRDefault="00223F06" w:rsidP="00223F06">
      <w:pPr>
        <w:pStyle w:val="ListParagraph"/>
        <w:numPr>
          <w:ilvl w:val="0"/>
          <w:numId w:val="48"/>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Posjednik koji psa drži u stanu ili kući bez okućnice, trajno vezanog ili ga trajno drži u prostorima poput kaveza ili boksa ili u dijelu dvorišta bez onemogućavanja slobodnog kretanja izvan tog prostora, dužan ga je svakodnevno izvoditi radi obavljanja nužde i zadovoljenja dnevnih i fizičkih aktivnosti. </w:t>
      </w:r>
    </w:p>
    <w:p w14:paraId="49371F2B" w14:textId="77777777" w:rsidR="00223F06" w:rsidRPr="00FD3873" w:rsidRDefault="00223F06" w:rsidP="00223F06">
      <w:pPr>
        <w:pStyle w:val="ListParagraph"/>
        <w:numPr>
          <w:ilvl w:val="0"/>
          <w:numId w:val="48"/>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Posjednik na vidnome mjestu mora staviti oznaku koja upozorava na psa, te imati ispravno zvono na ulaznim dvorišnim ili vrtnim vratima, ili na drugi način osigurati uspostavu sigurnog kontakta (npr . broj telefona)</w:t>
      </w:r>
    </w:p>
    <w:p w14:paraId="62B3A011" w14:textId="77777777" w:rsidR="00223F06" w:rsidRPr="00FD3873" w:rsidRDefault="00223F06" w:rsidP="00223F06">
      <w:pPr>
        <w:pStyle w:val="ListParagraph"/>
        <w:numPr>
          <w:ilvl w:val="0"/>
          <w:numId w:val="48"/>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Posjednik opasnoga psa mora ga držati u zatvorenom prostoru iz kojega ne može pobjeći, a vrata u prostor u kojemu se nalazi takav pas moraju biti zaključana. </w:t>
      </w:r>
    </w:p>
    <w:p w14:paraId="20109826" w14:textId="77777777" w:rsidR="00223F06" w:rsidRPr="00FD3873" w:rsidRDefault="00223F06" w:rsidP="00223F06">
      <w:pPr>
        <w:pStyle w:val="ListParagraph"/>
        <w:numPr>
          <w:ilvl w:val="0"/>
          <w:numId w:val="48"/>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Posjednik je dužan na ulazu u prostor u kojem se nalazi opasan pas staviti vidljivo istaknuto upozorenje: „OPASAN PAS“. </w:t>
      </w:r>
    </w:p>
    <w:p w14:paraId="37A9B9D4" w14:textId="77777777" w:rsidR="00223F06" w:rsidRPr="00FD3873" w:rsidRDefault="00223F06" w:rsidP="00223F06">
      <w:pPr>
        <w:pStyle w:val="ListParagraph"/>
        <w:shd w:val="clear" w:color="auto" w:fill="FFFFFF"/>
        <w:spacing w:after="0" w:line="240" w:lineRule="auto"/>
        <w:ind w:left="0"/>
        <w:jc w:val="both"/>
        <w:textAlignment w:val="baseline"/>
        <w:rPr>
          <w:rFonts w:ascii="Times New Roman" w:eastAsia="Times New Roman" w:hAnsi="Times New Roman" w:cs="Times New Roman"/>
          <w:lang w:eastAsia="hr-HR"/>
        </w:rPr>
      </w:pPr>
    </w:p>
    <w:p w14:paraId="054AD38F"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lastRenderedPageBreak/>
        <w:t>Kretanje kućnih ljubimaca i uvjeti izvođenja kućnih ljubimaca</w:t>
      </w:r>
      <w:r>
        <w:rPr>
          <w:rFonts w:ascii="Times New Roman" w:eastAsia="Times New Roman" w:hAnsi="Times New Roman" w:cs="Times New Roman"/>
          <w:b/>
          <w:bCs/>
          <w:lang w:eastAsia="hr-HR"/>
        </w:rPr>
        <w:t xml:space="preserve"> </w:t>
      </w:r>
      <w:r w:rsidRPr="00FD3873">
        <w:rPr>
          <w:rFonts w:ascii="Times New Roman" w:eastAsia="Times New Roman" w:hAnsi="Times New Roman" w:cs="Times New Roman"/>
          <w:b/>
          <w:bCs/>
          <w:lang w:eastAsia="hr-HR"/>
        </w:rPr>
        <w:t>na javne površine</w:t>
      </w:r>
    </w:p>
    <w:p w14:paraId="22A2CAC0"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lang w:eastAsia="hr-HR"/>
        </w:rPr>
      </w:pPr>
    </w:p>
    <w:p w14:paraId="5A48EB42"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 xml:space="preserve">Članak 7. </w:t>
      </w:r>
    </w:p>
    <w:p w14:paraId="3A763611" w14:textId="77777777" w:rsidR="00223F06" w:rsidRPr="00FD3873" w:rsidRDefault="00223F06" w:rsidP="00223F06">
      <w:pPr>
        <w:pStyle w:val="ListParagraph"/>
        <w:shd w:val="clear" w:color="auto" w:fill="FFFFFF"/>
        <w:spacing w:after="0" w:line="240" w:lineRule="auto"/>
        <w:ind w:left="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ab/>
        <w:t>Posjednik je dužan osigurati nesmetano kretanje kućnog ljubimca uz obvezan nadzor posjednika i s opremom kojom se osigurava kretanje na način da se ne ugrožava zdravlje i sigurnost ljudi i drugih životinja.</w:t>
      </w:r>
    </w:p>
    <w:p w14:paraId="64050403" w14:textId="77777777" w:rsidR="00223F06"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2F77DF20"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 xml:space="preserve">Članak 8. </w:t>
      </w:r>
    </w:p>
    <w:p w14:paraId="24B7A804" w14:textId="77777777" w:rsidR="00223F06" w:rsidRPr="00FD3873" w:rsidRDefault="00223F06" w:rsidP="00223F06">
      <w:pPr>
        <w:pStyle w:val="ListParagraph"/>
        <w:numPr>
          <w:ilvl w:val="0"/>
          <w:numId w:val="64"/>
        </w:numPr>
        <w:shd w:val="clear" w:color="auto" w:fill="FFFFFF"/>
        <w:spacing w:after="0" w:line="240" w:lineRule="auto"/>
        <w:ind w:left="142"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Pse se smije izvoditi na javne površine ako su označeni mikročipom, na povodcu i pod nadzorom Posjednika. </w:t>
      </w:r>
    </w:p>
    <w:p w14:paraId="34B56FAE" w14:textId="77777777" w:rsidR="00223F06" w:rsidRPr="00FD3873" w:rsidRDefault="00223F06" w:rsidP="00223F06">
      <w:pPr>
        <w:pStyle w:val="ListParagraph"/>
        <w:numPr>
          <w:ilvl w:val="0"/>
          <w:numId w:val="64"/>
        </w:numPr>
        <w:shd w:val="clear" w:color="auto" w:fill="FFFFFF"/>
        <w:spacing w:after="0" w:line="240" w:lineRule="auto"/>
        <w:ind w:left="142"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Iznimno od stavka 1. ovog članka, kućni ljubimci mogu se slobodno kretati bez povodca, pod nadzorom posjednika, na posebno obilježenim javnim površinama za tu namjenu, sukladno posebnoj Odluci.</w:t>
      </w:r>
    </w:p>
    <w:p w14:paraId="2F8A31F7" w14:textId="77777777" w:rsidR="00223F06" w:rsidRPr="00FD3873" w:rsidRDefault="00223F06" w:rsidP="00223F06">
      <w:pPr>
        <w:pStyle w:val="ListParagraph"/>
        <w:numPr>
          <w:ilvl w:val="0"/>
          <w:numId w:val="64"/>
        </w:numPr>
        <w:shd w:val="clear" w:color="auto" w:fill="FFFFFF"/>
        <w:spacing w:after="0" w:line="240" w:lineRule="auto"/>
        <w:ind w:left="142"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Izvođenje opasnih pasa na javne površine dopušteno je isključivo s brnjicom i na povodcu. </w:t>
      </w:r>
    </w:p>
    <w:p w14:paraId="63AB9CB5"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49A7ACA3"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Članak 9.</w:t>
      </w:r>
    </w:p>
    <w:p w14:paraId="4096BDBC" w14:textId="77777777" w:rsidR="00223F06" w:rsidRPr="00FD3873" w:rsidRDefault="00223F06" w:rsidP="00223F06">
      <w:pPr>
        <w:pStyle w:val="ListParagraph"/>
        <w:shd w:val="clear" w:color="auto" w:fill="FFFFFF"/>
        <w:spacing w:after="0" w:line="240" w:lineRule="auto"/>
        <w:ind w:left="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ab/>
        <w:t xml:space="preserve">Kretanje kućnih ljubimaca dopušteno je u prostorima i prostorijama javne namjene, </w:t>
      </w:r>
      <w:r w:rsidRPr="00FD3873">
        <w:rPr>
          <w:rFonts w:ascii="Times New Roman" w:hAnsi="Times New Roman" w:cs="Times New Roman"/>
        </w:rPr>
        <w:t>prostorima za druženje kućnih ljubimaca, te kinološkim športskim terenima,</w:t>
      </w:r>
      <w:r w:rsidRPr="00FD3873">
        <w:rPr>
          <w:rFonts w:ascii="Times New Roman" w:eastAsia="Times New Roman" w:hAnsi="Times New Roman" w:cs="Times New Roman"/>
          <w:lang w:eastAsia="hr-HR"/>
        </w:rPr>
        <w:t xml:space="preserve">  uz dopuštenje vlasnika, odnosno korisnika prostora, osim ako ovom Odlukom nije drugačije određeno. Vlasnici odnosno korisnici objekta moraju na vidljivom mjestu istaknuti dozvolu ili zabranu ulaska kućnih ljubimaca.  </w:t>
      </w:r>
    </w:p>
    <w:p w14:paraId="71F9AAF0"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121FAAA2"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Članak 10.</w:t>
      </w:r>
    </w:p>
    <w:p w14:paraId="63E1BCA0" w14:textId="77777777" w:rsidR="00223F06" w:rsidRPr="00FD3873" w:rsidRDefault="00223F06" w:rsidP="00223F06">
      <w:pPr>
        <w:pStyle w:val="ListParagraph"/>
        <w:numPr>
          <w:ilvl w:val="0"/>
          <w:numId w:val="49"/>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Kućnim ljubimcima koji se kreću slobodno ili na povodcu zabranjeno je kretanje na dječjim igralištima, cvjetnjacima, grobljima, sportskim terenima, dvorištima škola i vrtića te na drugim mjestima gdje postoji opasnost ugrožavanja zdravstveno-higijenske sigurnosti i zdravlja ljudi bez dopuštenja vlasnika i dozvole korisnika prostora. </w:t>
      </w:r>
    </w:p>
    <w:p w14:paraId="660E33AB"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(2)</w:t>
      </w:r>
      <w:r w:rsidRPr="00FD3873">
        <w:rPr>
          <w:rFonts w:ascii="Times New Roman" w:eastAsia="Times New Roman" w:hAnsi="Times New Roman" w:cs="Times New Roman"/>
          <w:lang w:eastAsia="hr-HR"/>
        </w:rPr>
        <w:tab/>
        <w:t xml:space="preserve">Iz sigurnosnih razloga: prometa, sugrađana i drugih životinja te u svrhu prevencije nekontroliranog razmnožavanja, zabranjeno je puštanje kućnih ljubimaca da samostalno šeću javnim površinama bez prisutnosti i nadzora posjednika. </w:t>
      </w:r>
    </w:p>
    <w:p w14:paraId="49E11664"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p>
    <w:p w14:paraId="5B24CA0D"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Članak 11.</w:t>
      </w:r>
    </w:p>
    <w:p w14:paraId="2D6838C1"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ab/>
      </w:r>
      <w:r w:rsidRPr="00FD3873">
        <w:rPr>
          <w:rFonts w:ascii="Times New Roman" w:eastAsia="Times New Roman" w:hAnsi="Times New Roman" w:cs="Times New Roman"/>
          <w:lang w:eastAsia="hr-HR"/>
        </w:rPr>
        <w:t>O dozvoli i uvjetima uvođenja pasa u sredstva javnog prijevoza odlučuje prijevoznik samostalno na način da na prijevoznom sredstvu stavi naljepnicu s likom psa ili prekriženim likom psa.</w:t>
      </w:r>
    </w:p>
    <w:p w14:paraId="12560A66"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p>
    <w:p w14:paraId="3C90AC72"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Članak 12.</w:t>
      </w:r>
    </w:p>
    <w:p w14:paraId="15345BAC" w14:textId="77777777" w:rsidR="00223F06" w:rsidRPr="00FD3873" w:rsidRDefault="00223F06" w:rsidP="00223F06">
      <w:pPr>
        <w:pStyle w:val="ListParagraph"/>
        <w:numPr>
          <w:ilvl w:val="0"/>
          <w:numId w:val="50"/>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Posjednik kućnog ljubimca dužan je pri izvođenju kućnog ljubimca na javnu površinu nositi pribor za čišćenje i očistiti javnu površinu koju njegov kućni ljubimac onečisti. </w:t>
      </w:r>
    </w:p>
    <w:p w14:paraId="14AD8930" w14:textId="77777777" w:rsidR="00223F06" w:rsidRPr="00FD3873" w:rsidRDefault="00223F06" w:rsidP="00223F06">
      <w:pPr>
        <w:pStyle w:val="ListParagraph"/>
        <w:numPr>
          <w:ilvl w:val="0"/>
          <w:numId w:val="50"/>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Posjednik kućnog ljubimca dužan je na zahtjev komunalnog redara pokazati pribor za čišćenje. </w:t>
      </w:r>
    </w:p>
    <w:p w14:paraId="2869A4DA"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788FF1B1"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Način kontrole razmnožavanja kućnih ljubimaca</w:t>
      </w:r>
    </w:p>
    <w:p w14:paraId="45380903"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lang w:eastAsia="hr-HR"/>
        </w:rPr>
      </w:pPr>
    </w:p>
    <w:p w14:paraId="11BE9FB8"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 xml:space="preserve">Članak 13. </w:t>
      </w:r>
    </w:p>
    <w:p w14:paraId="59021156" w14:textId="77777777" w:rsidR="00223F06" w:rsidRPr="00FD3873" w:rsidRDefault="00223F06" w:rsidP="00223F06">
      <w:pPr>
        <w:pStyle w:val="ListParagraph"/>
        <w:numPr>
          <w:ilvl w:val="0"/>
          <w:numId w:val="51"/>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Posjednik je dužan držati pod kontrolom razmnožavanje kućnih ljubimaca i spriječiti svako nekontrolirano razmnožavanje. </w:t>
      </w:r>
    </w:p>
    <w:p w14:paraId="3F5FF2A0" w14:textId="77777777" w:rsidR="00223F06" w:rsidRPr="00FD3873" w:rsidRDefault="00223F06" w:rsidP="00223F06">
      <w:pPr>
        <w:pStyle w:val="ListParagraph"/>
        <w:numPr>
          <w:ilvl w:val="0"/>
          <w:numId w:val="51"/>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Prilikom planiranja razmnožavanja kućnog ljubimca, posjednik kućnog ljubimca dužan je voditi računa o broju potomaka kućnog ljubimca radi osiguranja prostornih i drugih uvjeta držanja sukladno propisima o zaštiti životinja i ovoj Odluci.</w:t>
      </w:r>
    </w:p>
    <w:p w14:paraId="5EEBAA8E" w14:textId="77777777" w:rsidR="00223F06" w:rsidRPr="00FD3873" w:rsidRDefault="00223F06" w:rsidP="00223F06">
      <w:pPr>
        <w:pStyle w:val="ListParagraph"/>
        <w:numPr>
          <w:ilvl w:val="0"/>
          <w:numId w:val="51"/>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Kontrola razmnožavanja kućnog ljubimca provodi se preventivnim djelovanjem, sterilizacijom ili kastracijom. </w:t>
      </w:r>
    </w:p>
    <w:p w14:paraId="11FAFFE7" w14:textId="77777777" w:rsidR="00223F06" w:rsidRPr="00FD3873" w:rsidRDefault="00223F06" w:rsidP="00223F06">
      <w:pPr>
        <w:pStyle w:val="ListParagraph"/>
        <w:numPr>
          <w:ilvl w:val="0"/>
          <w:numId w:val="51"/>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Posjednik kućnog ljubimca odgovoran je za zdravlje i život mladunčadi njegovog kućnog ljubimca.</w:t>
      </w:r>
    </w:p>
    <w:p w14:paraId="6537ED20" w14:textId="77777777" w:rsidR="00223F06" w:rsidRPr="00FD3873" w:rsidRDefault="00223F06" w:rsidP="00223F06">
      <w:pPr>
        <w:pStyle w:val="ListParagraph"/>
        <w:numPr>
          <w:ilvl w:val="0"/>
          <w:numId w:val="51"/>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Posjednik kućnog ljubimca mora zbrinuti mladunčad vlastitog kućnog ljubimca sukladno propisima o zaštiti životinja. </w:t>
      </w:r>
    </w:p>
    <w:p w14:paraId="2D90C4E9" w14:textId="77777777" w:rsidR="00223F06" w:rsidRPr="00FD3873" w:rsidRDefault="00223F06" w:rsidP="00223F06">
      <w:pPr>
        <w:pStyle w:val="ListParagraph"/>
        <w:numPr>
          <w:ilvl w:val="0"/>
          <w:numId w:val="51"/>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lastRenderedPageBreak/>
        <w:t xml:space="preserve">Ukoliko se utvrdi da posjednik kućnog ljubimca ne zbrinjava mladunčad vlastitog kućnog ljubimca, veterinarski inspektor po utvrđivanju napuštanja mladunčadi vlastitog kućnog ljubimca, posjedniku može odrediti mjeru kastracije kućnog ljubimca na njegov trošak. </w:t>
      </w:r>
    </w:p>
    <w:p w14:paraId="25DEE1C8" w14:textId="77777777" w:rsidR="00223F06" w:rsidRPr="00FD3873" w:rsidRDefault="00223F06" w:rsidP="00223F06">
      <w:pPr>
        <w:pStyle w:val="ListParagraph"/>
        <w:numPr>
          <w:ilvl w:val="0"/>
          <w:numId w:val="51"/>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Ukoliko se na određenom području Grada Karlovca utvrdi velik broj napuštenih pasa, način i financiranje kontrole njihova razmnožavanja na tom području naredbom može propisati ministar nadležan za poslove veterinarstva.</w:t>
      </w:r>
    </w:p>
    <w:p w14:paraId="728885E7"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(8)</w:t>
      </w:r>
      <w:r w:rsidRPr="00FD3873">
        <w:rPr>
          <w:rFonts w:ascii="Times New Roman" w:eastAsia="Times New Roman" w:hAnsi="Times New Roman" w:cs="Times New Roman"/>
          <w:lang w:eastAsia="hr-HR"/>
        </w:rPr>
        <w:tab/>
        <w:t>Sklonište za životinje s kojim Grad Karlovac ima ugovor mora osigurati trajnu sterilizaciju pronađenih pasa i mačaka osim ako je životinja označena pa je moguće pronaći vlasnika i vratiti životinju.</w:t>
      </w:r>
    </w:p>
    <w:p w14:paraId="7A85DD5C"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7C8A08BB"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Slobodno živuće mačke</w:t>
      </w:r>
    </w:p>
    <w:p w14:paraId="567DE6F1"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371192E1"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 xml:space="preserve">Članak 14. </w:t>
      </w:r>
    </w:p>
    <w:p w14:paraId="383C87B9" w14:textId="77777777" w:rsidR="00223F06" w:rsidRPr="00FD3873" w:rsidRDefault="00223F06" w:rsidP="00223F06">
      <w:pPr>
        <w:pStyle w:val="ListParagraph"/>
        <w:numPr>
          <w:ilvl w:val="0"/>
          <w:numId w:val="66"/>
        </w:numPr>
        <w:shd w:val="clear" w:color="auto" w:fill="FFFFFF"/>
        <w:spacing w:after="0" w:line="240" w:lineRule="auto"/>
        <w:ind w:left="315" w:hanging="284"/>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Na javnim površinama dozvoljeno je postavljanje hranilišta za slobodno živuće mačke (u daljnjem tekstu: hranilišta).  </w:t>
      </w:r>
    </w:p>
    <w:p w14:paraId="052F90B6" w14:textId="77777777" w:rsidR="00223F06" w:rsidRPr="00FD3873" w:rsidRDefault="00223F06" w:rsidP="00223F06">
      <w:pPr>
        <w:pStyle w:val="ListParagraph"/>
        <w:numPr>
          <w:ilvl w:val="0"/>
          <w:numId w:val="66"/>
        </w:numPr>
        <w:shd w:val="clear" w:color="auto" w:fill="FFFFFF"/>
        <w:tabs>
          <w:tab w:val="left" w:pos="315"/>
        </w:tabs>
        <w:spacing w:after="0" w:line="240" w:lineRule="auto"/>
        <w:ind w:left="315"/>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Hranilišta se postavljaju temeljem zahtjeva Upravnom odjelu nadležnom za zaštitu životinja sa obrazloženjem opravdanosti postavljanja hranilišta na javnoj površini podnesenog od strane udruge za zaštitu životinja ili fizičke osobe koja živi na području nadležnosti pojedinog mjesnog odbora odnosno gradske četvrti u kojima se planira postaviti hranilište</w:t>
      </w:r>
    </w:p>
    <w:p w14:paraId="0CCF5B0E" w14:textId="77777777" w:rsidR="00223F06" w:rsidRPr="00FD3873" w:rsidRDefault="00223F06" w:rsidP="00223F06">
      <w:pPr>
        <w:pStyle w:val="ListParagraph"/>
        <w:numPr>
          <w:ilvl w:val="0"/>
          <w:numId w:val="66"/>
        </w:numPr>
        <w:shd w:val="clear" w:color="auto" w:fill="FFFFFF"/>
        <w:tabs>
          <w:tab w:val="left" w:pos="315"/>
        </w:tabs>
        <w:spacing w:after="0" w:line="240" w:lineRule="auto"/>
        <w:ind w:left="315"/>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Postavljanje rješenjem odobrava Upravni odjel nadležan za zaštitu životinja  uz pribavljenu suglasnost Mjesnog odbora ili Gradske četvrti na čijem se području hranilište želi postaviti.  </w:t>
      </w:r>
    </w:p>
    <w:p w14:paraId="09E4DFC3" w14:textId="77777777" w:rsidR="00223F06" w:rsidRPr="00FD3873" w:rsidRDefault="00223F06" w:rsidP="00223F06">
      <w:pPr>
        <w:pStyle w:val="ListParagraph"/>
        <w:numPr>
          <w:ilvl w:val="0"/>
          <w:numId w:val="66"/>
        </w:numPr>
        <w:shd w:val="clear" w:color="auto" w:fill="FFFFFF"/>
        <w:tabs>
          <w:tab w:val="left" w:pos="315"/>
        </w:tabs>
        <w:spacing w:after="0" w:line="240" w:lineRule="auto"/>
        <w:ind w:left="315"/>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Način, izgled i uvjeti postavljanja hranilišta utvrđuju se u rješenju nadležnog Upravnog odjela  o odobravanju postavljanja hranilišta. </w:t>
      </w:r>
    </w:p>
    <w:p w14:paraId="2C68EDBE" w14:textId="77777777" w:rsidR="00223F06" w:rsidRPr="00FD3873" w:rsidRDefault="00223F06" w:rsidP="00223F06">
      <w:pPr>
        <w:pStyle w:val="ListParagraph"/>
        <w:numPr>
          <w:ilvl w:val="0"/>
          <w:numId w:val="66"/>
        </w:numPr>
        <w:shd w:val="clear" w:color="auto" w:fill="FFFFFF"/>
        <w:tabs>
          <w:tab w:val="left" w:pos="315"/>
        </w:tabs>
        <w:spacing w:after="0" w:line="240" w:lineRule="auto"/>
        <w:ind w:left="315"/>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Udruge ili pojedinci koji vode brigu o slobodno živućim mačkama i pri tom im osiguravaju ishranu i pitku vodu na javnim površinama, dužni su održavati javnu površinu čistom. </w:t>
      </w:r>
    </w:p>
    <w:p w14:paraId="50756AD0" w14:textId="77777777" w:rsidR="00223F06" w:rsidRPr="00FD3873" w:rsidRDefault="00223F06" w:rsidP="00223F06">
      <w:pPr>
        <w:pStyle w:val="ListParagraph"/>
        <w:numPr>
          <w:ilvl w:val="0"/>
          <w:numId w:val="66"/>
        </w:numPr>
        <w:shd w:val="clear" w:color="auto" w:fill="FFFFFF"/>
        <w:tabs>
          <w:tab w:val="left" w:pos="315"/>
        </w:tabs>
        <w:spacing w:after="0" w:line="240" w:lineRule="auto"/>
        <w:ind w:left="315"/>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Ako udruga za zaštitu životinja ili fizička osoba koja je pokrenula inicijativu i kojoj je odobreno postavljanje hranilišta ne održava higijenu i čistoću javne površine na kojoj se nalazi hranilište i ne skrbi o mačkama, odjel nadležan za zaštitu životinja će donijeti rješenje o uklanjanju hranilišta na trošak inicijatora postavljanja hranilišta.</w:t>
      </w:r>
    </w:p>
    <w:p w14:paraId="438F90C5" w14:textId="77777777" w:rsidR="00223F06" w:rsidRPr="00FD3873" w:rsidRDefault="00223F06" w:rsidP="00223F06">
      <w:pPr>
        <w:pStyle w:val="ListParagraph"/>
        <w:numPr>
          <w:ilvl w:val="0"/>
          <w:numId w:val="66"/>
        </w:numPr>
        <w:shd w:val="clear" w:color="auto" w:fill="FFFFFF"/>
        <w:tabs>
          <w:tab w:val="left" w:pos="315"/>
        </w:tabs>
        <w:spacing w:after="0" w:line="240" w:lineRule="auto"/>
        <w:ind w:left="315"/>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Sklonište za životinje s kojim Grad Karlovac ima sklopljen ugovor osigurava trajnu sterilizaciju slobodno živućih mačaka te njihovo vraćanje u prvobitno stanište ili hranilište ako je isto primjereno za povrat. </w:t>
      </w:r>
    </w:p>
    <w:p w14:paraId="75B19BEC" w14:textId="77777777" w:rsidR="00223F06" w:rsidRPr="00FD3873" w:rsidRDefault="00223F06" w:rsidP="00223F06">
      <w:pPr>
        <w:pStyle w:val="ListParagraph"/>
        <w:numPr>
          <w:ilvl w:val="0"/>
          <w:numId w:val="66"/>
        </w:numPr>
        <w:shd w:val="clear" w:color="auto" w:fill="FFFFFF"/>
        <w:tabs>
          <w:tab w:val="left" w:pos="315"/>
        </w:tabs>
        <w:spacing w:after="0" w:line="240" w:lineRule="auto"/>
        <w:ind w:left="315"/>
        <w:jc w:val="both"/>
        <w:textAlignment w:val="baseline"/>
        <w:rPr>
          <w:rFonts w:ascii="Times New Roman" w:hAnsi="Times New Roman" w:cs="Times New Roman"/>
        </w:rPr>
      </w:pPr>
      <w:r w:rsidRPr="00FD3873">
        <w:rPr>
          <w:rFonts w:ascii="Times New Roman" w:eastAsia="Times New Roman" w:hAnsi="Times New Roman" w:cs="Times New Roman"/>
          <w:lang w:eastAsia="hr-HR"/>
        </w:rPr>
        <w:t xml:space="preserve">Mladunci mačaka koji su sukladno kapacitetima smještaja primljeni u sklonište za životinje, ako se nakon oglašavanja ne uspiju udomiti do spolne zrelosti, puštaju se iz Skloništa tek nakon sterilizacije i to na hranilište u dogovoru s hraniteljima.   </w:t>
      </w:r>
      <w:r w:rsidRPr="00FD3873">
        <w:rPr>
          <w:rFonts w:ascii="Times New Roman" w:eastAsia="Times New Roman" w:hAnsi="Times New Roman" w:cs="Times New Roman"/>
          <w:lang w:eastAsia="hr-HR"/>
        </w:rPr>
        <w:tab/>
      </w:r>
    </w:p>
    <w:p w14:paraId="39B79C14" w14:textId="77777777" w:rsidR="00223F06" w:rsidRPr="00FD3873" w:rsidRDefault="00223F06" w:rsidP="00223F06">
      <w:pPr>
        <w:spacing w:after="0" w:line="240" w:lineRule="auto"/>
        <w:rPr>
          <w:rFonts w:ascii="Times New Roman" w:hAnsi="Times New Roman" w:cs="Times New Roman"/>
          <w:color w:val="EE0000"/>
        </w:rPr>
      </w:pPr>
    </w:p>
    <w:p w14:paraId="53EB821B" w14:textId="77777777" w:rsidR="00223F06" w:rsidRPr="00FD3873" w:rsidRDefault="00223F06" w:rsidP="00223F06">
      <w:pPr>
        <w:pStyle w:val="ListParagraph"/>
        <w:numPr>
          <w:ilvl w:val="0"/>
          <w:numId w:val="39"/>
        </w:numPr>
        <w:shd w:val="clear" w:color="auto" w:fill="FFFFFF"/>
        <w:spacing w:after="0" w:line="240" w:lineRule="auto"/>
        <w:ind w:left="709" w:hanging="709"/>
        <w:jc w:val="both"/>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NAČIN POSTUPANJA S IZGUBLJENIM, NAPUŠTENIM I OZLIJEĐENIM ŽIVOTINJAMA</w:t>
      </w:r>
    </w:p>
    <w:p w14:paraId="0CEB33A8" w14:textId="77777777" w:rsidR="00223F06" w:rsidRDefault="00223F06" w:rsidP="00223F06">
      <w:pPr>
        <w:shd w:val="clear" w:color="auto" w:fill="FFFFFF"/>
        <w:spacing w:after="0" w:line="240" w:lineRule="auto"/>
        <w:ind w:left="709" w:hanging="709"/>
        <w:jc w:val="center"/>
        <w:textAlignment w:val="baseline"/>
        <w:rPr>
          <w:rFonts w:ascii="Times New Roman" w:eastAsia="Times New Roman" w:hAnsi="Times New Roman" w:cs="Times New Roman"/>
          <w:b/>
          <w:bCs/>
          <w:lang w:eastAsia="hr-HR"/>
        </w:rPr>
      </w:pPr>
    </w:p>
    <w:p w14:paraId="36297273"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Postupanje s napuštenim,  izgubljenim i ozlijeđenim životinjama</w:t>
      </w:r>
    </w:p>
    <w:p w14:paraId="6F186504"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15E82FFC"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Članak 15.</w:t>
      </w:r>
    </w:p>
    <w:p w14:paraId="07858ED2" w14:textId="77777777" w:rsidR="00223F06" w:rsidRPr="00FD3873" w:rsidRDefault="00223F06" w:rsidP="00223F06">
      <w:pPr>
        <w:pStyle w:val="ListParagraph"/>
        <w:numPr>
          <w:ilvl w:val="0"/>
          <w:numId w:val="52"/>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Posjednik kućnog ljubimca mora u roku od 3 (tri) dana od dana gubitka kućnog ljubimca (psi, mačke i pitome vretice) prijaviti njegov nestanak Skloništu, a u roku od 14 (četrnaest) dana od dana gubitka kućnog ljubimca veterinarskoj organizaciji ili ambulanti veterinarske prakse koja je ovlaštena za vođenje Upisnika kućnih ljubimaca. </w:t>
      </w:r>
    </w:p>
    <w:p w14:paraId="29C4D194" w14:textId="77777777" w:rsidR="00223F06" w:rsidRPr="00FD3873" w:rsidRDefault="00223F06" w:rsidP="00223F06">
      <w:pPr>
        <w:pStyle w:val="ListParagraph"/>
        <w:numPr>
          <w:ilvl w:val="0"/>
          <w:numId w:val="52"/>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Ako u roku od 14 (četrnaest) dana od dana objave podataka vlasnik/posjednik nije dostavio zahtjev za vraćanje životinje, Sklonište postaje vlasnik životinje i može je udomiti. </w:t>
      </w:r>
    </w:p>
    <w:p w14:paraId="7EA8D295" w14:textId="77777777" w:rsidR="00223F06" w:rsidRPr="00FD3873" w:rsidRDefault="00223F06" w:rsidP="00223F06">
      <w:pPr>
        <w:pStyle w:val="ListParagraph"/>
        <w:numPr>
          <w:ilvl w:val="0"/>
          <w:numId w:val="52"/>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Posjednik izgubljene životinje dužan je nadoknaditi sve troškove, kao i svaku štetu koju počini životinja od trenutka nestanka do trenutka vraćanja posjedniku. </w:t>
      </w:r>
    </w:p>
    <w:p w14:paraId="2DA3AAB2" w14:textId="77777777" w:rsidR="00223F06" w:rsidRPr="00FD3873" w:rsidRDefault="00223F06" w:rsidP="00223F06">
      <w:pPr>
        <w:pStyle w:val="ListParagraph"/>
        <w:numPr>
          <w:ilvl w:val="0"/>
          <w:numId w:val="52"/>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Ukoliko dođe do napuštanja životinje uslijed smrti vlasnika, životinju zbrinjava Grad Karlovac, te nakon okončanja ostavinskog postupka namiruju troškove od nasljednika. </w:t>
      </w:r>
    </w:p>
    <w:p w14:paraId="7AD83F35" w14:textId="77777777" w:rsidR="00223F06"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p>
    <w:p w14:paraId="5C5266E0" w14:textId="77777777" w:rsidR="003B0079" w:rsidRDefault="003B0079" w:rsidP="00223F06">
      <w:pPr>
        <w:shd w:val="clear" w:color="auto" w:fill="FFFFFF"/>
        <w:spacing w:after="0" w:line="240" w:lineRule="auto"/>
        <w:jc w:val="both"/>
        <w:textAlignment w:val="baseline"/>
        <w:rPr>
          <w:rFonts w:ascii="Times New Roman" w:eastAsia="Times New Roman" w:hAnsi="Times New Roman" w:cs="Times New Roman"/>
          <w:lang w:eastAsia="hr-HR"/>
        </w:rPr>
      </w:pPr>
    </w:p>
    <w:p w14:paraId="4A558A58" w14:textId="77777777" w:rsidR="003B0079" w:rsidRPr="00FD3873" w:rsidRDefault="003B0079" w:rsidP="00223F06">
      <w:pPr>
        <w:shd w:val="clear" w:color="auto" w:fill="FFFFFF"/>
        <w:spacing w:after="0" w:line="240" w:lineRule="auto"/>
        <w:jc w:val="both"/>
        <w:textAlignment w:val="baseline"/>
        <w:rPr>
          <w:rFonts w:ascii="Times New Roman" w:eastAsia="Times New Roman" w:hAnsi="Times New Roman" w:cs="Times New Roman"/>
          <w:lang w:eastAsia="hr-HR"/>
        </w:rPr>
      </w:pPr>
    </w:p>
    <w:p w14:paraId="54FDDE92"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lastRenderedPageBreak/>
        <w:t xml:space="preserve">Članak 16. </w:t>
      </w:r>
    </w:p>
    <w:p w14:paraId="2A506CDE" w14:textId="77777777" w:rsidR="00223F06" w:rsidRPr="00FD3873" w:rsidRDefault="00223F06" w:rsidP="00223F06">
      <w:pPr>
        <w:pStyle w:val="ListParagraph"/>
        <w:numPr>
          <w:ilvl w:val="0"/>
          <w:numId w:val="53"/>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Nalaznik napuštene ili izgubljene životinje (psi, mačke i pitome vretice) mora u roku od 3 (tri) dana od nalaska životinje obavijestiti Sklonište osim ako je životinju u tom roku vratio posjedniku. </w:t>
      </w:r>
    </w:p>
    <w:p w14:paraId="6A6D54B7" w14:textId="77777777" w:rsidR="00223F06" w:rsidRPr="00FD3873" w:rsidRDefault="00223F06" w:rsidP="00223F06">
      <w:pPr>
        <w:pStyle w:val="ListParagraph"/>
        <w:numPr>
          <w:ilvl w:val="0"/>
          <w:numId w:val="53"/>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Sklonište unosi podatke o napuštenim i izgubljenim životinjama u Jedinstveni informacijski centar (JIC) Ministarstva poljoprivrede, šumarstva i ribarstva koji je javno dostupan. </w:t>
      </w:r>
    </w:p>
    <w:p w14:paraId="7F57E909" w14:textId="77777777" w:rsidR="00223F06" w:rsidRPr="00FD3873" w:rsidRDefault="00223F06" w:rsidP="00223F06">
      <w:pPr>
        <w:pStyle w:val="ListParagraph"/>
        <w:numPr>
          <w:ilvl w:val="0"/>
          <w:numId w:val="53"/>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Kontakt informacije Skloništa objavljuju se na službenim internetskim stranicama Grada Karlovca. </w:t>
      </w:r>
    </w:p>
    <w:p w14:paraId="6A94086F" w14:textId="77777777" w:rsidR="00223F06" w:rsidRPr="00FD3873" w:rsidRDefault="00223F06" w:rsidP="00223F06">
      <w:pPr>
        <w:pStyle w:val="ListParagraph"/>
        <w:numPr>
          <w:ilvl w:val="0"/>
          <w:numId w:val="53"/>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Nalaznik napuštene ili izgubljene životinje mora pružiti životinji odgovarajuću skrb do vraćanja Posjedniku ili do smještaja u Sklonište. </w:t>
      </w:r>
    </w:p>
    <w:p w14:paraId="4C14886E" w14:textId="77777777" w:rsidR="00223F06" w:rsidRPr="00FD3873" w:rsidRDefault="00223F06" w:rsidP="00223F06">
      <w:pPr>
        <w:pStyle w:val="ListParagraph"/>
        <w:numPr>
          <w:ilvl w:val="0"/>
          <w:numId w:val="53"/>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Životinja se ne smješta u Sklonište ako se po nalasku životinje može utvrditi njezin vlasnik te se životinja odmah može vratiti vlasniku, osim ako vlasnik odmah ne može doći po životinju. </w:t>
      </w:r>
    </w:p>
    <w:p w14:paraId="4AC2B256" w14:textId="77777777" w:rsidR="00223F06" w:rsidRPr="00FD3873" w:rsidRDefault="00223F06" w:rsidP="00223F06">
      <w:pPr>
        <w:pStyle w:val="ListParagraph"/>
        <w:numPr>
          <w:ilvl w:val="0"/>
          <w:numId w:val="53"/>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Ako je životinja ozlijeđena Sklonište mora organizirati pružanje potrebne pomoći.</w:t>
      </w:r>
    </w:p>
    <w:p w14:paraId="2A4066EF" w14:textId="77777777" w:rsidR="00223F06" w:rsidRPr="00FD3873" w:rsidRDefault="00223F06" w:rsidP="00223F06">
      <w:pPr>
        <w:pStyle w:val="ListParagraph"/>
        <w:numPr>
          <w:ilvl w:val="0"/>
          <w:numId w:val="53"/>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U Sklonište se smještaju životinje do udomljenja ili vraćanja posjedniku, sukladno propisima o zaštiti životinja i veterinarstvu i to: </w:t>
      </w:r>
    </w:p>
    <w:p w14:paraId="03B9A290"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izgubljene životinje do vraćanja posjedniku, </w:t>
      </w:r>
    </w:p>
    <w:p w14:paraId="039E2996"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napuštene životinje kojima se ne može utvrditi posjednik, </w:t>
      </w:r>
    </w:p>
    <w:p w14:paraId="65AE069A"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životinje koje se kreću tuđim nekretninama bez nadzora posjednika do vraćanja posjedniku,</w:t>
      </w:r>
    </w:p>
    <w:p w14:paraId="60403B1A"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privremeno oduzete životinje.</w:t>
      </w:r>
    </w:p>
    <w:p w14:paraId="1B2849A3" w14:textId="77777777" w:rsidR="00223F06" w:rsidRPr="00FD3873" w:rsidRDefault="00223F06" w:rsidP="00223F06">
      <w:pPr>
        <w:pStyle w:val="ListParagraph"/>
        <w:numPr>
          <w:ilvl w:val="0"/>
          <w:numId w:val="53"/>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Sve troškove Skloništa za primljenu životinju financira Grad Karlovac. </w:t>
      </w:r>
    </w:p>
    <w:p w14:paraId="739DA8FC" w14:textId="77777777" w:rsidR="00223F06" w:rsidRPr="00FD3873" w:rsidRDefault="00223F06" w:rsidP="00223F06">
      <w:pPr>
        <w:pStyle w:val="ListParagraph"/>
        <w:numPr>
          <w:ilvl w:val="0"/>
          <w:numId w:val="53"/>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Ako se utvrdi posjednik napuštene životinje, dužan je nadoknaditi sve troškove, kao i svaku štetu koju počini životinja od trenutka nastanka do trenutka vraćanja posjedniku. </w:t>
      </w:r>
    </w:p>
    <w:p w14:paraId="0268C349"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08188530"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Članak 17.</w:t>
      </w:r>
    </w:p>
    <w:p w14:paraId="2FBA48B9" w14:textId="77777777" w:rsidR="00223F06" w:rsidRPr="00FD3873" w:rsidRDefault="00223F06" w:rsidP="00223F06">
      <w:pPr>
        <w:shd w:val="clear" w:color="auto" w:fill="FFFFFF"/>
        <w:tabs>
          <w:tab w:val="left" w:pos="709"/>
        </w:tabs>
        <w:spacing w:after="0" w:line="240" w:lineRule="auto"/>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ab/>
      </w:r>
      <w:r w:rsidRPr="00FD3873">
        <w:rPr>
          <w:rFonts w:ascii="Times New Roman" w:eastAsia="Times New Roman" w:hAnsi="Times New Roman" w:cs="Times New Roman"/>
          <w:lang w:eastAsia="hr-HR"/>
        </w:rPr>
        <w:t>Zabranjeno je puštati domaće životinje bez nadzora na tuđe nekretnine.</w:t>
      </w:r>
    </w:p>
    <w:p w14:paraId="1884BA37" w14:textId="77777777" w:rsidR="00223F06" w:rsidRPr="00FD3873" w:rsidRDefault="00223F06" w:rsidP="00223F06">
      <w:pPr>
        <w:shd w:val="clear" w:color="auto" w:fill="FFFFFF"/>
        <w:spacing w:after="0" w:line="240" w:lineRule="auto"/>
        <w:textAlignment w:val="baseline"/>
        <w:rPr>
          <w:rFonts w:ascii="Times New Roman" w:eastAsia="Times New Roman" w:hAnsi="Times New Roman" w:cs="Times New Roman"/>
          <w:lang w:eastAsia="hr-HR"/>
        </w:rPr>
      </w:pPr>
    </w:p>
    <w:p w14:paraId="36E8927B"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Članak 18.</w:t>
      </w:r>
    </w:p>
    <w:p w14:paraId="13484740" w14:textId="77777777" w:rsidR="00223F06" w:rsidRPr="00FD3873" w:rsidRDefault="00223F06" w:rsidP="00223F06">
      <w:pPr>
        <w:pStyle w:val="ListParagraph"/>
        <w:numPr>
          <w:ilvl w:val="0"/>
          <w:numId w:val="54"/>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Obavljanje poslova sakupljanja i zbrinjavanja napuštenih ili izgubljenih i ozlijeđenih životinja, te životinja koje se bez nadzora kreću tuđim nekretninama provodi Sklonište. </w:t>
      </w:r>
    </w:p>
    <w:p w14:paraId="56E213DA" w14:textId="77777777" w:rsidR="00223F06" w:rsidRPr="00FD3873" w:rsidRDefault="00223F06" w:rsidP="00223F06">
      <w:pPr>
        <w:pStyle w:val="ListParagraph"/>
        <w:numPr>
          <w:ilvl w:val="0"/>
          <w:numId w:val="54"/>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Djelatnici Skloništa po prijavi izvršavaju skupljanje, prijevoz i smještaj  napuštenih, ili izgubljenih i ozlijeđenih životinja, te životinja koje se bez nadzora kreću tuđim nekretninama sukladno propisima o zaštiti životinja i veterinarstva uz primjenu odgovarajuće opreme. </w:t>
      </w:r>
    </w:p>
    <w:p w14:paraId="3A20757A" w14:textId="77777777" w:rsidR="00223F06" w:rsidRPr="00FD3873" w:rsidRDefault="00223F06" w:rsidP="00223F06">
      <w:pPr>
        <w:pStyle w:val="ListParagraph"/>
        <w:numPr>
          <w:ilvl w:val="0"/>
          <w:numId w:val="54"/>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Podnositelj prijave dužan je djelatnicima Skloništa dati tražene podatke o kojoj se životinji radi i gdje se nalazi, te osnovne osobne podatke. </w:t>
      </w:r>
    </w:p>
    <w:p w14:paraId="0A4796A6" w14:textId="77777777" w:rsidR="00223F06" w:rsidRPr="00FD3873" w:rsidRDefault="00223F06" w:rsidP="00223F06">
      <w:pPr>
        <w:pStyle w:val="ListParagraph"/>
        <w:numPr>
          <w:ilvl w:val="0"/>
          <w:numId w:val="54"/>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Troškove hvatanja, držanja i veterinarsko-zdravstvenih mjera što ih je Sklonište poduzelo prema napuštenim, izgubljenim ili ozlijeđenim životinjama te životinjama koje se kreću bez nadzora tuđim  nekretninama snosi njihov posjednik, ako je poznat ili se naknadno utvrdi, a ako nije poznat troškovi se podmiruju iz Proračuna Grada Karlovca. </w:t>
      </w:r>
    </w:p>
    <w:p w14:paraId="776B2329"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color w:val="EE0000"/>
          <w:lang w:eastAsia="hr-HR"/>
        </w:rPr>
      </w:pPr>
    </w:p>
    <w:p w14:paraId="6430D953" w14:textId="77777777" w:rsidR="00223F06" w:rsidRPr="00FD3873" w:rsidRDefault="00223F06" w:rsidP="00223F06">
      <w:pPr>
        <w:pStyle w:val="ListParagraph"/>
        <w:numPr>
          <w:ilvl w:val="0"/>
          <w:numId w:val="39"/>
        </w:numPr>
        <w:shd w:val="clear" w:color="auto" w:fill="FFFFFF"/>
        <w:spacing w:after="0" w:line="240" w:lineRule="auto"/>
        <w:ind w:left="851" w:hanging="851"/>
        <w:jc w:val="both"/>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POSTUPANJE S DIVLJIM ŽIVOTINJAMA I ZAŠTIĆENIM DIVLJIM VRSTAMA PRONAĐENIM IZVAN PRIRODNOG STANIŠTA</w:t>
      </w:r>
    </w:p>
    <w:p w14:paraId="410E21B0"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lang w:eastAsia="hr-HR"/>
        </w:rPr>
      </w:pPr>
    </w:p>
    <w:p w14:paraId="562F434A"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Divljač i zaštićene divlje vrste</w:t>
      </w:r>
    </w:p>
    <w:p w14:paraId="6E354C5D"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0DBF8DDD"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 xml:space="preserve">Članak 19. </w:t>
      </w:r>
    </w:p>
    <w:p w14:paraId="08B2175A" w14:textId="77777777" w:rsidR="00223F06" w:rsidRPr="00FD3873" w:rsidRDefault="00223F06" w:rsidP="00223F06">
      <w:pPr>
        <w:pStyle w:val="ListParagraph"/>
        <w:numPr>
          <w:ilvl w:val="0"/>
          <w:numId w:val="55"/>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S divljači izvan lovišta postupat će se sukladno Programu zaštite divljači za površine izvan lovišta Grada Karlovca kao i drugim propisima o lovstvu. </w:t>
      </w:r>
    </w:p>
    <w:p w14:paraId="333696C9" w14:textId="77777777" w:rsidR="00223F06" w:rsidRPr="00FD3873" w:rsidRDefault="00223F06" w:rsidP="00223F06">
      <w:pPr>
        <w:pStyle w:val="ListParagraph"/>
        <w:numPr>
          <w:ilvl w:val="0"/>
          <w:numId w:val="55"/>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Hvatanje, sakupljanje, prijevoz i smještaj živih divljih životinja izvan prirodnog staništa provodi Sklonište. </w:t>
      </w:r>
    </w:p>
    <w:p w14:paraId="5043749C" w14:textId="77777777" w:rsidR="00223F06" w:rsidRPr="00FD3873" w:rsidRDefault="00223F06" w:rsidP="00223F06">
      <w:pPr>
        <w:pStyle w:val="ListParagraph"/>
        <w:numPr>
          <w:ilvl w:val="0"/>
          <w:numId w:val="55"/>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Postupanje s zaštićenim divljim životinjama propisano je posebnim zakonom. </w:t>
      </w:r>
    </w:p>
    <w:p w14:paraId="46DD6B79" w14:textId="77777777" w:rsidR="00223F06" w:rsidRPr="00FD3873" w:rsidRDefault="00223F06" w:rsidP="00223F06">
      <w:pPr>
        <w:pStyle w:val="ListParagraph"/>
        <w:numPr>
          <w:ilvl w:val="0"/>
          <w:numId w:val="55"/>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Divlja životinja pronađena izvan prirodnog staništa smješta se u Sklonište koje osigurava njezino vraćanje u prirodno stanište ako je to moguće a sve u suradnji sa Stručnom službom za provođenje Programa zaštite divljači za Grad Karlovac. </w:t>
      </w:r>
    </w:p>
    <w:p w14:paraId="3770E2E4" w14:textId="77777777" w:rsidR="00223F06" w:rsidRPr="00FD3873" w:rsidRDefault="00223F06" w:rsidP="00223F06">
      <w:pPr>
        <w:pStyle w:val="ListParagraph"/>
        <w:numPr>
          <w:ilvl w:val="0"/>
          <w:numId w:val="55"/>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Ako divlju životinju nije moguće vratiti u prirodno stanište Sklonište ju nudi najbližem             lovoovlašteniku u skladu s posebnim propisima o lovstvu, a ako je najbliži lovoovlaštenik ne može prihvatiti smješta se u Sklonište ili zoološki vrt.  </w:t>
      </w:r>
    </w:p>
    <w:p w14:paraId="00BD07D1" w14:textId="77777777" w:rsidR="00223F06" w:rsidRPr="00FD3873" w:rsidRDefault="00223F06" w:rsidP="00223F06">
      <w:pPr>
        <w:pStyle w:val="ListParagraph"/>
        <w:numPr>
          <w:ilvl w:val="0"/>
          <w:numId w:val="55"/>
        </w:numPr>
        <w:shd w:val="clear" w:color="auto" w:fill="FFFFFF"/>
        <w:spacing w:after="0" w:line="240" w:lineRule="auto"/>
        <w:ind w:left="0" w:firstLine="0"/>
        <w:jc w:val="both"/>
        <w:textAlignment w:val="baseline"/>
        <w:rPr>
          <w:rFonts w:ascii="Times New Roman" w:eastAsia="Times New Roman" w:hAnsi="Times New Roman" w:cs="Times New Roman"/>
          <w:color w:val="EE0000"/>
          <w:lang w:eastAsia="hr-HR"/>
        </w:rPr>
      </w:pPr>
      <w:r w:rsidRPr="00FD3873">
        <w:rPr>
          <w:rFonts w:ascii="Times New Roman" w:eastAsia="Times New Roman" w:hAnsi="Times New Roman" w:cs="Times New Roman"/>
          <w:lang w:eastAsia="hr-HR"/>
        </w:rPr>
        <w:lastRenderedPageBreak/>
        <w:t xml:space="preserve">Ako se divlja životinja ne može vratiti u prirodno stanište ili lovište, niti smjestiti u Sklonište ili zoološki vrt, životinja se može usmrtiti sukladno propisima iz područja zaštite životinja. </w:t>
      </w:r>
    </w:p>
    <w:p w14:paraId="6EE19F3C"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color w:val="EE0000"/>
          <w:lang w:eastAsia="hr-HR"/>
        </w:rPr>
      </w:pPr>
    </w:p>
    <w:p w14:paraId="60A6B77C" w14:textId="77777777" w:rsidR="00223F06" w:rsidRPr="00FD3873" w:rsidRDefault="00223F06" w:rsidP="00223F06">
      <w:pPr>
        <w:pStyle w:val="ListParagraph"/>
        <w:numPr>
          <w:ilvl w:val="0"/>
          <w:numId w:val="39"/>
        </w:numPr>
        <w:shd w:val="clear" w:color="auto" w:fill="FFFFFF"/>
        <w:spacing w:after="0" w:line="240" w:lineRule="auto"/>
        <w:ind w:left="709" w:hanging="709"/>
        <w:jc w:val="both"/>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ZAŠTITA ŽIVOTINJA</w:t>
      </w:r>
    </w:p>
    <w:p w14:paraId="76D9EAA2" w14:textId="77777777" w:rsidR="00223F06"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210B39D8"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Poticanje zaštite životinja</w:t>
      </w:r>
    </w:p>
    <w:p w14:paraId="46B6EA03"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723C470F"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Članak 20.</w:t>
      </w:r>
    </w:p>
    <w:p w14:paraId="0D7EFFB7"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ab/>
        <w:t xml:space="preserve">Grad Karlovac će prema obavezi utvrđenoj Zakonom o zaštiti životinja poticati razvoj svijesti svojih sugrađana, posebice mladih, o brizi i zaštiti životinja. </w:t>
      </w:r>
    </w:p>
    <w:p w14:paraId="5C24CD4B"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p>
    <w:p w14:paraId="0AE4B0D5"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Korištenje životinja u komercijalne svrhe</w:t>
      </w:r>
    </w:p>
    <w:p w14:paraId="02609527"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p>
    <w:p w14:paraId="4E46AE5E"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Članak 21.</w:t>
      </w:r>
    </w:p>
    <w:p w14:paraId="089C24A5" w14:textId="77777777" w:rsidR="00223F06" w:rsidRPr="00FD3873" w:rsidRDefault="00223F06" w:rsidP="00223F06">
      <w:pPr>
        <w:pStyle w:val="ListParagraph"/>
        <w:numPr>
          <w:ilvl w:val="0"/>
          <w:numId w:val="67"/>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Zabranjeno je koristiti divlje i domaće životinje za skupljanje donacija i prošnju te ih izlagati na javnim površinama, sajmovima, tržnicama i slično, koristiti u zabavne ili druge svrhe kao što su cirkuske predstave i druge predstave ili u druge slične svrhe.</w:t>
      </w:r>
    </w:p>
    <w:p w14:paraId="693685E9" w14:textId="77777777" w:rsidR="00223F06" w:rsidRPr="00FD3873" w:rsidRDefault="00223F06" w:rsidP="00223F06">
      <w:pPr>
        <w:pStyle w:val="ListParagraph"/>
        <w:numPr>
          <w:ilvl w:val="0"/>
          <w:numId w:val="67"/>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Iznimke od stavka (1) ovog članka propisane su propisima iz područja zaštite životinja i komunalnog gospodarstva. </w:t>
      </w:r>
    </w:p>
    <w:p w14:paraId="6BBC2FC8"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p>
    <w:p w14:paraId="2D81FA54" w14:textId="77777777" w:rsidR="00223F06" w:rsidRPr="00FD3873" w:rsidRDefault="00223F06" w:rsidP="00223F06">
      <w:pPr>
        <w:pStyle w:val="ListParagraph"/>
        <w:numPr>
          <w:ilvl w:val="0"/>
          <w:numId w:val="39"/>
        </w:numPr>
        <w:shd w:val="clear" w:color="auto" w:fill="FFFFFF"/>
        <w:spacing w:after="0" w:line="240" w:lineRule="auto"/>
        <w:ind w:left="709" w:hanging="709"/>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NADZOR</w:t>
      </w:r>
    </w:p>
    <w:p w14:paraId="6E6D26EE" w14:textId="77777777" w:rsidR="00223F06"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6C7B5E10"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Ovlasti komunalnog redara</w:t>
      </w:r>
    </w:p>
    <w:p w14:paraId="53D47157"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180CF53E"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Članak 22.</w:t>
      </w:r>
    </w:p>
    <w:p w14:paraId="44290ECF" w14:textId="77777777" w:rsidR="00223F06" w:rsidRPr="00FD3873" w:rsidRDefault="00223F06" w:rsidP="00223F06">
      <w:pPr>
        <w:pStyle w:val="ListParagraph"/>
        <w:numPr>
          <w:ilvl w:val="0"/>
          <w:numId w:val="56"/>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Nadzor nad ovom Odlukom provode komunalni redari. U svom postupanju, komunalni redar je ovlašten zatražiti pomoć policijskih službenika ako se prilikom provođenja nadzora ili izvršenja rješenja opravdano očekuje pružanje otpora. </w:t>
      </w:r>
    </w:p>
    <w:p w14:paraId="7629F962" w14:textId="77777777" w:rsidR="00223F06" w:rsidRPr="00FD3873" w:rsidRDefault="00223F06" w:rsidP="00223F06">
      <w:pPr>
        <w:pStyle w:val="ListParagraph"/>
        <w:numPr>
          <w:ilvl w:val="0"/>
          <w:numId w:val="56"/>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Komunalni redar postupa po službenoj dužnosti kada uoči postupanje protivno Odluci te prema prijavi fizičkih ili pravnih osoba. </w:t>
      </w:r>
    </w:p>
    <w:p w14:paraId="43510ACE" w14:textId="77777777" w:rsidR="00223F06" w:rsidRPr="00FD3873" w:rsidRDefault="00223F06" w:rsidP="00223F06">
      <w:pPr>
        <w:pStyle w:val="ListParagraph"/>
        <w:numPr>
          <w:ilvl w:val="0"/>
          <w:numId w:val="56"/>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U obavljanju poslova iz svoje nadležnosti, komunalni redar je ovlašten: </w:t>
      </w:r>
    </w:p>
    <w:p w14:paraId="17185163" w14:textId="77777777" w:rsidR="00223F06" w:rsidRPr="00FD3873" w:rsidRDefault="00223F06" w:rsidP="00223F06">
      <w:pPr>
        <w:pStyle w:val="ListParagraph"/>
        <w:numPr>
          <w:ilvl w:val="0"/>
          <w:numId w:val="44"/>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pregledati isprave na temelju kojih se može utvrditi identitet stranke i drugih osoba nazočnih u nadzoru</w:t>
      </w:r>
    </w:p>
    <w:p w14:paraId="1AF7008F" w14:textId="77777777" w:rsidR="00223F06" w:rsidRPr="00FD3873" w:rsidRDefault="00223F06" w:rsidP="00223F06">
      <w:pPr>
        <w:pStyle w:val="ListParagraph"/>
        <w:numPr>
          <w:ilvl w:val="0"/>
          <w:numId w:val="44"/>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ući u prostore/prostorije u kojima se drže kućni ljubimci sukladno važećim propisima </w:t>
      </w:r>
    </w:p>
    <w:p w14:paraId="10DD2D44" w14:textId="77777777" w:rsidR="00223F06" w:rsidRPr="00FD3873" w:rsidRDefault="00223F06" w:rsidP="00223F06">
      <w:pPr>
        <w:pStyle w:val="ListParagraph"/>
        <w:numPr>
          <w:ilvl w:val="0"/>
          <w:numId w:val="44"/>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uzimati izjave stranaka i drugih osoba</w:t>
      </w:r>
    </w:p>
    <w:p w14:paraId="101E4FD7" w14:textId="77777777" w:rsidR="00223F06" w:rsidRPr="00FD3873" w:rsidRDefault="00223F06" w:rsidP="00223F06">
      <w:pPr>
        <w:pStyle w:val="ListParagraph"/>
        <w:numPr>
          <w:ilvl w:val="0"/>
          <w:numId w:val="44"/>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zatražiti od stranke podatke i dokumentaciju </w:t>
      </w:r>
    </w:p>
    <w:p w14:paraId="75E99F2D" w14:textId="77777777" w:rsidR="00223F06" w:rsidRPr="00FD3873" w:rsidRDefault="00223F06" w:rsidP="00223F06">
      <w:pPr>
        <w:pStyle w:val="ListParagraph"/>
        <w:numPr>
          <w:ilvl w:val="0"/>
          <w:numId w:val="44"/>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prikupiti dokaze na vizualni i drugi odgovarajući način</w:t>
      </w:r>
    </w:p>
    <w:p w14:paraId="1E8C8AC5" w14:textId="77777777" w:rsidR="00223F06" w:rsidRPr="00FD3873" w:rsidRDefault="00223F06" w:rsidP="00223F06">
      <w:pPr>
        <w:pStyle w:val="ListParagraph"/>
        <w:numPr>
          <w:ilvl w:val="0"/>
          <w:numId w:val="44"/>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očitati mikročip </w:t>
      </w:r>
    </w:p>
    <w:p w14:paraId="10B46024" w14:textId="77777777" w:rsidR="00223F06" w:rsidRPr="00FD3873" w:rsidRDefault="00223F06" w:rsidP="00223F06">
      <w:pPr>
        <w:pStyle w:val="ListParagraph"/>
        <w:numPr>
          <w:ilvl w:val="0"/>
          <w:numId w:val="44"/>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podnositi kaznenu prijavu ili optužni prijedlog </w:t>
      </w:r>
    </w:p>
    <w:p w14:paraId="72D8FDDF" w14:textId="77777777" w:rsidR="00223F06" w:rsidRPr="00FD3873" w:rsidRDefault="00223F06" w:rsidP="00223F06">
      <w:pPr>
        <w:pStyle w:val="ListParagraph"/>
        <w:numPr>
          <w:ilvl w:val="0"/>
          <w:numId w:val="44"/>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donijeti rješenje kojim nalaže promjenu uvjeta u skladu s Odlukom Grada</w:t>
      </w:r>
    </w:p>
    <w:p w14:paraId="09904814" w14:textId="77777777" w:rsidR="00223F06" w:rsidRPr="00FD3873" w:rsidRDefault="00223F06" w:rsidP="00223F06">
      <w:pPr>
        <w:pStyle w:val="ListParagraph"/>
        <w:numPr>
          <w:ilvl w:val="0"/>
          <w:numId w:val="44"/>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naplatiti novčanu kaznu propisanu ovom Odlukom</w:t>
      </w:r>
    </w:p>
    <w:p w14:paraId="7F29E8AD" w14:textId="77777777" w:rsidR="00223F06" w:rsidRPr="00FD3873" w:rsidRDefault="00223F06" w:rsidP="00223F06">
      <w:pPr>
        <w:pStyle w:val="ListParagraph"/>
        <w:numPr>
          <w:ilvl w:val="0"/>
          <w:numId w:val="44"/>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upozoravati i opominjati fizičke i pravne osobe</w:t>
      </w:r>
    </w:p>
    <w:p w14:paraId="05D024A5" w14:textId="77777777" w:rsidR="00223F06" w:rsidRPr="00FD3873" w:rsidRDefault="00223F06" w:rsidP="00223F06">
      <w:pPr>
        <w:pStyle w:val="ListParagraph"/>
        <w:numPr>
          <w:ilvl w:val="0"/>
          <w:numId w:val="44"/>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obavljati druge radnje u skladu sa svrhom nadzora </w:t>
      </w:r>
    </w:p>
    <w:p w14:paraId="1D1A81B8" w14:textId="77777777" w:rsidR="00223F06" w:rsidRPr="00FD3873" w:rsidRDefault="00223F06" w:rsidP="00223F06">
      <w:pPr>
        <w:pStyle w:val="ListParagraph"/>
        <w:numPr>
          <w:ilvl w:val="0"/>
          <w:numId w:val="56"/>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U slučajevima iz nadležnosti komunalnog redara predviđenim ovom Odlukom komunalni redar može, kada je potrebno hitno postupanje, donijeti usmeno rješenje. </w:t>
      </w:r>
    </w:p>
    <w:p w14:paraId="1CEF3707" w14:textId="77777777" w:rsidR="00223F06" w:rsidRPr="00FD3873" w:rsidRDefault="00223F06" w:rsidP="00223F06">
      <w:pPr>
        <w:pStyle w:val="ListParagraph"/>
        <w:numPr>
          <w:ilvl w:val="0"/>
          <w:numId w:val="56"/>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Komunalni redar dužan je podnijeti prijavu Veterinarskoj inspekciji kada u provedbi nadzora utvrdi:</w:t>
      </w:r>
    </w:p>
    <w:p w14:paraId="201ED073"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da se kućni ljubimac nalazi u stanju na temelju kojeg se može zaključiti da životinja trpi bol, patnju ili veliki strah, da je ozlijeđena ili da bi nastavak njezina života u istim uvjetima bio povezan s neotklonjivom boli, patnjom ili velikim strahom</w:t>
      </w:r>
    </w:p>
    <w:p w14:paraId="592F9B80"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da posjednik nije označio mikročipom psa u roku predviđenom zakonom o veterinarstvu, odnosno redovito cijepio psa protiv bjesnoće,</w:t>
      </w:r>
    </w:p>
    <w:p w14:paraId="126D6188"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da posjednik kućnom ljubimcu daje hranu koja mu uzrokuje ili može uzrokovati bolest, bol, patnju, ozljede, strah ili smrt te kada utvrdi da bi zbog lošeg gojnog stanja kućnog ljubimca bila nužna intervencija veterinarske inspekcije </w:t>
      </w:r>
    </w:p>
    <w:p w14:paraId="094364B1"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lastRenderedPageBreak/>
        <w:t>da posjednik nije pravodobno zatražio veterinarsku pomoć i osigurao zbrinjavanje i odgovarajuću njegu bolesnog ili ozlijeđenog kućnog ljubimca,</w:t>
      </w:r>
    </w:p>
    <w:p w14:paraId="797A9C4F"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da posjednik koristi životinje za zabavne i druge svrhe,</w:t>
      </w:r>
    </w:p>
    <w:p w14:paraId="6FCB83DF"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da je posjednik zanemario kućnog ljubimca obzirom na njihovo zdravlje, smještaj, ishranu i njegu, </w:t>
      </w:r>
    </w:p>
    <w:p w14:paraId="6D8F07E8"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da posjednik ograničava kretanje kućnom ljubimcu na način koji mu uzrokuje bol, patnju, ozlijede ili strah, </w:t>
      </w:r>
    </w:p>
    <w:p w14:paraId="232F3FE7"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da je posjednik usmrtio životinju, nanio joj bol, patnju i ozlijede, namjerno ju izložio strahu i bolestima, </w:t>
      </w:r>
    </w:p>
    <w:p w14:paraId="66B334B1"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da posjednik huška životinje na druge životinje, ili čovjeka ili ih obučava agresivnosti, osim u slučaju školovanja službenih pasa, pasa za sport ili lov, a prema kinološkim standardima i pod nadzorom kvalificiranih osoba</w:t>
      </w:r>
    </w:p>
    <w:p w14:paraId="03F957DA"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da je posjednik napustio domaću životinju, kućnog ljubimca ili uzgojenu divlju životinju i druge životinje koje se drže pod nadzorom, </w:t>
      </w:r>
    </w:p>
    <w:p w14:paraId="0FABE8BE"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da posjednik daje kućnog ljubimca maloljetnoj osobi, te osobama koje su od ranije poznate po neodgovornom ponašanju prema životinjama, </w:t>
      </w:r>
    </w:p>
    <w:p w14:paraId="510C6A62"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da je osoba bacila petarde ili druga pirotehnička sredstva na životinju, </w:t>
      </w:r>
    </w:p>
    <w:p w14:paraId="645A15A1"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da životinja trči privezana uz prijevozno sredstvo koje je u pokretu, osim bicikla, </w:t>
      </w:r>
    </w:p>
    <w:p w14:paraId="6EFCAE22"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da posjednik ne drži pod kontrolom razmnožavanje kućnih ljubimaca i ne sprječava nekontrolirano razmnožavanje, </w:t>
      </w:r>
    </w:p>
    <w:p w14:paraId="6EB136B9" w14:textId="77777777" w:rsidR="00223F06" w:rsidRPr="00FD3873" w:rsidRDefault="00223F06" w:rsidP="00223F06">
      <w:pPr>
        <w:pStyle w:val="ListParagraph"/>
        <w:numPr>
          <w:ilvl w:val="0"/>
          <w:numId w:val="58"/>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da posjednik kućnog ljubimca nije zbrinuo mladunčad vlastitih kućnih ljubimaca, </w:t>
      </w:r>
    </w:p>
    <w:p w14:paraId="1F8D5876" w14:textId="77777777" w:rsidR="00223F06" w:rsidRPr="00FD3873" w:rsidRDefault="00223F06" w:rsidP="00223F06">
      <w:pPr>
        <w:pStyle w:val="ListParagraph"/>
        <w:numPr>
          <w:ilvl w:val="0"/>
          <w:numId w:val="56"/>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Komunalni redar dužan je obavijestiti Policiju ili Državno odvjetništvo kada uoči situaciju koja upućuje na mučenje ili ubijanje životinja. </w:t>
      </w:r>
    </w:p>
    <w:p w14:paraId="0C876716" w14:textId="77777777" w:rsidR="00223F06" w:rsidRPr="00FD3873" w:rsidRDefault="00223F06" w:rsidP="00223F06">
      <w:pPr>
        <w:pStyle w:val="ListParagraph"/>
        <w:numPr>
          <w:ilvl w:val="0"/>
          <w:numId w:val="56"/>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U svim slučajevima u kojima komunalni redar tijekom nadzora uoči postupanje protivno Zakonu o zaštiti životinja, Kaznenom zakonu ili drugim propisima, a nije nadležan, prijavu prosljeđuje nadležnom tijelu, a poznatu stranku o tome obavještava.</w:t>
      </w:r>
    </w:p>
    <w:p w14:paraId="418A5DA8"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7437C561"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Žalba protiv rješenja komunalnog redara</w:t>
      </w:r>
    </w:p>
    <w:p w14:paraId="1A9C01CB"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p>
    <w:p w14:paraId="6DFD7D6B"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Članak 23.</w:t>
      </w:r>
    </w:p>
    <w:p w14:paraId="30C16650" w14:textId="77777777" w:rsidR="00223F06" w:rsidRPr="00FD3873" w:rsidRDefault="00223F06" w:rsidP="00223F06">
      <w:pPr>
        <w:pStyle w:val="ListParagraph"/>
        <w:numPr>
          <w:ilvl w:val="0"/>
          <w:numId w:val="57"/>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Protiv rješenja komunalnog redara može se izjaviti žalba u roku od 15 (petnaest) dana od dana dostave rješenja. Žalba na rješenje komunalnog redara ne odgađa izvršenje rješenja. </w:t>
      </w:r>
    </w:p>
    <w:p w14:paraId="067EC908" w14:textId="77777777" w:rsidR="00223F06" w:rsidRPr="00FD3873" w:rsidRDefault="00223F06" w:rsidP="00223F06">
      <w:pPr>
        <w:pStyle w:val="ListParagraph"/>
        <w:numPr>
          <w:ilvl w:val="0"/>
          <w:numId w:val="57"/>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O žalbi izjavljenoj protiv rješenja komunalnog redara odlučuje upravno tijelo jedinice područne samouprave nadležno za drugostupanjske poslove komunalnog redarstva. </w:t>
      </w:r>
    </w:p>
    <w:p w14:paraId="12AD2B06"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p>
    <w:p w14:paraId="185849AB" w14:textId="77777777" w:rsidR="00223F06" w:rsidRPr="00FD3873" w:rsidRDefault="00223F06" w:rsidP="00223F06">
      <w:pPr>
        <w:pStyle w:val="ListParagraph"/>
        <w:numPr>
          <w:ilvl w:val="0"/>
          <w:numId w:val="39"/>
        </w:numPr>
        <w:shd w:val="clear" w:color="auto" w:fill="FFFFFF"/>
        <w:spacing w:after="0" w:line="240" w:lineRule="auto"/>
        <w:ind w:left="709" w:hanging="709"/>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NOVČANE KAZNE</w:t>
      </w:r>
    </w:p>
    <w:p w14:paraId="0E0ED959" w14:textId="77777777" w:rsidR="00223F06" w:rsidRPr="00FD3873" w:rsidRDefault="00223F06" w:rsidP="00223F06">
      <w:pPr>
        <w:shd w:val="clear" w:color="auto" w:fill="FFFFFF"/>
        <w:spacing w:after="0" w:line="240" w:lineRule="auto"/>
        <w:textAlignment w:val="baseline"/>
        <w:rPr>
          <w:rFonts w:ascii="Times New Roman" w:eastAsia="Times New Roman" w:hAnsi="Times New Roman" w:cs="Times New Roman"/>
          <w:b/>
          <w:bCs/>
          <w:lang w:eastAsia="hr-HR"/>
        </w:rPr>
      </w:pPr>
    </w:p>
    <w:p w14:paraId="6AB4F5F5"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 xml:space="preserve">Članak 24. </w:t>
      </w:r>
    </w:p>
    <w:p w14:paraId="3B4CB4E9" w14:textId="77777777" w:rsidR="00223F06" w:rsidRPr="00FD3873" w:rsidRDefault="00223F06" w:rsidP="00223F06">
      <w:pPr>
        <w:pStyle w:val="ListParagraph"/>
        <w:numPr>
          <w:ilvl w:val="0"/>
          <w:numId w:val="59"/>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Komunalni redar ima ovlast i dužnost provoditi ovu Odluku u skladu sa svojom nadležnosti i sankcionirati svako ponašanje protivno ovoj Odluci. U tu svrhu, komunalni redar može, osim kazne, izreći i usmeno upozorenje. </w:t>
      </w:r>
    </w:p>
    <w:p w14:paraId="08C5209F" w14:textId="77777777" w:rsidR="00223F06" w:rsidRPr="00FD3873" w:rsidRDefault="00223F06" w:rsidP="00223F06">
      <w:pPr>
        <w:pStyle w:val="ListParagraph"/>
        <w:numPr>
          <w:ilvl w:val="0"/>
          <w:numId w:val="59"/>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Novčanom kaznom u iznosu od 90,00 EUR kaznit će se za prekršaj fizička i odgovorna osoba u pravnoj osobi ako: </w:t>
      </w:r>
    </w:p>
    <w:p w14:paraId="0D811C4D" w14:textId="77777777" w:rsidR="00223F06" w:rsidRPr="00FD3873" w:rsidRDefault="00223F06" w:rsidP="00223F06">
      <w:pPr>
        <w:pStyle w:val="ListParagraph"/>
        <w:numPr>
          <w:ilvl w:val="0"/>
          <w:numId w:val="60"/>
        </w:numPr>
        <w:spacing w:after="0" w:line="240" w:lineRule="auto"/>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nije osigurao kućnom ljubimcu pristup svježoj pitkoj vodi te redovitu i pravilnu ishranu (članak 3., stavak (1), točka 6.)</w:t>
      </w:r>
    </w:p>
    <w:p w14:paraId="2D2773B7" w14:textId="77777777" w:rsidR="00223F06" w:rsidRPr="00FD3873" w:rsidRDefault="00223F06" w:rsidP="00223F06">
      <w:pPr>
        <w:pStyle w:val="ListParagraph"/>
        <w:numPr>
          <w:ilvl w:val="0"/>
          <w:numId w:val="6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redovito ne čisti i ne održava urednim prostor u kojem boravi kućni ljubimac, te onemogući pristup za nesmetanu brigu o kućnom ljubimcu (članak 3., stavak (1), točka 7.)</w:t>
      </w:r>
    </w:p>
    <w:p w14:paraId="5D8F00BB" w14:textId="77777777" w:rsidR="00223F06" w:rsidRPr="00FD3873" w:rsidRDefault="00223F06" w:rsidP="00223F06">
      <w:pPr>
        <w:pStyle w:val="ListParagraph"/>
        <w:numPr>
          <w:ilvl w:val="0"/>
          <w:numId w:val="60"/>
        </w:num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nije osigurao kontrolu nad kućnim ljubimcem, u pravilu jedanput dnevno ili češće ako drži njegovu mladunčad ili je u tijeku okot kućnog ljubimca (članak 3., stavak (1), točka 8.)</w:t>
      </w:r>
    </w:p>
    <w:p w14:paraId="521BEA30" w14:textId="77777777" w:rsidR="00223F06" w:rsidRPr="00FD3873" w:rsidRDefault="00223F06" w:rsidP="00223F06">
      <w:pPr>
        <w:pStyle w:val="ListParagraph"/>
        <w:numPr>
          <w:ilvl w:val="0"/>
          <w:numId w:val="60"/>
        </w:numPr>
        <w:spacing w:after="0" w:line="240" w:lineRule="auto"/>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nije na vidljivom mjestu stavio oznaku koja upozorava na psa, te ne posjeduje ispravno zvono na ulaznim dvorišnim ili vrtnim vratima ili na drugi način nije osigurao uspostavu sigurnog kontakta (npr. broj telefona)(članak 6., stavak (4))</w:t>
      </w:r>
    </w:p>
    <w:p w14:paraId="13F40EA1" w14:textId="77777777" w:rsidR="00223F06" w:rsidRPr="00FD3873" w:rsidRDefault="00223F06" w:rsidP="00223F06">
      <w:pPr>
        <w:pStyle w:val="ListParagraph"/>
        <w:numPr>
          <w:ilvl w:val="0"/>
          <w:numId w:val="60"/>
        </w:numPr>
        <w:spacing w:after="0" w:line="240" w:lineRule="auto"/>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na ulazu u prostor u kojem se nalazi opasan pas nije vidljivo istaknuto upozorenje: „OPASAN PAS“ (članak 6., stavak (6))</w:t>
      </w:r>
    </w:p>
    <w:p w14:paraId="14E1EC24" w14:textId="77777777" w:rsidR="00223F06" w:rsidRPr="00FD3873" w:rsidRDefault="00223F06" w:rsidP="00223F06">
      <w:pPr>
        <w:pStyle w:val="ListParagraph"/>
        <w:numPr>
          <w:ilvl w:val="0"/>
          <w:numId w:val="59"/>
        </w:numPr>
        <w:shd w:val="clear" w:color="auto" w:fill="FFFFFF"/>
        <w:spacing w:after="0" w:line="240" w:lineRule="auto"/>
        <w:ind w:left="0" w:firstLine="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lastRenderedPageBreak/>
        <w:t>Novčanom kaznom u iznosu od 120,00 EUR kaznit će se za prekršaj iz stavka (2) fizička osoba obrtnik i osoba koja obavlja drugu samostalnu djelatnost koji je počinila u vezi obavljanja njezina obrta ili druge samostalne djelatnosti.</w:t>
      </w:r>
    </w:p>
    <w:p w14:paraId="3A2CD6A7" w14:textId="77777777" w:rsidR="00223F06" w:rsidRPr="00FD3873" w:rsidRDefault="00223F06" w:rsidP="00223F06">
      <w:pPr>
        <w:pStyle w:val="ListParagraph"/>
        <w:numPr>
          <w:ilvl w:val="0"/>
          <w:numId w:val="59"/>
        </w:numPr>
        <w:shd w:val="clear" w:color="auto" w:fill="FFFFFF"/>
        <w:spacing w:after="0" w:line="240" w:lineRule="auto"/>
        <w:ind w:left="142" w:hanging="142"/>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Novčanom kaznom od 150,00 EUR kaznit će se pravna osoba za prekršaj iz stavka (2) ovog članka.  </w:t>
      </w:r>
    </w:p>
    <w:p w14:paraId="653399A2" w14:textId="77777777" w:rsidR="00223F06" w:rsidRPr="00FD3873" w:rsidRDefault="00223F06" w:rsidP="00223F06">
      <w:pPr>
        <w:pStyle w:val="ListParagraph"/>
        <w:shd w:val="clear" w:color="auto" w:fill="FFFFFF"/>
        <w:spacing w:after="0" w:line="240" w:lineRule="auto"/>
        <w:ind w:left="0"/>
        <w:jc w:val="center"/>
        <w:textAlignment w:val="baseline"/>
        <w:rPr>
          <w:rFonts w:ascii="Times New Roman" w:eastAsia="Times New Roman" w:hAnsi="Times New Roman" w:cs="Times New Roman"/>
          <w:b/>
          <w:bCs/>
          <w:lang w:eastAsia="hr-HR"/>
        </w:rPr>
      </w:pPr>
    </w:p>
    <w:p w14:paraId="0799DB4F" w14:textId="77777777" w:rsidR="00223F06" w:rsidRPr="00FD3873" w:rsidRDefault="00223F06" w:rsidP="00223F06">
      <w:pPr>
        <w:pStyle w:val="ListParagraph"/>
        <w:shd w:val="clear" w:color="auto" w:fill="FFFFFF"/>
        <w:spacing w:after="0" w:line="240" w:lineRule="auto"/>
        <w:ind w:left="0"/>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 xml:space="preserve">Članak 25. </w:t>
      </w:r>
    </w:p>
    <w:p w14:paraId="347F180D" w14:textId="77777777" w:rsidR="00223F06" w:rsidRPr="00FD3873" w:rsidRDefault="00223F06" w:rsidP="00223F06">
      <w:pPr>
        <w:pStyle w:val="ListParagraph"/>
        <w:numPr>
          <w:ilvl w:val="0"/>
          <w:numId w:val="62"/>
        </w:numPr>
        <w:shd w:val="clear" w:color="auto" w:fill="FFFFFF"/>
        <w:tabs>
          <w:tab w:val="left" w:pos="0"/>
        </w:tabs>
        <w:spacing w:after="0" w:line="240" w:lineRule="auto"/>
        <w:ind w:hanging="72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Novčanom kaznom u iznosu od 120,00 EUR kaznit će se za prekršaj fizička osoba i odgovorna osoba u pravnoj osobi ako: </w:t>
      </w:r>
    </w:p>
    <w:p w14:paraId="0ACA86F7" w14:textId="77777777" w:rsidR="00223F06" w:rsidRPr="00FD3873" w:rsidRDefault="00223F06" w:rsidP="00223F06">
      <w:pPr>
        <w:pStyle w:val="ListParagraph"/>
        <w:numPr>
          <w:ilvl w:val="0"/>
          <w:numId w:val="61"/>
        </w:numPr>
        <w:spacing w:after="0" w:line="240" w:lineRule="auto"/>
        <w:ind w:left="709" w:hanging="283"/>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nije onemogućio bijeg i kretanje kućnih ljubimaca po javnim površinama bez nadzora (članak 3., stavak (1) točka 4.)</w:t>
      </w:r>
    </w:p>
    <w:p w14:paraId="16A855D9" w14:textId="77777777" w:rsidR="00223F06" w:rsidRPr="00FD3873" w:rsidRDefault="00223F06" w:rsidP="00223F06">
      <w:pPr>
        <w:pStyle w:val="ListParagraph"/>
        <w:numPr>
          <w:ilvl w:val="0"/>
          <w:numId w:val="61"/>
        </w:numPr>
        <w:shd w:val="clear" w:color="auto" w:fill="FFFFFF"/>
        <w:spacing w:after="0" w:line="240" w:lineRule="auto"/>
        <w:ind w:left="709" w:hanging="283"/>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drži pse trajno vezane osim privremeno u iznimnim situacijama kada ograđivanje dijela dvorišta nije izvedivo (članak 6., stavak (1)) </w:t>
      </w:r>
    </w:p>
    <w:p w14:paraId="52F22E70" w14:textId="77777777" w:rsidR="00223F06" w:rsidRPr="00FD3873" w:rsidRDefault="00223F06" w:rsidP="00223F06">
      <w:pPr>
        <w:pStyle w:val="ListParagraph"/>
        <w:numPr>
          <w:ilvl w:val="0"/>
          <w:numId w:val="61"/>
        </w:numPr>
        <w:shd w:val="clear" w:color="auto" w:fill="FFFFFF"/>
        <w:spacing w:after="0" w:line="240" w:lineRule="auto"/>
        <w:ind w:left="709" w:hanging="283"/>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psa izvodi na javne površine gdje to ovom odlukom nije dopušteno (članak 8., stavak (2))</w:t>
      </w:r>
    </w:p>
    <w:p w14:paraId="2FEC58E7" w14:textId="77777777" w:rsidR="00223F06" w:rsidRPr="00FD3873" w:rsidRDefault="00223F06" w:rsidP="00223F06">
      <w:pPr>
        <w:pStyle w:val="ListParagraph"/>
        <w:numPr>
          <w:ilvl w:val="0"/>
          <w:numId w:val="61"/>
        </w:numPr>
        <w:shd w:val="clear" w:color="auto" w:fill="FFFFFF"/>
        <w:spacing w:after="0" w:line="240" w:lineRule="auto"/>
        <w:ind w:left="709" w:hanging="283"/>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omogući kućnom ljubimcu da samostalno šeće javnim površinama bez njegove prisutnosti i nadzora (članak 10., stavak (2))</w:t>
      </w:r>
    </w:p>
    <w:p w14:paraId="191B6412" w14:textId="77777777" w:rsidR="00223F06" w:rsidRPr="00FD3873" w:rsidRDefault="00223F06" w:rsidP="00223F06">
      <w:pPr>
        <w:pStyle w:val="ListParagraph"/>
        <w:numPr>
          <w:ilvl w:val="0"/>
          <w:numId w:val="61"/>
        </w:numPr>
        <w:shd w:val="clear" w:color="auto" w:fill="FFFFFF"/>
        <w:spacing w:after="0" w:line="240" w:lineRule="auto"/>
        <w:ind w:left="709" w:hanging="283"/>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dozvoli da se kućni ljubimac kreće slobodno ili na povodcu na dječjim igralištima, cvjetnjacima, neograđenim sportskim terenima, neograđenim dvorištima škola i vrtića, te na drugim mjestima gdje postoji opasnost ugrožavanja zdravstveno-higijenske sigurnosti i zdravlja ljudi bez dopuštenja vlasnika ili korisnika prostora (članak 10. stavak (1))</w:t>
      </w:r>
    </w:p>
    <w:p w14:paraId="4ADACB53" w14:textId="77777777" w:rsidR="00223F06" w:rsidRPr="00FD3873" w:rsidRDefault="00223F06" w:rsidP="00223F06">
      <w:pPr>
        <w:pStyle w:val="ListParagraph"/>
        <w:numPr>
          <w:ilvl w:val="0"/>
          <w:numId w:val="61"/>
        </w:numPr>
        <w:shd w:val="clear" w:color="auto" w:fill="FFFFFF"/>
        <w:spacing w:after="0" w:line="240" w:lineRule="auto"/>
        <w:ind w:left="709" w:hanging="283"/>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pri izvođenju kućnog ljubimca na javnu površinu ne nosi pribor za čišćenje i ne očisti javnu površinu koju njegov kućni ljubimac onečisti (članak 12., stavak (1))</w:t>
      </w:r>
    </w:p>
    <w:p w14:paraId="46B6FF40" w14:textId="77777777" w:rsidR="00223F06" w:rsidRPr="00FD3873" w:rsidRDefault="00223F06" w:rsidP="00223F06">
      <w:pPr>
        <w:pStyle w:val="ListParagraph"/>
        <w:numPr>
          <w:ilvl w:val="0"/>
          <w:numId w:val="61"/>
        </w:numPr>
        <w:shd w:val="clear" w:color="auto" w:fill="FFFFFF"/>
        <w:tabs>
          <w:tab w:val="left" w:pos="426"/>
        </w:tabs>
        <w:spacing w:after="0" w:line="240" w:lineRule="auto"/>
        <w:ind w:left="709" w:hanging="283"/>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način, izgled i uvjeti postavljanja hranilišta nisu u skladu s Rješenjem kojim se odobrava   postavljanje hranilišta (članak 14., stavak  (4)),</w:t>
      </w:r>
    </w:p>
    <w:p w14:paraId="756B1AC1" w14:textId="77777777" w:rsidR="00223F06" w:rsidRPr="00FD3873" w:rsidRDefault="00223F06" w:rsidP="00223F06">
      <w:pPr>
        <w:pStyle w:val="ListParagraph"/>
        <w:numPr>
          <w:ilvl w:val="0"/>
          <w:numId w:val="61"/>
        </w:numPr>
        <w:shd w:val="clear" w:color="auto" w:fill="FFFFFF"/>
        <w:tabs>
          <w:tab w:val="left" w:pos="426"/>
        </w:tabs>
        <w:spacing w:after="0" w:line="240" w:lineRule="auto"/>
        <w:ind w:left="709" w:hanging="283"/>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ne posjeduje rješenje nadležnog odjela za postavljanje hranilišta (čl. 14. stavak (3))</w:t>
      </w:r>
    </w:p>
    <w:p w14:paraId="28EE5C85" w14:textId="77777777" w:rsidR="00223F06" w:rsidRPr="00FD3873" w:rsidRDefault="00223F06" w:rsidP="00223F06">
      <w:pPr>
        <w:pStyle w:val="ListParagraph"/>
        <w:numPr>
          <w:ilvl w:val="0"/>
          <w:numId w:val="61"/>
        </w:numPr>
        <w:spacing w:after="0" w:line="240" w:lineRule="auto"/>
        <w:ind w:left="709" w:hanging="283"/>
        <w:jc w:val="both"/>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Udruge i pojedinci koji vode brigu o slobodno živućim mačkama i pri tom im osiguravaju ishranu i pitku vodu na javnim površinama, ne održavaju javnu površinu čistom. (članak 14., stavak (5))</w:t>
      </w:r>
    </w:p>
    <w:p w14:paraId="5B601E46" w14:textId="77777777" w:rsidR="00223F06" w:rsidRPr="00FD3873" w:rsidRDefault="00223F06" w:rsidP="00223F06">
      <w:pPr>
        <w:pStyle w:val="ListParagraph"/>
        <w:numPr>
          <w:ilvl w:val="0"/>
          <w:numId w:val="61"/>
        </w:numPr>
        <w:shd w:val="clear" w:color="auto" w:fill="FFFFFF"/>
        <w:spacing w:after="0" w:line="240" w:lineRule="auto"/>
        <w:ind w:left="709" w:hanging="283"/>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 koristi životinje za sakupljanje donacija, prošnju, te ih izlaže na javnim površinama, sajmovima, tržnicama i slično, kao i u zabavne ili druge svrhe bez suglasnosti nadležnog tijela grada (članak 21.)</w:t>
      </w:r>
    </w:p>
    <w:p w14:paraId="117659F8" w14:textId="77777777" w:rsidR="00223F06" w:rsidRPr="00FD3873" w:rsidRDefault="00223F06" w:rsidP="00223F06">
      <w:pPr>
        <w:pStyle w:val="ListParagraph"/>
        <w:numPr>
          <w:ilvl w:val="0"/>
          <w:numId w:val="62"/>
        </w:numPr>
        <w:shd w:val="clear" w:color="auto" w:fill="FFFFFF"/>
        <w:spacing w:after="0" w:line="240" w:lineRule="auto"/>
        <w:ind w:hanging="72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Novčanom kaznom u iznosu od 180,00 EUR kaznit će se za prekršaj iz stavka (1) fizička osoba obrtnik i osoba koja obavlja drugu samostalnu djelatnost koji je počinila u vezi obavljanja njezina obrta ili druge samostalne djelatnosti.</w:t>
      </w:r>
    </w:p>
    <w:p w14:paraId="04664036" w14:textId="77777777" w:rsidR="00223F06" w:rsidRPr="00FD3873" w:rsidRDefault="00223F06" w:rsidP="00223F06">
      <w:pPr>
        <w:pStyle w:val="ListParagraph"/>
        <w:numPr>
          <w:ilvl w:val="0"/>
          <w:numId w:val="62"/>
        </w:numPr>
        <w:shd w:val="clear" w:color="auto" w:fill="FFFFFF"/>
        <w:spacing w:after="0" w:line="240" w:lineRule="auto"/>
        <w:ind w:hanging="72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Novčanom kaznom od 210,00 EUR kaznit će se za prekršaj iz st. 1. ovog članka pravna osoba. </w:t>
      </w:r>
    </w:p>
    <w:p w14:paraId="61BA052C" w14:textId="77777777" w:rsidR="00223F06" w:rsidRPr="00FD3873" w:rsidRDefault="00223F06" w:rsidP="00223F06">
      <w:pPr>
        <w:pStyle w:val="ListParagraph"/>
        <w:numPr>
          <w:ilvl w:val="0"/>
          <w:numId w:val="62"/>
        </w:numPr>
        <w:shd w:val="clear" w:color="auto" w:fill="FFFFFF"/>
        <w:spacing w:after="0" w:line="240" w:lineRule="auto"/>
        <w:ind w:hanging="720"/>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 xml:space="preserve">Novčanom kaznom od 210,00 EUR kaznit će se za prekršaj roditelj ili skrbnik osobe koja u vrijeme počinjenja prekršaja iz stavka 1. ovog članka nije navršila četrnaest godina života ako je taj prekršaj u izravnoj vezi s propuštenim nadzorom roditelja ili skrbnika. </w:t>
      </w:r>
    </w:p>
    <w:p w14:paraId="3865539C" w14:textId="77777777" w:rsidR="00223F06" w:rsidRPr="00FD3873" w:rsidRDefault="00223F06" w:rsidP="00223F06">
      <w:pPr>
        <w:pStyle w:val="ListParagraph"/>
        <w:shd w:val="clear" w:color="auto" w:fill="FFFFFF"/>
        <w:spacing w:after="0" w:line="240" w:lineRule="auto"/>
        <w:ind w:left="0"/>
        <w:jc w:val="center"/>
        <w:textAlignment w:val="baseline"/>
        <w:rPr>
          <w:rFonts w:ascii="Times New Roman" w:eastAsia="Times New Roman" w:hAnsi="Times New Roman" w:cs="Times New Roman"/>
          <w:b/>
          <w:bCs/>
          <w:lang w:eastAsia="hr-HR"/>
        </w:rPr>
      </w:pPr>
    </w:p>
    <w:p w14:paraId="22454D5B" w14:textId="77777777" w:rsidR="00223F06" w:rsidRPr="00FD3873" w:rsidRDefault="00223F06" w:rsidP="00223F06">
      <w:pPr>
        <w:pStyle w:val="ListParagraph"/>
        <w:shd w:val="clear" w:color="auto" w:fill="FFFFFF"/>
        <w:spacing w:after="0" w:line="240" w:lineRule="auto"/>
        <w:ind w:left="0"/>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 xml:space="preserve">Članak 26. </w:t>
      </w:r>
    </w:p>
    <w:p w14:paraId="57B5730D" w14:textId="77777777" w:rsidR="00223F06" w:rsidRPr="00FD3873" w:rsidRDefault="00223F06" w:rsidP="00223F06">
      <w:pPr>
        <w:pStyle w:val="ListParagraph"/>
        <w:numPr>
          <w:ilvl w:val="0"/>
          <w:numId w:val="65"/>
        </w:numPr>
        <w:shd w:val="clear" w:color="auto" w:fill="FFFFFF"/>
        <w:spacing w:after="0" w:line="240" w:lineRule="auto"/>
        <w:ind w:left="0" w:firstLine="0"/>
        <w:jc w:val="both"/>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lang w:eastAsia="hr-HR"/>
        </w:rPr>
        <w:t xml:space="preserve">Novčanom kaznom u iznosu od 150,00 EUR kaznit će se za prekršaj fizička osoba i odgovorna osoba u pravnoj osobi ako: </w:t>
      </w:r>
    </w:p>
    <w:p w14:paraId="670B8F24" w14:textId="77777777" w:rsidR="00223F06" w:rsidRPr="00FD3873" w:rsidRDefault="00223F06" w:rsidP="00223F06">
      <w:pPr>
        <w:pStyle w:val="ListParagraph"/>
        <w:shd w:val="clear" w:color="auto" w:fill="FFFFFF"/>
        <w:tabs>
          <w:tab w:val="left" w:pos="851"/>
        </w:tabs>
        <w:spacing w:after="0" w:line="240" w:lineRule="auto"/>
        <w:ind w:left="426"/>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1.</w:t>
      </w:r>
      <w:r w:rsidRPr="00FD3873">
        <w:rPr>
          <w:rFonts w:ascii="Times New Roman" w:eastAsia="Times New Roman" w:hAnsi="Times New Roman" w:cs="Times New Roman"/>
          <w:lang w:eastAsia="hr-HR"/>
        </w:rPr>
        <w:tab/>
        <w:t>kućnom ljubimcu nije osigurao prostor koji odgovara njegovoj veličini, te ga nije zaštitio od vremenskih neprilika i drugih nepovoljnih uvjeta obitavanja (članak 3., stavak (1), točka 2.)</w:t>
      </w:r>
    </w:p>
    <w:p w14:paraId="417F349D" w14:textId="77777777" w:rsidR="00223F06" w:rsidRPr="00FD3873" w:rsidRDefault="00223F06" w:rsidP="00223F06">
      <w:pPr>
        <w:pStyle w:val="NoSpacing"/>
        <w:tabs>
          <w:tab w:val="left" w:pos="851"/>
        </w:tabs>
        <w:ind w:left="426"/>
        <w:jc w:val="both"/>
        <w:rPr>
          <w:rFonts w:ascii="Times New Roman" w:hAnsi="Times New Roman" w:cs="Times New Roman"/>
          <w:lang w:eastAsia="hr-HR"/>
        </w:rPr>
      </w:pPr>
      <w:r w:rsidRPr="00FD3873">
        <w:rPr>
          <w:rFonts w:ascii="Times New Roman" w:hAnsi="Times New Roman" w:cs="Times New Roman"/>
          <w:lang w:eastAsia="hr-HR"/>
        </w:rPr>
        <w:t>2.</w:t>
      </w:r>
      <w:r w:rsidRPr="00FD3873">
        <w:rPr>
          <w:rFonts w:ascii="Times New Roman" w:hAnsi="Times New Roman" w:cs="Times New Roman"/>
          <w:lang w:eastAsia="hr-HR"/>
        </w:rPr>
        <w:tab/>
        <w:t>trajno drži kućne ljubimce na adresi različitoj od prebivališta ili boravišta posjednika, osim u slučaju kada se radi o psima i radnim psima koji čuvaju neki objekt ili imovinu. Posjednik će se kazniti ukoliko psu ne osigura svakodnevni nadzor (članak 3., stavak (3), točka 7.)</w:t>
      </w:r>
    </w:p>
    <w:p w14:paraId="48125163" w14:textId="77777777" w:rsidR="00223F06" w:rsidRPr="00FD3873" w:rsidRDefault="00223F06" w:rsidP="00223F06">
      <w:pPr>
        <w:pStyle w:val="NoSpacing"/>
        <w:tabs>
          <w:tab w:val="left" w:pos="851"/>
        </w:tabs>
        <w:ind w:left="426"/>
        <w:jc w:val="both"/>
        <w:rPr>
          <w:rFonts w:ascii="Times New Roman" w:hAnsi="Times New Roman" w:cs="Times New Roman"/>
          <w:lang w:eastAsia="hr-HR"/>
        </w:rPr>
      </w:pPr>
      <w:r w:rsidRPr="00FD3873">
        <w:rPr>
          <w:rFonts w:ascii="Times New Roman" w:hAnsi="Times New Roman" w:cs="Times New Roman"/>
          <w:lang w:eastAsia="hr-HR"/>
        </w:rPr>
        <w:t>3.</w:t>
      </w:r>
      <w:r w:rsidRPr="00FD3873">
        <w:rPr>
          <w:rFonts w:ascii="Times New Roman" w:hAnsi="Times New Roman" w:cs="Times New Roman"/>
          <w:lang w:eastAsia="hr-HR"/>
        </w:rPr>
        <w:tab/>
        <w:t>vlasnik opasnog psa ne drži u zatvorenom prostoru iz kojeg ne može pobjeći, a vrata u prostor u kojem se nalazi takav pas nisu zaključana (članak 6., stavak (5))</w:t>
      </w:r>
    </w:p>
    <w:p w14:paraId="01C92174" w14:textId="77777777" w:rsidR="00223F06" w:rsidRPr="00FD3873" w:rsidRDefault="00223F06" w:rsidP="00223F06">
      <w:pPr>
        <w:pStyle w:val="NoSpacing"/>
        <w:tabs>
          <w:tab w:val="left" w:pos="851"/>
        </w:tabs>
        <w:ind w:left="426"/>
        <w:jc w:val="both"/>
        <w:rPr>
          <w:rFonts w:ascii="Times New Roman" w:hAnsi="Times New Roman" w:cs="Times New Roman"/>
          <w:lang w:eastAsia="hr-HR"/>
        </w:rPr>
      </w:pPr>
      <w:r w:rsidRPr="00FD3873">
        <w:rPr>
          <w:rFonts w:ascii="Times New Roman" w:hAnsi="Times New Roman" w:cs="Times New Roman"/>
          <w:lang w:eastAsia="hr-HR"/>
        </w:rPr>
        <w:t>4.</w:t>
      </w:r>
      <w:r w:rsidRPr="00FD3873">
        <w:rPr>
          <w:rFonts w:ascii="Times New Roman" w:hAnsi="Times New Roman" w:cs="Times New Roman"/>
          <w:lang w:eastAsia="hr-HR"/>
        </w:rPr>
        <w:tab/>
        <w:t>izvodi opasnog psa na javne površine bez brnjice i povodca (članak 8., stavak (3))</w:t>
      </w:r>
    </w:p>
    <w:p w14:paraId="1C15147E"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(2)</w:t>
      </w:r>
      <w:r w:rsidRPr="00FD3873">
        <w:rPr>
          <w:rFonts w:ascii="Times New Roman" w:eastAsia="Times New Roman" w:hAnsi="Times New Roman" w:cs="Times New Roman"/>
          <w:lang w:eastAsia="hr-HR"/>
        </w:rPr>
        <w:tab/>
        <w:t>Novčanom kaznom u iznosu od 210,00 EUR kaznit će se za prekršaj iz stavka (1) fizička osoba obrtnik i osoba koja obavlja drugu samostalnu djelatnost koji je počinila u vezi obavljanja njezina obrta ili druge samostalne djelatnosti.</w:t>
      </w:r>
    </w:p>
    <w:p w14:paraId="6FBFE5D6"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(3)</w:t>
      </w:r>
      <w:r w:rsidRPr="00FD3873">
        <w:rPr>
          <w:rFonts w:ascii="Times New Roman" w:eastAsia="Times New Roman" w:hAnsi="Times New Roman" w:cs="Times New Roman"/>
          <w:lang w:eastAsia="hr-HR"/>
        </w:rPr>
        <w:tab/>
        <w:t xml:space="preserve">Novčanom kaznom od 270,00 EUR kaznit će se za prekršaj iz st. 1. ovog članka pravna osoba. </w:t>
      </w:r>
    </w:p>
    <w:p w14:paraId="2FE13F33"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lastRenderedPageBreak/>
        <w:t>(4)</w:t>
      </w:r>
      <w:r w:rsidRPr="00FD3873">
        <w:rPr>
          <w:rFonts w:ascii="Times New Roman" w:eastAsia="Times New Roman" w:hAnsi="Times New Roman" w:cs="Times New Roman"/>
          <w:lang w:eastAsia="hr-HR"/>
        </w:rPr>
        <w:tab/>
        <w:t>Novčanom kaznom od 258,00 EUR kaznit će se za prekršaj roditelj ili skrbnik osobe koja u vrijeme počinjenja prekršaja iz stavka 1. ovog članka nije navršila četrnaest godina života ako je taj prekršaj u izravnoj vezi s propuštenim nadzorom roditelja ili skrbnika.</w:t>
      </w:r>
    </w:p>
    <w:p w14:paraId="6F425620"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p>
    <w:p w14:paraId="5EEEF838"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 xml:space="preserve">Članak 27. </w:t>
      </w:r>
    </w:p>
    <w:p w14:paraId="10B55A15" w14:textId="77777777" w:rsidR="00223F06" w:rsidRPr="00FD3873" w:rsidRDefault="00223F06" w:rsidP="00223F06">
      <w:pPr>
        <w:pStyle w:val="ListParagraph"/>
        <w:numPr>
          <w:ilvl w:val="0"/>
          <w:numId w:val="63"/>
        </w:numPr>
        <w:shd w:val="clear" w:color="auto" w:fill="FFFFFF"/>
        <w:spacing w:after="0" w:line="240" w:lineRule="auto"/>
        <w:ind w:left="709" w:hanging="709"/>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Novčanom kaznom u iznosu od 258,00 EUR kaznit će se za prekršaj fizička osoba i odgovorna osoba u pravnoj osobi, ako pušta domaće životinje bez nadzora na tuđe nekretnine (članak 17.).</w:t>
      </w:r>
    </w:p>
    <w:p w14:paraId="184D9406" w14:textId="77777777" w:rsidR="00223F06" w:rsidRPr="00FD3873" w:rsidRDefault="00223F06" w:rsidP="00223F06">
      <w:pPr>
        <w:pStyle w:val="ListParagraph"/>
        <w:numPr>
          <w:ilvl w:val="0"/>
          <w:numId w:val="63"/>
        </w:numPr>
        <w:shd w:val="clear" w:color="auto" w:fill="FFFFFF"/>
        <w:spacing w:after="0" w:line="240" w:lineRule="auto"/>
        <w:ind w:left="709" w:hanging="709"/>
        <w:jc w:val="both"/>
        <w:textAlignment w:val="baseline"/>
        <w:rPr>
          <w:rFonts w:ascii="Times New Roman" w:eastAsia="Times New Roman" w:hAnsi="Times New Roman" w:cs="Times New Roman"/>
          <w:lang w:eastAsia="hr-HR"/>
        </w:rPr>
      </w:pPr>
      <w:r w:rsidRPr="00FD3873">
        <w:rPr>
          <w:rFonts w:ascii="Times New Roman" w:eastAsia="Aptos" w:hAnsi="Times New Roman" w:cs="Times New Roman"/>
          <w:lang w:eastAsia="hr-HR"/>
        </w:rPr>
        <w:t>Novčanom kaznom u iznosu od 660,00 EUR kaznit će se za prekršaj iz stavka (1) fizička osoba obrtnik i osoba koja obavlja drugu samostalnu djelatnost koji je počinila u vezi obavljanja njezina obrta ili druge samostalne djelatnosti.</w:t>
      </w:r>
    </w:p>
    <w:p w14:paraId="73346D16" w14:textId="77777777" w:rsidR="00223F06" w:rsidRPr="00FD3873" w:rsidRDefault="00223F06" w:rsidP="00223F06">
      <w:pPr>
        <w:pStyle w:val="ListParagraph"/>
        <w:numPr>
          <w:ilvl w:val="0"/>
          <w:numId w:val="63"/>
        </w:numPr>
        <w:shd w:val="clear" w:color="auto" w:fill="FFFFFF"/>
        <w:spacing w:after="0" w:line="240" w:lineRule="auto"/>
        <w:ind w:left="709" w:hanging="709"/>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Novčanom kaznom od 1.200,00 EUR kaznit će se za prekršaj iz stavka (1) ovog članka pravna osoba.</w:t>
      </w:r>
    </w:p>
    <w:p w14:paraId="3D49ED10"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p>
    <w:p w14:paraId="58185341" w14:textId="77777777" w:rsidR="00223F06" w:rsidRPr="00FD3873" w:rsidRDefault="00223F06" w:rsidP="00223F06">
      <w:pPr>
        <w:pStyle w:val="ListParagraph"/>
        <w:numPr>
          <w:ilvl w:val="0"/>
          <w:numId w:val="39"/>
        </w:numPr>
        <w:shd w:val="clear" w:color="auto" w:fill="FFFFFF"/>
        <w:spacing w:after="0" w:line="240" w:lineRule="auto"/>
        <w:ind w:left="709" w:hanging="709"/>
        <w:jc w:val="both"/>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 xml:space="preserve">ZAVRŠNE ODREDBE </w:t>
      </w:r>
    </w:p>
    <w:p w14:paraId="383ED9A7" w14:textId="77777777" w:rsidR="00223F06" w:rsidRDefault="00223F06" w:rsidP="00223F06">
      <w:pPr>
        <w:shd w:val="clear" w:color="auto" w:fill="FFFFFF"/>
        <w:spacing w:after="0" w:line="240" w:lineRule="auto"/>
        <w:ind w:left="709" w:hanging="709"/>
        <w:jc w:val="center"/>
        <w:textAlignment w:val="baseline"/>
        <w:rPr>
          <w:rFonts w:ascii="Times New Roman" w:eastAsia="Times New Roman" w:hAnsi="Times New Roman" w:cs="Times New Roman"/>
          <w:b/>
          <w:bCs/>
          <w:lang w:eastAsia="hr-HR"/>
        </w:rPr>
      </w:pPr>
    </w:p>
    <w:p w14:paraId="5E30AADE" w14:textId="77777777" w:rsidR="00223F06" w:rsidRPr="00FD3873" w:rsidRDefault="00223F06" w:rsidP="00223F06">
      <w:pPr>
        <w:shd w:val="clear" w:color="auto" w:fill="FFFFFF"/>
        <w:spacing w:after="0" w:line="240" w:lineRule="auto"/>
        <w:ind w:left="709" w:hanging="709"/>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Članak 28.</w:t>
      </w:r>
    </w:p>
    <w:p w14:paraId="0C17E044"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b/>
          <w:bCs/>
          <w:lang w:eastAsia="hr-HR"/>
        </w:rPr>
        <w:tab/>
      </w:r>
      <w:r w:rsidRPr="00FD3873">
        <w:rPr>
          <w:rFonts w:ascii="Times New Roman" w:eastAsia="Times New Roman" w:hAnsi="Times New Roman" w:cs="Times New Roman"/>
          <w:lang w:eastAsia="hr-HR"/>
        </w:rPr>
        <w:t xml:space="preserve">Danom stupanja na snagu ove Odluke prestaje važiti Odluka o kućnim ljubimcima, napuštenim ili izgubljenim životinjama te divljim životinjama (Glasnik Grada Karlovca 5/2018). </w:t>
      </w:r>
    </w:p>
    <w:p w14:paraId="0B034D79" w14:textId="77777777" w:rsidR="00223F06" w:rsidRPr="00FD3873" w:rsidRDefault="00223F06" w:rsidP="00223F06">
      <w:pPr>
        <w:shd w:val="clear" w:color="auto" w:fill="FFFFFF"/>
        <w:spacing w:after="0" w:line="240" w:lineRule="auto"/>
        <w:jc w:val="both"/>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ab/>
      </w:r>
    </w:p>
    <w:p w14:paraId="18BFDA59" w14:textId="77777777" w:rsidR="00223F06" w:rsidRPr="00FD3873" w:rsidRDefault="00223F06" w:rsidP="00223F06">
      <w:pPr>
        <w:shd w:val="clear" w:color="auto" w:fill="FFFFFF"/>
        <w:spacing w:after="0" w:line="240" w:lineRule="auto"/>
        <w:jc w:val="center"/>
        <w:textAlignment w:val="baseline"/>
        <w:rPr>
          <w:rFonts w:ascii="Times New Roman" w:eastAsia="Times New Roman" w:hAnsi="Times New Roman" w:cs="Times New Roman"/>
          <w:b/>
          <w:bCs/>
          <w:lang w:eastAsia="hr-HR"/>
        </w:rPr>
      </w:pPr>
      <w:r w:rsidRPr="00FD3873">
        <w:rPr>
          <w:rFonts w:ascii="Times New Roman" w:eastAsia="Times New Roman" w:hAnsi="Times New Roman" w:cs="Times New Roman"/>
          <w:b/>
          <w:bCs/>
          <w:lang w:eastAsia="hr-HR"/>
        </w:rPr>
        <w:t xml:space="preserve">Članak 29. </w:t>
      </w:r>
    </w:p>
    <w:p w14:paraId="13285570" w14:textId="77777777" w:rsidR="00223F06" w:rsidRPr="00FD3873" w:rsidRDefault="00223F06" w:rsidP="00223F06">
      <w:pPr>
        <w:shd w:val="clear" w:color="auto" w:fill="FFFFFF"/>
        <w:spacing w:after="0" w:line="240" w:lineRule="auto"/>
        <w:textAlignment w:val="baseline"/>
        <w:rPr>
          <w:rFonts w:ascii="Times New Roman" w:eastAsia="Times New Roman" w:hAnsi="Times New Roman" w:cs="Times New Roman"/>
          <w:lang w:eastAsia="hr-HR"/>
        </w:rPr>
      </w:pPr>
      <w:r w:rsidRPr="00FD3873">
        <w:rPr>
          <w:rFonts w:ascii="Times New Roman" w:eastAsia="Times New Roman" w:hAnsi="Times New Roman" w:cs="Times New Roman"/>
          <w:lang w:eastAsia="hr-HR"/>
        </w:rPr>
        <w:tab/>
        <w:t xml:space="preserve">Ova Odluka stupa na snagu osmog dana od dana objave u Glasniku Grada Karlovca. </w:t>
      </w:r>
    </w:p>
    <w:p w14:paraId="4D1D356C" w14:textId="77777777" w:rsidR="00C03F1D" w:rsidRPr="00223F06" w:rsidRDefault="00C03F1D" w:rsidP="005407AC">
      <w:pPr>
        <w:spacing w:after="0" w:line="240" w:lineRule="auto"/>
        <w:jc w:val="center"/>
        <w:rPr>
          <w:rFonts w:ascii="Times New Roman" w:eastAsia="Times New Roman" w:hAnsi="Times New Roman" w:cs="Times New Roman"/>
          <w:b/>
          <w:bCs/>
        </w:rPr>
      </w:pPr>
    </w:p>
    <w:p w14:paraId="7750AA68" w14:textId="77777777" w:rsidR="000F471D" w:rsidRPr="009A4EC0" w:rsidRDefault="000F471D" w:rsidP="000F471D">
      <w:pPr>
        <w:spacing w:after="0" w:line="240" w:lineRule="auto"/>
        <w:jc w:val="center"/>
        <w:rPr>
          <w:rFonts w:ascii="Times New Roman" w:hAnsi="Times New Roman" w:cs="Times New Roman"/>
          <w:b/>
          <w:iCs/>
        </w:rPr>
      </w:pPr>
    </w:p>
    <w:p w14:paraId="1B9AC76E" w14:textId="11B6FBC8" w:rsidR="004527FB" w:rsidRDefault="000F471D" w:rsidP="004527FB">
      <w:pPr>
        <w:spacing w:after="0" w:line="240" w:lineRule="auto"/>
        <w:jc w:val="center"/>
        <w:rPr>
          <w:rFonts w:ascii="Times New Roman" w:hAnsi="Times New Roman" w:cs="Times New Roman"/>
          <w:b/>
          <w:iCs/>
        </w:rPr>
      </w:pPr>
      <w:r w:rsidRPr="009A4EC0">
        <w:rPr>
          <w:rFonts w:ascii="Times New Roman" w:hAnsi="Times New Roman" w:cs="Times New Roman"/>
          <w:b/>
          <w:iCs/>
        </w:rPr>
        <w:t xml:space="preserve">TOČKA </w:t>
      </w:r>
      <w:r w:rsidR="00C476CA" w:rsidRPr="009A4EC0">
        <w:rPr>
          <w:rFonts w:ascii="Times New Roman" w:hAnsi="Times New Roman" w:cs="Times New Roman"/>
          <w:b/>
          <w:iCs/>
        </w:rPr>
        <w:t>6</w:t>
      </w:r>
      <w:r w:rsidRPr="009A4EC0">
        <w:rPr>
          <w:rFonts w:ascii="Times New Roman" w:hAnsi="Times New Roman" w:cs="Times New Roman"/>
          <w:b/>
          <w:iCs/>
        </w:rPr>
        <w:t>.</w:t>
      </w:r>
    </w:p>
    <w:p w14:paraId="3E2F4A45" w14:textId="1016DF49" w:rsidR="00E2252A" w:rsidRPr="00E2252A" w:rsidRDefault="00E2252A" w:rsidP="004527FB">
      <w:pPr>
        <w:spacing w:after="0" w:line="240" w:lineRule="auto"/>
        <w:jc w:val="center"/>
        <w:rPr>
          <w:rFonts w:ascii="Times New Roman" w:hAnsi="Times New Roman" w:cs="Times New Roman"/>
          <w:b/>
          <w:bCs/>
          <w:lang w:val="pl-PL"/>
        </w:rPr>
      </w:pPr>
      <w:r w:rsidRPr="00E2252A">
        <w:rPr>
          <w:rFonts w:ascii="Times New Roman" w:hAnsi="Times New Roman" w:cs="Times New Roman"/>
          <w:b/>
          <w:bCs/>
          <w:lang w:val="pl-PL"/>
        </w:rPr>
        <w:t>Odluka o izvršenju Godišnjeg plana upravljanja imovinom Grada Karlovca za 2025. Godinu</w:t>
      </w:r>
    </w:p>
    <w:p w14:paraId="314EDCAE" w14:textId="77777777" w:rsidR="00E2252A" w:rsidRPr="009A4EC0" w:rsidRDefault="00912934" w:rsidP="00E2252A">
      <w:pPr>
        <w:spacing w:after="0" w:line="240" w:lineRule="auto"/>
        <w:jc w:val="both"/>
        <w:rPr>
          <w:rFonts w:ascii="Times New Roman" w:hAnsi="Times New Roman" w:cs="Times New Roman"/>
        </w:rPr>
      </w:pPr>
      <w:r w:rsidRPr="009A4EC0">
        <w:rPr>
          <w:rFonts w:ascii="Times New Roman" w:hAnsi="Times New Roman" w:cs="Times New Roman"/>
        </w:rPr>
        <w:tab/>
      </w:r>
      <w:r w:rsidR="00E2252A" w:rsidRPr="009A4EC0">
        <w:rPr>
          <w:rFonts w:ascii="Times New Roman" w:hAnsi="Times New Roman" w:cs="Times New Roman"/>
        </w:rPr>
        <w:t>Uvodno obrazloženje dala je gospođa Marina Pavić Črne, mag.iur., pročelnica Upravnog odjela za imovinsko pravne poslove i upravljanje imovinom.</w:t>
      </w:r>
    </w:p>
    <w:p w14:paraId="70B2514C" w14:textId="0176FAF7" w:rsidR="00B667C1" w:rsidRDefault="00912934" w:rsidP="00791A90">
      <w:pPr>
        <w:spacing w:after="0" w:line="240" w:lineRule="auto"/>
        <w:ind w:firstLine="708"/>
        <w:jc w:val="both"/>
        <w:rPr>
          <w:rFonts w:ascii="Times New Roman" w:hAnsi="Times New Roman" w:cs="Times New Roman"/>
          <w:iCs/>
        </w:rPr>
      </w:pPr>
      <w:r w:rsidRPr="009A4EC0">
        <w:rPr>
          <w:rFonts w:ascii="Times New Roman" w:hAnsi="Times New Roman" w:cs="Times New Roman"/>
          <w:iCs/>
        </w:rPr>
        <w:t xml:space="preserve">Predsjednik Gradskog vijeća izvijestio je vijećnike da je Odbor za </w:t>
      </w:r>
      <w:r w:rsidR="00791A90">
        <w:rPr>
          <w:rFonts w:ascii="Times New Roman" w:hAnsi="Times New Roman" w:cs="Times New Roman"/>
          <w:iCs/>
        </w:rPr>
        <w:t>financije, gradski proračun i gradsku imovinu</w:t>
      </w:r>
      <w:r w:rsidR="00BF74FA" w:rsidRPr="009A4EC0">
        <w:rPr>
          <w:rFonts w:ascii="Times New Roman" w:hAnsi="Times New Roman" w:cs="Times New Roman"/>
          <w:iCs/>
        </w:rPr>
        <w:t xml:space="preserve"> razmatrao navedenu točku te predlažu da se donese </w:t>
      </w:r>
      <w:r w:rsidR="00E2252A">
        <w:rPr>
          <w:rFonts w:ascii="Times New Roman" w:hAnsi="Times New Roman" w:cs="Times New Roman"/>
          <w:lang w:val="pl-PL"/>
        </w:rPr>
        <w:t xml:space="preserve">Odluka o </w:t>
      </w:r>
      <w:r w:rsidR="00E2252A" w:rsidRPr="00CB2922">
        <w:rPr>
          <w:rFonts w:ascii="Times New Roman" w:hAnsi="Times New Roman" w:cs="Times New Roman"/>
          <w:lang w:val="pl-PL"/>
        </w:rPr>
        <w:t xml:space="preserve">izvršenju Godišnjeg plana upravljanja imovinom Grada Karlovca za 2025. </w:t>
      </w:r>
      <w:r w:rsidR="00791A90">
        <w:rPr>
          <w:rFonts w:ascii="Times New Roman" w:hAnsi="Times New Roman" w:cs="Times New Roman"/>
          <w:lang w:val="pl-PL"/>
        </w:rPr>
        <w:t>g</w:t>
      </w:r>
      <w:r w:rsidR="00E2252A" w:rsidRPr="00CB2922">
        <w:rPr>
          <w:rFonts w:ascii="Times New Roman" w:hAnsi="Times New Roman" w:cs="Times New Roman"/>
          <w:lang w:val="pl-PL"/>
        </w:rPr>
        <w:t>odinu</w:t>
      </w:r>
      <w:r w:rsidR="00791A90">
        <w:rPr>
          <w:rFonts w:ascii="Times New Roman" w:hAnsi="Times New Roman" w:cs="Times New Roman"/>
          <w:lang w:val="pl-PL"/>
        </w:rPr>
        <w:t>.</w:t>
      </w:r>
    </w:p>
    <w:p w14:paraId="0E130B14" w14:textId="64400AD8" w:rsidR="000D65F1" w:rsidRPr="00A21A0A" w:rsidRDefault="000D65F1" w:rsidP="00912934">
      <w:pPr>
        <w:spacing w:after="0" w:line="240" w:lineRule="auto"/>
        <w:ind w:firstLine="708"/>
        <w:jc w:val="both"/>
        <w:rPr>
          <w:rFonts w:ascii="Times New Roman" w:hAnsi="Times New Roman" w:cs="Times New Roman"/>
          <w:iCs/>
        </w:rPr>
      </w:pPr>
      <w:r w:rsidRPr="00B62475">
        <w:rPr>
          <w:rFonts w:ascii="Times New Roman" w:hAnsi="Times New Roman" w:cs="Times New Roman"/>
          <w:iCs/>
        </w:rPr>
        <w:t xml:space="preserve">U </w:t>
      </w:r>
      <w:r w:rsidRPr="00A21A0A">
        <w:rPr>
          <w:rFonts w:ascii="Times New Roman" w:hAnsi="Times New Roman" w:cs="Times New Roman"/>
          <w:iCs/>
        </w:rPr>
        <w:t>raspravi su sudjelovali:</w:t>
      </w:r>
      <w:r w:rsidR="001C5127" w:rsidRPr="00A21A0A">
        <w:rPr>
          <w:rFonts w:ascii="Times New Roman" w:hAnsi="Times New Roman" w:cs="Times New Roman"/>
          <w:iCs/>
        </w:rPr>
        <w:t xml:space="preserve"> </w:t>
      </w:r>
      <w:r w:rsidR="0094654D" w:rsidRPr="00A21A0A">
        <w:rPr>
          <w:rFonts w:ascii="Times New Roman" w:hAnsi="Times New Roman" w:cs="Times New Roman"/>
          <w:iCs/>
        </w:rPr>
        <w:t xml:space="preserve">Dobriša Adamec, </w:t>
      </w:r>
      <w:r w:rsidR="00AC43AB" w:rsidRPr="00A21A0A">
        <w:rPr>
          <w:rFonts w:ascii="Times New Roman" w:hAnsi="Times New Roman" w:cs="Times New Roman"/>
          <w:iCs/>
        </w:rPr>
        <w:t xml:space="preserve">Marina Pavić Črne, </w:t>
      </w:r>
      <w:r w:rsidR="009D4227" w:rsidRPr="00A21A0A">
        <w:rPr>
          <w:rFonts w:ascii="Times New Roman" w:hAnsi="Times New Roman" w:cs="Times New Roman"/>
          <w:iCs/>
        </w:rPr>
        <w:t xml:space="preserve">Dimitrije Birač, </w:t>
      </w:r>
      <w:r w:rsidR="00003ACD" w:rsidRPr="00A21A0A">
        <w:rPr>
          <w:rFonts w:ascii="Times New Roman" w:hAnsi="Times New Roman" w:cs="Times New Roman"/>
          <w:iCs/>
        </w:rPr>
        <w:t>Vanja Goršćak,</w:t>
      </w:r>
      <w:r w:rsidR="00F22651" w:rsidRPr="00A21A0A">
        <w:rPr>
          <w:rFonts w:ascii="Times New Roman" w:hAnsi="Times New Roman" w:cs="Times New Roman"/>
          <w:iCs/>
        </w:rPr>
        <w:t xml:space="preserve"> Ivana Fočić, </w:t>
      </w:r>
      <w:r w:rsidR="00F54394" w:rsidRPr="00A21A0A">
        <w:rPr>
          <w:rFonts w:ascii="Times New Roman" w:hAnsi="Times New Roman" w:cs="Times New Roman"/>
          <w:iCs/>
        </w:rPr>
        <w:t xml:space="preserve">Ehlimana Planinac, </w:t>
      </w:r>
      <w:r w:rsidR="001943BA" w:rsidRPr="00A21A0A">
        <w:rPr>
          <w:rFonts w:ascii="Times New Roman" w:hAnsi="Times New Roman" w:cs="Times New Roman"/>
          <w:iCs/>
        </w:rPr>
        <w:t xml:space="preserve">Marin Svetić, </w:t>
      </w:r>
      <w:r w:rsidR="00723AFB" w:rsidRPr="00A21A0A">
        <w:rPr>
          <w:rFonts w:ascii="Times New Roman" w:hAnsi="Times New Roman" w:cs="Times New Roman"/>
          <w:iCs/>
        </w:rPr>
        <w:t xml:space="preserve">Dražen Blažević, </w:t>
      </w:r>
      <w:r w:rsidR="00837239" w:rsidRPr="00A21A0A">
        <w:rPr>
          <w:rFonts w:ascii="Times New Roman" w:hAnsi="Times New Roman" w:cs="Times New Roman"/>
          <w:iCs/>
        </w:rPr>
        <w:t>Vesna Horvat</w:t>
      </w:r>
      <w:r w:rsidR="00896D7E" w:rsidRPr="00A21A0A">
        <w:rPr>
          <w:rFonts w:ascii="Times New Roman" w:hAnsi="Times New Roman" w:cs="Times New Roman"/>
          <w:iCs/>
        </w:rPr>
        <w:t>, Frane Kaleb</w:t>
      </w:r>
      <w:r w:rsidR="00D65F04">
        <w:rPr>
          <w:rFonts w:ascii="Times New Roman" w:hAnsi="Times New Roman" w:cs="Times New Roman"/>
          <w:iCs/>
        </w:rPr>
        <w:t>.</w:t>
      </w:r>
    </w:p>
    <w:p w14:paraId="1703B359" w14:textId="08F1827A" w:rsidR="000F471D" w:rsidRPr="00A21A0A" w:rsidRDefault="00BF273D" w:rsidP="00912934">
      <w:pPr>
        <w:spacing w:after="0" w:line="240" w:lineRule="auto"/>
        <w:ind w:firstLine="708"/>
        <w:jc w:val="both"/>
        <w:rPr>
          <w:rFonts w:ascii="Times New Roman" w:eastAsia="Times New Roman" w:hAnsi="Times New Roman" w:cs="Times New Roman"/>
        </w:rPr>
      </w:pPr>
      <w:r>
        <w:rPr>
          <w:rFonts w:ascii="Times New Roman" w:hAnsi="Times New Roman" w:cs="Times New Roman"/>
        </w:rPr>
        <w:t>Nakon provedene</w:t>
      </w:r>
      <w:r w:rsidR="000F471D" w:rsidRPr="00A21A0A">
        <w:rPr>
          <w:rFonts w:ascii="Times New Roman" w:eastAsia="Times New Roman" w:hAnsi="Times New Roman" w:cs="Times New Roman"/>
        </w:rPr>
        <w:t xml:space="preserve"> rasprave, od nazočnih </w:t>
      </w:r>
      <w:r w:rsidR="00177A6C" w:rsidRPr="00A21A0A">
        <w:rPr>
          <w:rFonts w:ascii="Times New Roman" w:eastAsia="Times New Roman" w:hAnsi="Times New Roman" w:cs="Times New Roman"/>
        </w:rPr>
        <w:t>1</w:t>
      </w:r>
      <w:r w:rsidR="00B16321">
        <w:rPr>
          <w:rFonts w:ascii="Times New Roman" w:eastAsia="Times New Roman" w:hAnsi="Times New Roman" w:cs="Times New Roman"/>
        </w:rPr>
        <w:t>7</w:t>
      </w:r>
      <w:r w:rsidR="000F471D" w:rsidRPr="00A21A0A">
        <w:rPr>
          <w:rFonts w:ascii="Times New Roman" w:eastAsia="Times New Roman" w:hAnsi="Times New Roman" w:cs="Times New Roman"/>
        </w:rPr>
        <w:t xml:space="preserve"> vijećnika u vijećnici, vijeće je sa </w:t>
      </w:r>
      <w:r w:rsidR="00177A6C" w:rsidRPr="00A21A0A">
        <w:rPr>
          <w:rFonts w:ascii="Times New Roman" w:eastAsia="Times New Roman" w:hAnsi="Times New Roman" w:cs="Times New Roman"/>
        </w:rPr>
        <w:t>1</w:t>
      </w:r>
      <w:r w:rsidR="009060E8" w:rsidRPr="00A21A0A">
        <w:rPr>
          <w:rFonts w:ascii="Times New Roman" w:eastAsia="Times New Roman" w:hAnsi="Times New Roman" w:cs="Times New Roman"/>
        </w:rPr>
        <w:t>1</w:t>
      </w:r>
      <w:r w:rsidR="00177A6C" w:rsidRPr="00A21A0A">
        <w:rPr>
          <w:rFonts w:ascii="Times New Roman" w:eastAsia="Times New Roman" w:hAnsi="Times New Roman" w:cs="Times New Roman"/>
        </w:rPr>
        <w:t xml:space="preserve"> </w:t>
      </w:r>
      <w:r w:rsidR="000F471D" w:rsidRPr="00A21A0A">
        <w:rPr>
          <w:rFonts w:ascii="Times New Roman" w:eastAsia="Times New Roman" w:hAnsi="Times New Roman" w:cs="Times New Roman"/>
        </w:rPr>
        <w:t>glasova ZA</w:t>
      </w:r>
      <w:r w:rsidR="009060E8" w:rsidRPr="00A21A0A">
        <w:rPr>
          <w:rFonts w:ascii="Times New Roman" w:eastAsia="Times New Roman" w:hAnsi="Times New Roman" w:cs="Times New Roman"/>
        </w:rPr>
        <w:t xml:space="preserve"> i</w:t>
      </w:r>
      <w:r w:rsidR="00633E25" w:rsidRPr="00A21A0A">
        <w:rPr>
          <w:rFonts w:ascii="Times New Roman" w:eastAsia="Times New Roman" w:hAnsi="Times New Roman" w:cs="Times New Roman"/>
        </w:rPr>
        <w:t xml:space="preserve"> </w:t>
      </w:r>
      <w:r w:rsidR="00A21A0A" w:rsidRPr="00A21A0A">
        <w:rPr>
          <w:rFonts w:ascii="Times New Roman" w:eastAsia="Times New Roman" w:hAnsi="Times New Roman" w:cs="Times New Roman"/>
        </w:rPr>
        <w:t>6</w:t>
      </w:r>
      <w:r w:rsidR="006624A8" w:rsidRPr="00A21A0A">
        <w:rPr>
          <w:rFonts w:ascii="Times New Roman" w:eastAsia="Times New Roman" w:hAnsi="Times New Roman" w:cs="Times New Roman"/>
        </w:rPr>
        <w:t xml:space="preserve"> glasova PROTIV </w:t>
      </w:r>
      <w:r w:rsidR="000F471D" w:rsidRPr="00A21A0A">
        <w:rPr>
          <w:rFonts w:ascii="Times New Roman" w:eastAsia="Times New Roman" w:hAnsi="Times New Roman" w:cs="Times New Roman"/>
        </w:rPr>
        <w:t>donijelo:</w:t>
      </w:r>
    </w:p>
    <w:p w14:paraId="04040F3D" w14:textId="77777777" w:rsidR="000F471D" w:rsidRPr="009A4EC0" w:rsidRDefault="000F471D" w:rsidP="000F471D">
      <w:pPr>
        <w:spacing w:after="0" w:line="240" w:lineRule="auto"/>
        <w:jc w:val="center"/>
        <w:rPr>
          <w:rFonts w:ascii="Times New Roman" w:hAnsi="Times New Roman" w:cs="Times New Roman"/>
          <w:b/>
          <w:bCs/>
          <w:iCs/>
        </w:rPr>
      </w:pPr>
    </w:p>
    <w:p w14:paraId="71810318" w14:textId="77777777" w:rsidR="00791A90" w:rsidRPr="00791A90" w:rsidRDefault="00E2252A" w:rsidP="005407AC">
      <w:pPr>
        <w:spacing w:after="0" w:line="240" w:lineRule="auto"/>
        <w:jc w:val="center"/>
        <w:rPr>
          <w:rFonts w:ascii="Times New Roman" w:hAnsi="Times New Roman" w:cs="Times New Roman"/>
          <w:b/>
          <w:bCs/>
          <w:lang w:val="pl-PL"/>
        </w:rPr>
      </w:pPr>
      <w:r w:rsidRPr="00791A90">
        <w:rPr>
          <w:rFonts w:ascii="Times New Roman" w:hAnsi="Times New Roman" w:cs="Times New Roman"/>
          <w:b/>
          <w:bCs/>
          <w:lang w:val="pl-PL"/>
        </w:rPr>
        <w:t>Odluk</w:t>
      </w:r>
      <w:r w:rsidR="00791A90" w:rsidRPr="00791A90">
        <w:rPr>
          <w:rFonts w:ascii="Times New Roman" w:hAnsi="Times New Roman" w:cs="Times New Roman"/>
          <w:b/>
          <w:bCs/>
          <w:lang w:val="pl-PL"/>
        </w:rPr>
        <w:t>u</w:t>
      </w:r>
    </w:p>
    <w:p w14:paraId="63C3D79D" w14:textId="69BF536E" w:rsidR="0079600C" w:rsidRDefault="00E2252A" w:rsidP="005407AC">
      <w:pPr>
        <w:spacing w:after="0" w:line="240" w:lineRule="auto"/>
        <w:jc w:val="center"/>
        <w:rPr>
          <w:rFonts w:ascii="Times New Roman" w:hAnsi="Times New Roman" w:cs="Times New Roman"/>
          <w:b/>
          <w:bCs/>
          <w:lang w:val="pl-PL"/>
        </w:rPr>
      </w:pPr>
      <w:r w:rsidRPr="00791A90">
        <w:rPr>
          <w:rFonts w:ascii="Times New Roman" w:hAnsi="Times New Roman" w:cs="Times New Roman"/>
          <w:b/>
          <w:bCs/>
          <w:lang w:val="pl-PL"/>
        </w:rPr>
        <w:t xml:space="preserve">o izvršenju Godišnjeg plana upravljanja imovinom Grada Karlovca za 2025. </w:t>
      </w:r>
      <w:r w:rsidR="00223F06">
        <w:rPr>
          <w:rFonts w:ascii="Times New Roman" w:hAnsi="Times New Roman" w:cs="Times New Roman"/>
          <w:b/>
          <w:bCs/>
          <w:lang w:val="pl-PL"/>
        </w:rPr>
        <w:t>g</w:t>
      </w:r>
      <w:r w:rsidRPr="00791A90">
        <w:rPr>
          <w:rFonts w:ascii="Times New Roman" w:hAnsi="Times New Roman" w:cs="Times New Roman"/>
          <w:b/>
          <w:bCs/>
          <w:lang w:val="pl-PL"/>
        </w:rPr>
        <w:t>odinu</w:t>
      </w:r>
    </w:p>
    <w:p w14:paraId="6DDE31A0" w14:textId="77777777" w:rsidR="00223F06" w:rsidRDefault="00223F06" w:rsidP="005407AC">
      <w:pPr>
        <w:spacing w:after="0" w:line="240" w:lineRule="auto"/>
        <w:jc w:val="center"/>
        <w:rPr>
          <w:rFonts w:ascii="Times New Roman" w:hAnsi="Times New Roman" w:cs="Times New Roman"/>
          <w:b/>
          <w:bCs/>
          <w:lang w:val="pl-PL"/>
        </w:rPr>
      </w:pPr>
    </w:p>
    <w:p w14:paraId="41CD4511" w14:textId="77777777" w:rsidR="00B873D7" w:rsidRPr="00DD190C" w:rsidRDefault="00B873D7" w:rsidP="00B873D7">
      <w:pPr>
        <w:spacing w:after="0" w:line="240" w:lineRule="auto"/>
        <w:jc w:val="center"/>
        <w:rPr>
          <w:rFonts w:ascii="Times New Roman" w:eastAsia="Times New Roman" w:hAnsi="Times New Roman" w:cs="Times New Roman"/>
        </w:rPr>
      </w:pPr>
      <w:r w:rsidRPr="00DD190C">
        <w:rPr>
          <w:rFonts w:ascii="Times New Roman" w:eastAsia="Times New Roman" w:hAnsi="Times New Roman" w:cs="Times New Roman"/>
        </w:rPr>
        <w:t xml:space="preserve">Članak 1. </w:t>
      </w:r>
    </w:p>
    <w:p w14:paraId="7ADF8566" w14:textId="77777777" w:rsidR="00B873D7" w:rsidRPr="00DD190C" w:rsidRDefault="00B873D7" w:rsidP="00B873D7">
      <w:pPr>
        <w:pStyle w:val="ListParagraph"/>
        <w:numPr>
          <w:ilvl w:val="0"/>
          <w:numId w:val="68"/>
        </w:numPr>
        <w:spacing w:after="0" w:line="240" w:lineRule="auto"/>
        <w:rPr>
          <w:rFonts w:ascii="Times New Roman" w:eastAsia="Times New Roman" w:hAnsi="Times New Roman" w:cs="Times New Roman"/>
        </w:rPr>
      </w:pPr>
      <w:r w:rsidRPr="00DD190C">
        <w:rPr>
          <w:rFonts w:ascii="Times New Roman" w:eastAsia="Times New Roman" w:hAnsi="Times New Roman" w:cs="Times New Roman"/>
        </w:rPr>
        <w:t xml:space="preserve">Prihvaća  se </w:t>
      </w:r>
      <w:bookmarkStart w:id="0" w:name="_Hlk63083704"/>
      <w:r w:rsidRPr="00DD190C">
        <w:rPr>
          <w:rFonts w:ascii="Times New Roman" w:eastAsia="Times New Roman" w:hAnsi="Times New Roman" w:cs="Times New Roman"/>
        </w:rPr>
        <w:t xml:space="preserve">Izvješće o izvršenju Godišnjeg  plana upravljanja imovinom Grada Karlovca za 2025. </w:t>
      </w:r>
      <w:bookmarkEnd w:id="0"/>
      <w:r w:rsidRPr="00DD190C">
        <w:rPr>
          <w:rFonts w:ascii="Times New Roman" w:eastAsia="Times New Roman" w:hAnsi="Times New Roman" w:cs="Times New Roman"/>
        </w:rPr>
        <w:t>godinu u tekstu koji se nalazi u privitku ove Odluke.</w:t>
      </w:r>
    </w:p>
    <w:p w14:paraId="6C0D8D4B" w14:textId="77777777" w:rsidR="00B873D7" w:rsidRPr="00DD190C" w:rsidRDefault="00B873D7" w:rsidP="00B873D7">
      <w:pPr>
        <w:spacing w:after="0" w:line="240" w:lineRule="auto"/>
        <w:jc w:val="center"/>
        <w:rPr>
          <w:rFonts w:ascii="Times New Roman" w:eastAsia="Times New Roman" w:hAnsi="Times New Roman" w:cs="Times New Roman"/>
        </w:rPr>
      </w:pPr>
    </w:p>
    <w:p w14:paraId="5EF25E2C" w14:textId="77777777" w:rsidR="00B873D7" w:rsidRPr="00DD190C" w:rsidRDefault="00B873D7" w:rsidP="00B873D7">
      <w:pPr>
        <w:spacing w:after="0" w:line="240" w:lineRule="auto"/>
        <w:jc w:val="center"/>
        <w:rPr>
          <w:rFonts w:ascii="Times New Roman" w:eastAsia="Times New Roman" w:hAnsi="Times New Roman" w:cs="Times New Roman"/>
        </w:rPr>
      </w:pPr>
    </w:p>
    <w:p w14:paraId="1313956E" w14:textId="77777777" w:rsidR="00B873D7" w:rsidRPr="00DD190C" w:rsidRDefault="00B873D7" w:rsidP="00B873D7">
      <w:pPr>
        <w:spacing w:after="0" w:line="240" w:lineRule="auto"/>
        <w:jc w:val="center"/>
        <w:rPr>
          <w:rFonts w:ascii="Times New Roman" w:eastAsia="Times New Roman" w:hAnsi="Times New Roman" w:cs="Times New Roman"/>
        </w:rPr>
      </w:pPr>
      <w:r w:rsidRPr="00DD190C">
        <w:rPr>
          <w:rFonts w:ascii="Times New Roman" w:eastAsia="Times New Roman" w:hAnsi="Times New Roman" w:cs="Times New Roman"/>
        </w:rPr>
        <w:t>Članak 2.</w:t>
      </w:r>
    </w:p>
    <w:p w14:paraId="71584F76" w14:textId="77777777" w:rsidR="00B873D7" w:rsidRPr="00DD190C" w:rsidRDefault="00B873D7" w:rsidP="00B873D7">
      <w:pPr>
        <w:pStyle w:val="ListParagraph"/>
        <w:numPr>
          <w:ilvl w:val="0"/>
          <w:numId w:val="69"/>
        </w:numPr>
        <w:spacing w:after="0" w:line="240" w:lineRule="auto"/>
        <w:jc w:val="both"/>
        <w:rPr>
          <w:rFonts w:ascii="Times New Roman" w:hAnsi="Times New Roman" w:cs="Times New Roman"/>
        </w:rPr>
      </w:pPr>
      <w:r w:rsidRPr="00DD190C">
        <w:rPr>
          <w:rFonts w:ascii="Times New Roman" w:hAnsi="Times New Roman" w:cs="Times New Roman"/>
        </w:rPr>
        <w:t>Ova Odluka stupa na snagu osam dana od dana objave u „Glasniku Grada Karlovca“.</w:t>
      </w:r>
    </w:p>
    <w:p w14:paraId="56C2BBB9" w14:textId="77777777" w:rsidR="00223F06" w:rsidRPr="00B873D7" w:rsidRDefault="00223F06" w:rsidP="005407AC">
      <w:pPr>
        <w:spacing w:after="0" w:line="240" w:lineRule="auto"/>
        <w:jc w:val="center"/>
        <w:rPr>
          <w:rFonts w:ascii="Times New Roman" w:hAnsi="Times New Roman" w:cs="Times New Roman"/>
          <w:b/>
          <w:bCs/>
          <w:iCs/>
        </w:rPr>
      </w:pPr>
    </w:p>
    <w:p w14:paraId="2B5C03F4" w14:textId="77777777" w:rsidR="00E47D1C" w:rsidRDefault="00E47D1C" w:rsidP="000F471D">
      <w:pPr>
        <w:spacing w:after="0" w:line="240" w:lineRule="auto"/>
        <w:jc w:val="center"/>
        <w:rPr>
          <w:rFonts w:ascii="Times New Roman" w:hAnsi="Times New Roman" w:cs="Times New Roman"/>
          <w:b/>
          <w:bCs/>
          <w:iCs/>
        </w:rPr>
      </w:pPr>
    </w:p>
    <w:p w14:paraId="664C5149" w14:textId="16EBB84F" w:rsidR="004527FB" w:rsidRDefault="000F471D" w:rsidP="004527FB">
      <w:pPr>
        <w:spacing w:after="0" w:line="240" w:lineRule="auto"/>
        <w:jc w:val="center"/>
        <w:rPr>
          <w:rFonts w:ascii="Times New Roman" w:hAnsi="Times New Roman" w:cs="Times New Roman"/>
          <w:b/>
          <w:iCs/>
        </w:rPr>
      </w:pPr>
      <w:r w:rsidRPr="009A4EC0">
        <w:rPr>
          <w:rFonts w:ascii="Times New Roman" w:hAnsi="Times New Roman" w:cs="Times New Roman"/>
          <w:b/>
          <w:iCs/>
        </w:rPr>
        <w:t xml:space="preserve">TOČKA </w:t>
      </w:r>
      <w:r w:rsidR="00C476CA" w:rsidRPr="009A4EC0">
        <w:rPr>
          <w:rFonts w:ascii="Times New Roman" w:hAnsi="Times New Roman" w:cs="Times New Roman"/>
          <w:b/>
          <w:iCs/>
        </w:rPr>
        <w:t>7</w:t>
      </w:r>
      <w:r w:rsidRPr="009A4EC0">
        <w:rPr>
          <w:rFonts w:ascii="Times New Roman" w:hAnsi="Times New Roman" w:cs="Times New Roman"/>
          <w:b/>
          <w:iCs/>
        </w:rPr>
        <w:t>.</w:t>
      </w:r>
    </w:p>
    <w:p w14:paraId="5658D0A7" w14:textId="0214D0CC" w:rsidR="00E2252A" w:rsidRPr="00791A90" w:rsidRDefault="00E2252A" w:rsidP="00E2252A">
      <w:pPr>
        <w:spacing w:after="0" w:line="240" w:lineRule="auto"/>
        <w:jc w:val="center"/>
        <w:rPr>
          <w:rFonts w:ascii="Times New Roman" w:hAnsi="Times New Roman" w:cs="Times New Roman"/>
          <w:b/>
          <w:bCs/>
          <w:lang w:val="pl-PL"/>
        </w:rPr>
      </w:pPr>
      <w:r w:rsidRPr="00791A90">
        <w:rPr>
          <w:rFonts w:ascii="Times New Roman" w:hAnsi="Times New Roman" w:cs="Times New Roman"/>
          <w:b/>
          <w:bCs/>
          <w:lang w:val="pl-PL"/>
        </w:rPr>
        <w:t>Odluka o davanju suglasnosti za sklapanje Ugovora o dodjeli bespovratnih sredstava i provedbu svih projektnih aktivnosti nužnih za provedbu projekta „Razvoj zelene infrastrukture Grada Karlovca”</w:t>
      </w:r>
    </w:p>
    <w:p w14:paraId="3B9E0C86" w14:textId="05A52D4A" w:rsidR="00791A90" w:rsidRPr="009A4EC0" w:rsidRDefault="00791A90" w:rsidP="00791A90">
      <w:pPr>
        <w:spacing w:after="0" w:line="240" w:lineRule="auto"/>
        <w:ind w:firstLine="708"/>
        <w:jc w:val="both"/>
        <w:rPr>
          <w:rFonts w:ascii="Times New Roman" w:eastAsia="Times New Roman" w:hAnsi="Times New Roman" w:cs="Times New Roman"/>
        </w:rPr>
      </w:pPr>
      <w:r w:rsidRPr="009A4EC0">
        <w:rPr>
          <w:rFonts w:ascii="Times New Roman" w:eastAsia="Times New Roman" w:hAnsi="Times New Roman" w:cs="Times New Roman"/>
        </w:rPr>
        <w:t xml:space="preserve">Uvodno obrazloženje </w:t>
      </w:r>
      <w:r>
        <w:rPr>
          <w:rFonts w:ascii="Times New Roman" w:eastAsia="Times New Roman" w:hAnsi="Times New Roman" w:cs="Times New Roman"/>
        </w:rPr>
        <w:t>dao je gospodin Robert Vodopić, dipl.oec., pročelnik Upravnog odjela za gospodarstvo, razvoj grada i fondove EU.</w:t>
      </w:r>
    </w:p>
    <w:p w14:paraId="4A42984B" w14:textId="29EF1486" w:rsidR="00E2252A" w:rsidRDefault="00BF74FA" w:rsidP="00791A90">
      <w:pPr>
        <w:spacing w:after="0" w:line="240" w:lineRule="auto"/>
        <w:ind w:firstLine="708"/>
        <w:jc w:val="both"/>
        <w:rPr>
          <w:rFonts w:ascii="Times New Roman" w:hAnsi="Times New Roman" w:cs="Times New Roman"/>
          <w:iCs/>
        </w:rPr>
      </w:pPr>
      <w:r w:rsidRPr="009A4EC0">
        <w:rPr>
          <w:rFonts w:ascii="Times New Roman" w:hAnsi="Times New Roman" w:cs="Times New Roman"/>
          <w:iCs/>
        </w:rPr>
        <w:t xml:space="preserve">Predsjednik Gradskog vijeća izvijestio je vijećnike da je Odbor za </w:t>
      </w:r>
      <w:r w:rsidR="00791A90">
        <w:rPr>
          <w:rFonts w:ascii="Times New Roman" w:hAnsi="Times New Roman" w:cs="Times New Roman"/>
          <w:iCs/>
        </w:rPr>
        <w:t>komunalni sustav i razvoj grada</w:t>
      </w:r>
      <w:r w:rsidR="00B667C1" w:rsidRPr="009A4EC0">
        <w:rPr>
          <w:rFonts w:ascii="Times New Roman" w:hAnsi="Times New Roman" w:cs="Times New Roman"/>
          <w:iCs/>
        </w:rPr>
        <w:t xml:space="preserve"> </w:t>
      </w:r>
      <w:r w:rsidRPr="009A4EC0">
        <w:rPr>
          <w:rFonts w:ascii="Times New Roman" w:hAnsi="Times New Roman" w:cs="Times New Roman"/>
          <w:iCs/>
        </w:rPr>
        <w:t>razmatrao navedenu točku te predlažu da se donese</w:t>
      </w:r>
      <w:r w:rsidR="00B667C1" w:rsidRPr="009A4EC0">
        <w:rPr>
          <w:rFonts w:ascii="Times New Roman" w:hAnsi="Times New Roman" w:cs="Times New Roman"/>
          <w:iCs/>
        </w:rPr>
        <w:t xml:space="preserve"> </w:t>
      </w:r>
      <w:r w:rsidR="00E2252A" w:rsidRPr="00F11D3E">
        <w:rPr>
          <w:rFonts w:ascii="Times New Roman" w:hAnsi="Times New Roman" w:cs="Times New Roman"/>
          <w:lang w:val="pl-PL"/>
        </w:rPr>
        <w:t>O</w:t>
      </w:r>
      <w:r w:rsidR="00E2252A">
        <w:rPr>
          <w:rFonts w:ascii="Times New Roman" w:hAnsi="Times New Roman" w:cs="Times New Roman"/>
          <w:lang w:val="pl-PL"/>
        </w:rPr>
        <w:t>dluka o</w:t>
      </w:r>
      <w:r w:rsidR="00E2252A" w:rsidRPr="00F11D3E">
        <w:rPr>
          <w:rFonts w:ascii="Times New Roman" w:hAnsi="Times New Roman" w:cs="Times New Roman"/>
          <w:lang w:val="pl-PL"/>
        </w:rPr>
        <w:t xml:space="preserve"> davanju suglasnosti za sklapanje </w:t>
      </w:r>
      <w:r w:rsidR="00E2252A" w:rsidRPr="00F11D3E">
        <w:rPr>
          <w:rFonts w:ascii="Times New Roman" w:hAnsi="Times New Roman" w:cs="Times New Roman"/>
          <w:lang w:val="pl-PL"/>
        </w:rPr>
        <w:lastRenderedPageBreak/>
        <w:t>Ugovora o dodjeli bespovratnih sredstava i provedbu svih projektnih aktivnosti nužnih za provedbu projekta „Razvoj zelene infrastrukture Grada Karlovca</w:t>
      </w:r>
      <w:r w:rsidR="00E2252A">
        <w:rPr>
          <w:rFonts w:ascii="Times New Roman" w:hAnsi="Times New Roman" w:cs="Times New Roman"/>
          <w:iCs/>
        </w:rPr>
        <w:t>“</w:t>
      </w:r>
      <w:r w:rsidR="00791A90">
        <w:rPr>
          <w:rFonts w:ascii="Times New Roman" w:hAnsi="Times New Roman" w:cs="Times New Roman"/>
          <w:iCs/>
        </w:rPr>
        <w:t>.</w:t>
      </w:r>
    </w:p>
    <w:p w14:paraId="45C33B2D" w14:textId="2B5A1645" w:rsidR="00FA3F33" w:rsidRPr="000A5217" w:rsidRDefault="00FA3F33" w:rsidP="00BF74FA">
      <w:pPr>
        <w:spacing w:after="0" w:line="240" w:lineRule="auto"/>
        <w:ind w:firstLine="708"/>
        <w:jc w:val="both"/>
        <w:rPr>
          <w:rFonts w:ascii="Times New Roman" w:hAnsi="Times New Roman" w:cs="Times New Roman"/>
          <w:iCs/>
        </w:rPr>
      </w:pPr>
      <w:r w:rsidRPr="000A5217">
        <w:rPr>
          <w:rFonts w:ascii="Times New Roman" w:hAnsi="Times New Roman" w:cs="Times New Roman"/>
          <w:iCs/>
        </w:rPr>
        <w:t xml:space="preserve">U raspravi su sudjelovali: </w:t>
      </w:r>
      <w:r w:rsidR="001A19A0" w:rsidRPr="000A5217">
        <w:rPr>
          <w:rFonts w:ascii="Times New Roman" w:hAnsi="Times New Roman" w:cs="Times New Roman"/>
          <w:iCs/>
        </w:rPr>
        <w:t>Dobriša Adamec, Robert Vodopić,</w:t>
      </w:r>
      <w:r w:rsidR="006B1E45" w:rsidRPr="000A5217">
        <w:rPr>
          <w:rFonts w:ascii="Times New Roman" w:hAnsi="Times New Roman" w:cs="Times New Roman"/>
          <w:iCs/>
        </w:rPr>
        <w:t xml:space="preserve"> Dražen Blažević, </w:t>
      </w:r>
      <w:r w:rsidR="008D1F4C" w:rsidRPr="000A5217">
        <w:rPr>
          <w:rFonts w:ascii="Times New Roman" w:hAnsi="Times New Roman" w:cs="Times New Roman"/>
          <w:iCs/>
        </w:rPr>
        <w:t>Ivana Fočić</w:t>
      </w:r>
      <w:r w:rsidR="0093056C" w:rsidRPr="000A5217">
        <w:rPr>
          <w:rFonts w:ascii="Times New Roman" w:hAnsi="Times New Roman" w:cs="Times New Roman"/>
          <w:iCs/>
        </w:rPr>
        <w:t>.</w:t>
      </w:r>
    </w:p>
    <w:p w14:paraId="4CA37483" w14:textId="5E76B126" w:rsidR="00BF74FA" w:rsidRPr="000A5217" w:rsidRDefault="005D3269" w:rsidP="00BF74FA">
      <w:pPr>
        <w:spacing w:after="0" w:line="240" w:lineRule="auto"/>
        <w:ind w:firstLine="708"/>
        <w:jc w:val="both"/>
        <w:rPr>
          <w:rFonts w:ascii="Times New Roman" w:eastAsia="Times New Roman" w:hAnsi="Times New Roman" w:cs="Times New Roman"/>
        </w:rPr>
      </w:pPr>
      <w:r w:rsidRPr="000A5217">
        <w:rPr>
          <w:rFonts w:ascii="Times New Roman" w:hAnsi="Times New Roman" w:cs="Times New Roman"/>
        </w:rPr>
        <w:t>Nakon provedene</w:t>
      </w:r>
      <w:r w:rsidR="00BF74FA" w:rsidRPr="000A5217">
        <w:rPr>
          <w:rFonts w:ascii="Times New Roman" w:eastAsia="Times New Roman" w:hAnsi="Times New Roman" w:cs="Times New Roman"/>
        </w:rPr>
        <w:t xml:space="preserve"> rasprave, od nazočnih </w:t>
      </w:r>
      <w:r w:rsidR="006E4190" w:rsidRPr="000A5217">
        <w:rPr>
          <w:rFonts w:ascii="Times New Roman" w:eastAsia="Times New Roman" w:hAnsi="Times New Roman" w:cs="Times New Roman"/>
        </w:rPr>
        <w:t>1</w:t>
      </w:r>
      <w:r w:rsidR="000A5217" w:rsidRPr="000A5217">
        <w:rPr>
          <w:rFonts w:ascii="Times New Roman" w:eastAsia="Times New Roman" w:hAnsi="Times New Roman" w:cs="Times New Roman"/>
        </w:rPr>
        <w:t>8</w:t>
      </w:r>
      <w:r w:rsidR="00BF74FA" w:rsidRPr="000A5217">
        <w:rPr>
          <w:rFonts w:ascii="Times New Roman" w:eastAsia="Times New Roman" w:hAnsi="Times New Roman" w:cs="Times New Roman"/>
        </w:rPr>
        <w:t xml:space="preserve"> vijećnika u vijećnici, vijeće je sa </w:t>
      </w:r>
      <w:r w:rsidR="006E4190" w:rsidRPr="000A5217">
        <w:rPr>
          <w:rFonts w:ascii="Times New Roman" w:eastAsia="Times New Roman" w:hAnsi="Times New Roman" w:cs="Times New Roman"/>
        </w:rPr>
        <w:t>1</w:t>
      </w:r>
      <w:r w:rsidR="000A5217" w:rsidRPr="000A5217">
        <w:rPr>
          <w:rFonts w:ascii="Times New Roman" w:eastAsia="Times New Roman" w:hAnsi="Times New Roman" w:cs="Times New Roman"/>
        </w:rPr>
        <w:t>8</w:t>
      </w:r>
      <w:r w:rsidR="006E4190" w:rsidRPr="000A5217">
        <w:rPr>
          <w:rFonts w:ascii="Times New Roman" w:eastAsia="Times New Roman" w:hAnsi="Times New Roman" w:cs="Times New Roman"/>
        </w:rPr>
        <w:t xml:space="preserve"> </w:t>
      </w:r>
      <w:r w:rsidR="00BF74FA" w:rsidRPr="000A5217">
        <w:rPr>
          <w:rFonts w:ascii="Times New Roman" w:eastAsia="Times New Roman" w:hAnsi="Times New Roman" w:cs="Times New Roman"/>
        </w:rPr>
        <w:t>glasova ZA donijelo:</w:t>
      </w:r>
    </w:p>
    <w:p w14:paraId="0CD4C456" w14:textId="35B9AF17" w:rsidR="000F471D" w:rsidRPr="009A4EC0" w:rsidRDefault="000F471D" w:rsidP="00BF74FA">
      <w:pPr>
        <w:spacing w:after="0" w:line="240" w:lineRule="auto"/>
        <w:jc w:val="both"/>
        <w:rPr>
          <w:rStyle w:val="normaltextrun"/>
          <w:rFonts w:ascii="Times New Roman" w:hAnsi="Times New Roman" w:cs="Times New Roman"/>
        </w:rPr>
      </w:pPr>
    </w:p>
    <w:p w14:paraId="3DB8AE23" w14:textId="77777777" w:rsidR="00791A90" w:rsidRDefault="00E2252A" w:rsidP="00307DBB">
      <w:pPr>
        <w:spacing w:after="0" w:line="240" w:lineRule="auto"/>
        <w:jc w:val="center"/>
        <w:rPr>
          <w:rFonts w:ascii="Times New Roman" w:hAnsi="Times New Roman" w:cs="Times New Roman"/>
          <w:b/>
          <w:bCs/>
          <w:lang w:val="pl-PL"/>
        </w:rPr>
      </w:pPr>
      <w:r w:rsidRPr="00791A90">
        <w:rPr>
          <w:rFonts w:ascii="Times New Roman" w:hAnsi="Times New Roman" w:cs="Times New Roman"/>
          <w:b/>
          <w:bCs/>
          <w:lang w:val="pl-PL"/>
        </w:rPr>
        <w:t>Odluk</w:t>
      </w:r>
      <w:r w:rsidR="00791A90" w:rsidRPr="00791A90">
        <w:rPr>
          <w:rFonts w:ascii="Times New Roman" w:hAnsi="Times New Roman" w:cs="Times New Roman"/>
          <w:b/>
          <w:bCs/>
          <w:lang w:val="pl-PL"/>
        </w:rPr>
        <w:t>u</w:t>
      </w:r>
    </w:p>
    <w:p w14:paraId="5676F637" w14:textId="51DD9C0E" w:rsidR="00307DBB" w:rsidRDefault="00E2252A" w:rsidP="00307DBB">
      <w:pPr>
        <w:spacing w:after="0" w:line="240" w:lineRule="auto"/>
        <w:jc w:val="center"/>
        <w:rPr>
          <w:rFonts w:ascii="Times New Roman" w:hAnsi="Times New Roman" w:cs="Times New Roman"/>
          <w:b/>
          <w:bCs/>
          <w:lang w:val="pl-PL"/>
        </w:rPr>
      </w:pPr>
      <w:r w:rsidRPr="00791A90">
        <w:rPr>
          <w:rFonts w:ascii="Times New Roman" w:hAnsi="Times New Roman" w:cs="Times New Roman"/>
          <w:b/>
          <w:bCs/>
          <w:lang w:val="pl-PL"/>
        </w:rPr>
        <w:t>o davanju suglasnosti za sklapanje Ugovora o dodjeli bespovratnih sredstava i provedbu svih projektnih aktivnosti nužnih za provedbu projekta „Razvoj zelene infrastrukture Grada Karlovca”</w:t>
      </w:r>
    </w:p>
    <w:p w14:paraId="3CD5C6C4" w14:textId="77777777" w:rsidR="00B873D7" w:rsidRDefault="00B873D7" w:rsidP="00307DBB">
      <w:pPr>
        <w:spacing w:after="0" w:line="240" w:lineRule="auto"/>
        <w:jc w:val="center"/>
        <w:rPr>
          <w:rFonts w:ascii="Times New Roman" w:hAnsi="Times New Roman" w:cs="Times New Roman"/>
          <w:b/>
          <w:bCs/>
          <w:lang w:val="pl-PL"/>
        </w:rPr>
      </w:pPr>
    </w:p>
    <w:p w14:paraId="0D39F95B" w14:textId="77777777" w:rsidR="00355A77" w:rsidRPr="00FC2C7D" w:rsidRDefault="00355A77" w:rsidP="00355A77">
      <w:pPr>
        <w:spacing w:after="0" w:line="240" w:lineRule="auto"/>
        <w:jc w:val="center"/>
        <w:rPr>
          <w:rFonts w:ascii="Times New Roman" w:hAnsi="Times New Roman" w:cs="Times New Roman"/>
          <w:b/>
          <w:bCs/>
        </w:rPr>
      </w:pPr>
      <w:r w:rsidRPr="00FC2C7D">
        <w:rPr>
          <w:rFonts w:ascii="Times New Roman" w:hAnsi="Times New Roman" w:cs="Times New Roman"/>
          <w:b/>
          <w:bCs/>
        </w:rPr>
        <w:t xml:space="preserve">Članak 1. </w:t>
      </w:r>
    </w:p>
    <w:p w14:paraId="041FD80D" w14:textId="77777777" w:rsidR="00355A77" w:rsidRPr="00FC2C7D" w:rsidRDefault="00355A77" w:rsidP="00355A77">
      <w:pPr>
        <w:spacing w:after="0" w:line="240" w:lineRule="auto"/>
        <w:jc w:val="both"/>
        <w:rPr>
          <w:rFonts w:ascii="Times New Roman" w:eastAsia="Times New Roman" w:hAnsi="Times New Roman" w:cs="Times New Roman"/>
        </w:rPr>
      </w:pPr>
      <w:r w:rsidRPr="00FC2C7D">
        <w:rPr>
          <w:rFonts w:ascii="Times New Roman" w:hAnsi="Times New Roman" w:cs="Times New Roman"/>
        </w:rPr>
        <w:tab/>
        <w:t xml:space="preserve">Ovom Odlukom daje se suglasnost za </w:t>
      </w:r>
      <w:r w:rsidRPr="00FC2C7D">
        <w:rPr>
          <w:rFonts w:ascii="Times New Roman" w:eastAsia="Times New Roman" w:hAnsi="Times New Roman" w:cs="Times New Roman"/>
        </w:rPr>
        <w:t xml:space="preserve"> </w:t>
      </w:r>
      <w:r w:rsidRPr="00FC2C7D">
        <w:rPr>
          <w:rFonts w:ascii="Times New Roman" w:hAnsi="Times New Roman" w:cs="Times New Roman"/>
        </w:rPr>
        <w:t xml:space="preserve">sklapanje Ugovora </w:t>
      </w:r>
      <w:r w:rsidRPr="00FC2C7D">
        <w:rPr>
          <w:rFonts w:ascii="Times New Roman" w:eastAsia="Times New Roman" w:hAnsi="Times New Roman" w:cs="Times New Roman"/>
        </w:rPr>
        <w:t xml:space="preserve">o dodjeli bespovratnih sredstava i provedbu svih projektnih aktivnosti nužnih za provedbu projekta  „Razvoj zelene infrastrukture Grada Karlovca" koji je Grad Karlovac prijavio na objavljeni Poziv za dodjelom bespovratnih sredstava br. PK.3.7.08 „Razvoj zelene infrastrukture u urbanim područjima“ koji je sufinanciran sredstvima Europskog fonda za regionalni razvoj, iz programa Konkurentnost i kohezija 2021. - 2027. i koji je </w:t>
      </w:r>
    </w:p>
    <w:p w14:paraId="54B022D8" w14:textId="77777777" w:rsidR="00355A77" w:rsidRPr="00FC2C7D" w:rsidRDefault="00355A77" w:rsidP="00355A77">
      <w:pPr>
        <w:spacing w:after="0" w:line="240" w:lineRule="auto"/>
        <w:jc w:val="both"/>
        <w:rPr>
          <w:rFonts w:ascii="Times New Roman" w:eastAsia="Times New Roman" w:hAnsi="Times New Roman" w:cs="Times New Roman"/>
          <w:lang w:val="pt-PT"/>
        </w:rPr>
      </w:pPr>
      <w:r w:rsidRPr="00FC2C7D">
        <w:rPr>
          <w:rFonts w:ascii="Times New Roman" w:eastAsia="Times New Roman" w:hAnsi="Times New Roman" w:cs="Times New Roman"/>
          <w:lang w:val="pt-PT"/>
        </w:rPr>
        <w:t>uspješno prošao administrativnu provjeru i dobio Odluku o financiranju.</w:t>
      </w:r>
    </w:p>
    <w:p w14:paraId="0435942F" w14:textId="77777777" w:rsidR="00355A77" w:rsidRPr="00FC2C7D" w:rsidRDefault="00355A77" w:rsidP="00355A77">
      <w:pPr>
        <w:spacing w:after="0" w:line="240" w:lineRule="auto"/>
        <w:jc w:val="center"/>
        <w:rPr>
          <w:rFonts w:ascii="Times New Roman" w:hAnsi="Times New Roman" w:cs="Times New Roman"/>
        </w:rPr>
      </w:pPr>
    </w:p>
    <w:p w14:paraId="16828F24" w14:textId="77777777" w:rsidR="00355A77" w:rsidRPr="00FC2C7D" w:rsidRDefault="00355A77" w:rsidP="00355A77">
      <w:pPr>
        <w:spacing w:after="0" w:line="240" w:lineRule="auto"/>
        <w:jc w:val="center"/>
        <w:rPr>
          <w:rFonts w:ascii="Times New Roman" w:hAnsi="Times New Roman" w:cs="Times New Roman"/>
          <w:b/>
          <w:bCs/>
        </w:rPr>
      </w:pPr>
      <w:r w:rsidRPr="00FC2C7D">
        <w:rPr>
          <w:rFonts w:ascii="Times New Roman" w:hAnsi="Times New Roman" w:cs="Times New Roman"/>
          <w:b/>
          <w:bCs/>
        </w:rPr>
        <w:t xml:space="preserve">Članak 2. </w:t>
      </w:r>
    </w:p>
    <w:p w14:paraId="29BA172B" w14:textId="77777777" w:rsidR="00355A77" w:rsidRPr="00FC2C7D" w:rsidRDefault="00355A77" w:rsidP="00355A77">
      <w:pPr>
        <w:spacing w:after="0" w:line="240" w:lineRule="auto"/>
        <w:jc w:val="both"/>
        <w:rPr>
          <w:rFonts w:ascii="Times New Roman" w:eastAsia="Times New Roman" w:hAnsi="Times New Roman" w:cs="Times New Roman"/>
        </w:rPr>
      </w:pPr>
      <w:r w:rsidRPr="00FC2C7D">
        <w:rPr>
          <w:rFonts w:ascii="Times New Roman" w:eastAsia="Times New Roman" w:hAnsi="Times New Roman" w:cs="Times New Roman"/>
        </w:rPr>
        <w:tab/>
        <w:t>Ukupna vrijednost projekta je 3.602.673,30 EUR-a, dok su ukupni prihvatljivi troškovi 2.951.963,69 EUR, uz intenzitet potpore od 85%, što osigurava iznos bespovratnih sredstava od 2.509.169,13 EUR-a. Vrijeme trajanja projekta je do 5. mjeseca 2028. godine.</w:t>
      </w:r>
    </w:p>
    <w:p w14:paraId="6317A436" w14:textId="77777777" w:rsidR="00355A77" w:rsidRPr="00FC2C7D" w:rsidRDefault="00355A77" w:rsidP="00355A77">
      <w:pPr>
        <w:spacing w:after="0" w:line="240" w:lineRule="auto"/>
        <w:jc w:val="both"/>
        <w:rPr>
          <w:rFonts w:ascii="Times New Roman" w:eastAsia="Times New Roman" w:hAnsi="Times New Roman" w:cs="Times New Roman"/>
        </w:rPr>
      </w:pPr>
      <w:r w:rsidRPr="00FC2C7D">
        <w:rPr>
          <w:rFonts w:ascii="Times New Roman" w:eastAsia="Times New Roman" w:hAnsi="Times New Roman" w:cs="Times New Roman"/>
        </w:rPr>
        <w:tab/>
        <w:t>Od ukupnog iznosa projekta Grad financijski sudjeluje s  sredstvima u ukupnom iznosu od 1.093.504,17 EUR-a koja će se osigurati u Proračunu grada Karlovca.</w:t>
      </w:r>
    </w:p>
    <w:p w14:paraId="1D03926C" w14:textId="77777777" w:rsidR="00355A77" w:rsidRPr="00FC2C7D" w:rsidRDefault="00355A77" w:rsidP="00355A77">
      <w:pPr>
        <w:spacing w:after="0" w:line="240" w:lineRule="auto"/>
        <w:jc w:val="both"/>
        <w:rPr>
          <w:rFonts w:ascii="Times New Roman" w:hAnsi="Times New Roman" w:cs="Times New Roman"/>
        </w:rPr>
      </w:pPr>
      <w:r w:rsidRPr="00FC2C7D">
        <w:rPr>
          <w:rFonts w:ascii="Times New Roman" w:hAnsi="Times New Roman" w:cs="Times New Roman"/>
        </w:rPr>
        <w:tab/>
      </w:r>
    </w:p>
    <w:p w14:paraId="2D14F4CE" w14:textId="77777777" w:rsidR="00355A77" w:rsidRPr="00FC2C7D" w:rsidRDefault="00355A77" w:rsidP="00355A77">
      <w:pPr>
        <w:spacing w:after="0" w:line="240" w:lineRule="auto"/>
        <w:jc w:val="center"/>
        <w:rPr>
          <w:rFonts w:ascii="Times New Roman" w:hAnsi="Times New Roman" w:cs="Times New Roman"/>
          <w:b/>
          <w:bCs/>
        </w:rPr>
      </w:pPr>
      <w:r w:rsidRPr="00FC2C7D">
        <w:rPr>
          <w:rFonts w:ascii="Times New Roman" w:hAnsi="Times New Roman" w:cs="Times New Roman"/>
          <w:b/>
          <w:bCs/>
        </w:rPr>
        <w:t>Članak 3.</w:t>
      </w:r>
    </w:p>
    <w:p w14:paraId="180045D3" w14:textId="77777777" w:rsidR="00355A77" w:rsidRPr="00FC2C7D" w:rsidRDefault="00355A77" w:rsidP="00355A77">
      <w:pPr>
        <w:spacing w:after="0" w:line="240" w:lineRule="auto"/>
        <w:ind w:firstLine="709"/>
        <w:jc w:val="both"/>
        <w:rPr>
          <w:rFonts w:ascii="Times New Roman" w:hAnsi="Times New Roman" w:cs="Times New Roman"/>
        </w:rPr>
      </w:pPr>
      <w:r w:rsidRPr="00FC2C7D">
        <w:rPr>
          <w:rFonts w:ascii="Times New Roman" w:hAnsi="Times New Roman" w:cs="Times New Roman"/>
        </w:rPr>
        <w:t>Ovlašćuje se Gradonačelnik Grada Karlovca za potpis Ugovora iz članka 1. ove Odluke.</w:t>
      </w:r>
    </w:p>
    <w:p w14:paraId="5D8371F6" w14:textId="77777777" w:rsidR="00355A77" w:rsidRPr="00FC2C7D" w:rsidRDefault="00355A77" w:rsidP="00355A77">
      <w:pPr>
        <w:spacing w:after="0" w:line="240" w:lineRule="auto"/>
        <w:jc w:val="center"/>
        <w:rPr>
          <w:rFonts w:ascii="Times New Roman" w:hAnsi="Times New Roman" w:cs="Times New Roman"/>
        </w:rPr>
      </w:pPr>
    </w:p>
    <w:p w14:paraId="16B7E10E" w14:textId="77777777" w:rsidR="00355A77" w:rsidRPr="00FC2C7D" w:rsidRDefault="00355A77" w:rsidP="00355A77">
      <w:pPr>
        <w:spacing w:after="0" w:line="240" w:lineRule="auto"/>
        <w:jc w:val="center"/>
        <w:rPr>
          <w:rFonts w:ascii="Times New Roman" w:hAnsi="Times New Roman" w:cs="Times New Roman"/>
          <w:b/>
          <w:bCs/>
        </w:rPr>
      </w:pPr>
      <w:r w:rsidRPr="00FC2C7D">
        <w:rPr>
          <w:rFonts w:ascii="Times New Roman" w:hAnsi="Times New Roman" w:cs="Times New Roman"/>
          <w:b/>
          <w:bCs/>
        </w:rPr>
        <w:t xml:space="preserve">Članak 4. </w:t>
      </w:r>
    </w:p>
    <w:p w14:paraId="2741A523" w14:textId="77777777" w:rsidR="00355A77" w:rsidRPr="00FC2C7D" w:rsidRDefault="00355A77" w:rsidP="00355A77">
      <w:pPr>
        <w:spacing w:after="0" w:line="240" w:lineRule="auto"/>
        <w:ind w:firstLine="709"/>
        <w:jc w:val="both"/>
        <w:rPr>
          <w:rFonts w:ascii="Times New Roman" w:hAnsi="Times New Roman" w:cs="Times New Roman"/>
        </w:rPr>
      </w:pPr>
      <w:r w:rsidRPr="00FC2C7D">
        <w:rPr>
          <w:rFonts w:ascii="Times New Roman" w:hAnsi="Times New Roman" w:cs="Times New Roman"/>
        </w:rPr>
        <w:t>Ova Odluka stupa na snagu osmog dana od dana objave u „Glasniku Gada Karlovca“.</w:t>
      </w:r>
    </w:p>
    <w:p w14:paraId="3783EEE4" w14:textId="77777777" w:rsidR="00174565" w:rsidRDefault="00174565" w:rsidP="00307DBB">
      <w:pPr>
        <w:spacing w:after="0" w:line="240" w:lineRule="auto"/>
        <w:jc w:val="center"/>
        <w:rPr>
          <w:rFonts w:ascii="Times New Roman" w:hAnsi="Times New Roman" w:cs="Times New Roman"/>
          <w:b/>
          <w:bCs/>
          <w:iCs/>
        </w:rPr>
      </w:pPr>
    </w:p>
    <w:p w14:paraId="3EC745C3" w14:textId="77777777" w:rsidR="00791A90" w:rsidRPr="009A4EC0" w:rsidRDefault="00791A90" w:rsidP="00307DBB">
      <w:pPr>
        <w:spacing w:after="0" w:line="240" w:lineRule="auto"/>
        <w:jc w:val="center"/>
        <w:rPr>
          <w:rFonts w:ascii="Times New Roman" w:hAnsi="Times New Roman" w:cs="Times New Roman"/>
          <w:b/>
          <w:bCs/>
          <w:iCs/>
        </w:rPr>
      </w:pPr>
    </w:p>
    <w:p w14:paraId="7D454FCC" w14:textId="77777777" w:rsidR="00E2252A" w:rsidRDefault="00174565" w:rsidP="00E2252A">
      <w:pPr>
        <w:spacing w:after="0" w:line="240" w:lineRule="auto"/>
        <w:jc w:val="center"/>
        <w:rPr>
          <w:rFonts w:ascii="Times New Roman" w:hAnsi="Times New Roman" w:cs="Times New Roman"/>
          <w:b/>
          <w:bCs/>
          <w:iCs/>
        </w:rPr>
      </w:pPr>
      <w:r w:rsidRPr="009A4EC0">
        <w:rPr>
          <w:rFonts w:ascii="Times New Roman" w:hAnsi="Times New Roman" w:cs="Times New Roman"/>
          <w:b/>
          <w:bCs/>
          <w:iCs/>
        </w:rPr>
        <w:t xml:space="preserve">TOČKA </w:t>
      </w:r>
      <w:r w:rsidR="00C476CA" w:rsidRPr="009A4EC0">
        <w:rPr>
          <w:rFonts w:ascii="Times New Roman" w:hAnsi="Times New Roman" w:cs="Times New Roman"/>
          <w:b/>
          <w:bCs/>
          <w:iCs/>
        </w:rPr>
        <w:t>8</w:t>
      </w:r>
      <w:r w:rsidRPr="009A4EC0">
        <w:rPr>
          <w:rFonts w:ascii="Times New Roman" w:hAnsi="Times New Roman" w:cs="Times New Roman"/>
          <w:b/>
          <w:bCs/>
          <w:iCs/>
        </w:rPr>
        <w:t>.</w:t>
      </w:r>
    </w:p>
    <w:p w14:paraId="57C8C03F" w14:textId="67133A72" w:rsidR="00E2252A" w:rsidRPr="00791A90" w:rsidRDefault="00E2252A" w:rsidP="00E2252A">
      <w:pPr>
        <w:spacing w:after="0" w:line="240" w:lineRule="auto"/>
        <w:jc w:val="center"/>
        <w:rPr>
          <w:rFonts w:ascii="Times New Roman" w:hAnsi="Times New Roman" w:cs="Times New Roman"/>
          <w:b/>
          <w:bCs/>
          <w:iCs/>
        </w:rPr>
      </w:pPr>
      <w:r w:rsidRPr="00791A90">
        <w:rPr>
          <w:rFonts w:ascii="Times New Roman" w:hAnsi="Times New Roman" w:cs="Times New Roman"/>
          <w:b/>
          <w:bCs/>
          <w:lang w:val="pl-PL"/>
        </w:rPr>
        <w:t>Rješenje za odobrenje prekoračenja najviše dopuštene razine buke na događanju „Mlinofest-team building zaposlenika“ tvrtci Žitoproizvod d.d.</w:t>
      </w:r>
    </w:p>
    <w:p w14:paraId="309B4D05" w14:textId="0539EE6D" w:rsidR="00791A90" w:rsidRPr="009A4EC0" w:rsidRDefault="00791A90" w:rsidP="00791A90">
      <w:pPr>
        <w:spacing w:after="0" w:line="240" w:lineRule="auto"/>
        <w:ind w:firstLine="708"/>
        <w:jc w:val="both"/>
        <w:rPr>
          <w:rFonts w:ascii="Times New Roman" w:eastAsia="Times New Roman" w:hAnsi="Times New Roman" w:cs="Times New Roman"/>
        </w:rPr>
      </w:pPr>
      <w:r w:rsidRPr="009A4EC0">
        <w:rPr>
          <w:rFonts w:ascii="Times New Roman" w:eastAsia="Times New Roman" w:hAnsi="Times New Roman" w:cs="Times New Roman"/>
        </w:rPr>
        <w:t xml:space="preserve">Uvodno obrazloženje </w:t>
      </w:r>
      <w:r>
        <w:rPr>
          <w:rFonts w:ascii="Times New Roman" w:eastAsia="Times New Roman" w:hAnsi="Times New Roman" w:cs="Times New Roman"/>
        </w:rPr>
        <w:t>dao je gospodin Robert Vodopić, dipl.oec., pročelnik Upravnog odjela za gospodarstvo, razvoj grada i fondove EU.</w:t>
      </w:r>
    </w:p>
    <w:p w14:paraId="311A024E" w14:textId="488AFF4D" w:rsidR="00B667C1" w:rsidRPr="006637C9" w:rsidRDefault="00B667C1" w:rsidP="000A5217">
      <w:pPr>
        <w:spacing w:after="0" w:line="240" w:lineRule="auto"/>
        <w:ind w:firstLine="708"/>
        <w:jc w:val="both"/>
        <w:rPr>
          <w:rFonts w:ascii="Times New Roman" w:hAnsi="Times New Roman" w:cs="Times New Roman"/>
          <w:iCs/>
        </w:rPr>
      </w:pPr>
      <w:r w:rsidRPr="00E2252A">
        <w:rPr>
          <w:rFonts w:ascii="Times New Roman" w:hAnsi="Times New Roman" w:cs="Times New Roman"/>
          <w:iCs/>
        </w:rPr>
        <w:t xml:space="preserve">Predsjednik Gradskog vijeća izvijestio je vijećnike da je Odbor za </w:t>
      </w:r>
      <w:r w:rsidR="00791A90">
        <w:rPr>
          <w:rFonts w:ascii="Times New Roman" w:hAnsi="Times New Roman" w:cs="Times New Roman"/>
          <w:iCs/>
        </w:rPr>
        <w:t xml:space="preserve">komunalni sustav i razvoj grada </w:t>
      </w:r>
      <w:r w:rsidRPr="00E2252A">
        <w:rPr>
          <w:rFonts w:ascii="Times New Roman" w:hAnsi="Times New Roman" w:cs="Times New Roman"/>
          <w:iCs/>
        </w:rPr>
        <w:t xml:space="preserve">razmatrao navedenu točku te predlažu da se donese </w:t>
      </w:r>
      <w:r w:rsidR="00E2252A" w:rsidRPr="00E2252A">
        <w:rPr>
          <w:rFonts w:ascii="Times New Roman" w:hAnsi="Times New Roman" w:cs="Times New Roman"/>
          <w:lang w:val="pl-PL"/>
        </w:rPr>
        <w:t xml:space="preserve">Rješenje za odobrenje prekoračenja najviše </w:t>
      </w:r>
      <w:r w:rsidR="00E2252A" w:rsidRPr="006637C9">
        <w:rPr>
          <w:rFonts w:ascii="Times New Roman" w:hAnsi="Times New Roman" w:cs="Times New Roman"/>
          <w:lang w:val="pl-PL"/>
        </w:rPr>
        <w:t>dopuštene razine buke na događanju „Mlinofest-team building zaposlenika“ tvrtci Žitoproizvod d.d.</w:t>
      </w:r>
    </w:p>
    <w:p w14:paraId="4A5DEE57" w14:textId="78578BF3" w:rsidR="00BF74FA" w:rsidRPr="006637C9" w:rsidRDefault="00BF74FA" w:rsidP="00B667C1">
      <w:pPr>
        <w:spacing w:after="0" w:line="240" w:lineRule="auto"/>
        <w:ind w:firstLine="708"/>
        <w:jc w:val="both"/>
        <w:rPr>
          <w:rFonts w:ascii="Times New Roman" w:eastAsia="Times New Roman" w:hAnsi="Times New Roman" w:cs="Times New Roman"/>
        </w:rPr>
      </w:pPr>
      <w:r w:rsidRPr="006637C9">
        <w:rPr>
          <w:rFonts w:ascii="Times New Roman" w:hAnsi="Times New Roman" w:cs="Times New Roman"/>
        </w:rPr>
        <w:t>Budući da nije bilo</w:t>
      </w:r>
      <w:r w:rsidRPr="006637C9">
        <w:rPr>
          <w:rFonts w:ascii="Times New Roman" w:eastAsia="Times New Roman" w:hAnsi="Times New Roman" w:cs="Times New Roman"/>
        </w:rPr>
        <w:t xml:space="preserve"> rasprave, od nazočnih </w:t>
      </w:r>
      <w:r w:rsidR="006E4190" w:rsidRPr="006637C9">
        <w:rPr>
          <w:rFonts w:ascii="Times New Roman" w:eastAsia="Times New Roman" w:hAnsi="Times New Roman" w:cs="Times New Roman"/>
        </w:rPr>
        <w:t>1</w:t>
      </w:r>
      <w:r w:rsidR="00792B19" w:rsidRPr="006637C9">
        <w:rPr>
          <w:rFonts w:ascii="Times New Roman" w:eastAsia="Times New Roman" w:hAnsi="Times New Roman" w:cs="Times New Roman"/>
        </w:rPr>
        <w:t>8</w:t>
      </w:r>
      <w:r w:rsidRPr="006637C9">
        <w:rPr>
          <w:rFonts w:ascii="Times New Roman" w:eastAsia="Times New Roman" w:hAnsi="Times New Roman" w:cs="Times New Roman"/>
        </w:rPr>
        <w:t xml:space="preserve"> vijećnika u vijećnici, vijeće je sa </w:t>
      </w:r>
      <w:r w:rsidR="006E4190" w:rsidRPr="006637C9">
        <w:rPr>
          <w:rFonts w:ascii="Times New Roman" w:eastAsia="Times New Roman" w:hAnsi="Times New Roman" w:cs="Times New Roman"/>
        </w:rPr>
        <w:t>1</w:t>
      </w:r>
      <w:r w:rsidR="00792B19" w:rsidRPr="006637C9">
        <w:rPr>
          <w:rFonts w:ascii="Times New Roman" w:eastAsia="Times New Roman" w:hAnsi="Times New Roman" w:cs="Times New Roman"/>
        </w:rPr>
        <w:t xml:space="preserve">8 </w:t>
      </w:r>
      <w:r w:rsidRPr="006637C9">
        <w:rPr>
          <w:rFonts w:ascii="Times New Roman" w:eastAsia="Times New Roman" w:hAnsi="Times New Roman" w:cs="Times New Roman"/>
        </w:rPr>
        <w:t>glasova ZA donijelo:</w:t>
      </w:r>
    </w:p>
    <w:p w14:paraId="5567BA2B" w14:textId="77777777" w:rsidR="00791A90" w:rsidRPr="00791A90" w:rsidRDefault="00E2252A" w:rsidP="00791A90">
      <w:pPr>
        <w:spacing w:after="0" w:line="240" w:lineRule="auto"/>
        <w:jc w:val="center"/>
        <w:rPr>
          <w:rFonts w:ascii="Times New Roman" w:hAnsi="Times New Roman" w:cs="Times New Roman"/>
          <w:b/>
          <w:bCs/>
          <w:lang w:val="pl-PL"/>
        </w:rPr>
      </w:pPr>
      <w:r w:rsidRPr="00791A90">
        <w:rPr>
          <w:rFonts w:ascii="Times New Roman" w:hAnsi="Times New Roman" w:cs="Times New Roman"/>
          <w:b/>
          <w:bCs/>
          <w:lang w:val="pl-PL"/>
        </w:rPr>
        <w:t>Rješenje</w:t>
      </w:r>
    </w:p>
    <w:p w14:paraId="68CFA95E" w14:textId="2F3312DF" w:rsidR="00E2252A" w:rsidRPr="00791A90" w:rsidRDefault="00E2252A" w:rsidP="00791A90">
      <w:pPr>
        <w:spacing w:after="0" w:line="240" w:lineRule="auto"/>
        <w:jc w:val="center"/>
        <w:rPr>
          <w:rFonts w:ascii="Times New Roman" w:hAnsi="Times New Roman" w:cs="Times New Roman"/>
          <w:b/>
          <w:bCs/>
          <w:lang w:val="pl-PL"/>
        </w:rPr>
      </w:pPr>
      <w:r w:rsidRPr="00791A90">
        <w:rPr>
          <w:rFonts w:ascii="Times New Roman" w:hAnsi="Times New Roman" w:cs="Times New Roman"/>
          <w:b/>
          <w:bCs/>
          <w:lang w:val="pl-PL"/>
        </w:rPr>
        <w:t>za odobrenje prekoračenja najviše dopuštene razine buke na događanju „Mlinofest-team building zaposlenika“ tvrtci Žitoproizvod d.d.</w:t>
      </w:r>
    </w:p>
    <w:p w14:paraId="149CD064" w14:textId="77777777" w:rsidR="00174565" w:rsidRDefault="00174565" w:rsidP="00174565">
      <w:pPr>
        <w:spacing w:after="0" w:line="240" w:lineRule="auto"/>
        <w:jc w:val="center"/>
        <w:rPr>
          <w:rFonts w:ascii="Times New Roman" w:eastAsia="Times New Roman" w:hAnsi="Times New Roman" w:cs="Times New Roman"/>
          <w:color w:val="000000"/>
          <w:lang w:val="pl-PL"/>
        </w:rPr>
      </w:pPr>
    </w:p>
    <w:p w14:paraId="47AE71E4" w14:textId="77777777" w:rsidR="00786CC3" w:rsidRPr="005016A0" w:rsidRDefault="00786CC3" w:rsidP="00786CC3">
      <w:pPr>
        <w:spacing w:after="0" w:line="240" w:lineRule="auto"/>
        <w:jc w:val="center"/>
        <w:rPr>
          <w:rFonts w:ascii="Times New Roman" w:hAnsi="Times New Roman" w:cs="Times New Roman"/>
        </w:rPr>
      </w:pPr>
      <w:r w:rsidRPr="005016A0">
        <w:rPr>
          <w:rFonts w:ascii="Times New Roman" w:hAnsi="Times New Roman" w:cs="Times New Roman"/>
        </w:rPr>
        <w:t>I.</w:t>
      </w:r>
    </w:p>
    <w:p w14:paraId="0A5422E7" w14:textId="77777777" w:rsidR="00786CC3" w:rsidRPr="005016A0" w:rsidRDefault="00786CC3" w:rsidP="00786CC3">
      <w:pPr>
        <w:spacing w:after="0" w:line="240" w:lineRule="auto"/>
        <w:jc w:val="both"/>
        <w:rPr>
          <w:rFonts w:ascii="Times New Roman" w:hAnsi="Times New Roman" w:cs="Times New Roman"/>
        </w:rPr>
      </w:pPr>
      <w:r w:rsidRPr="005016A0">
        <w:rPr>
          <w:rFonts w:ascii="Times New Roman" w:hAnsi="Times New Roman" w:cs="Times New Roman"/>
        </w:rPr>
        <w:tab/>
        <w:t>Podnositelju zahtjeva, tvrtci Žitoproizvod d.d. Karlovac, Banija 69, OIB:05694036121 (u daljnjem tekstu: Organizator događanja), se odobrava prekoračenje najviše dopuštene razine buke do 88 decibela mjereno na izvoru buke, za vrijeme održavanja događanja „Mlinofest-team building zaposlenika“ (u daljnjem tekstu: Događanje“) koja će se održati na prostoru Vunskog polja između ulica Koransko šetalište i Stjepana Radića u Karlovcu, dana 6. 6. 2026. godine.</w:t>
      </w:r>
    </w:p>
    <w:p w14:paraId="58CBC10C" w14:textId="77777777" w:rsidR="00786CC3" w:rsidRPr="005016A0" w:rsidRDefault="00786CC3" w:rsidP="00786CC3">
      <w:pPr>
        <w:spacing w:after="0" w:line="240" w:lineRule="auto"/>
        <w:jc w:val="both"/>
        <w:rPr>
          <w:rFonts w:ascii="Times New Roman" w:hAnsi="Times New Roman" w:cs="Times New Roman"/>
        </w:rPr>
      </w:pPr>
      <w:r w:rsidRPr="005016A0">
        <w:rPr>
          <w:rFonts w:ascii="Times New Roman" w:hAnsi="Times New Roman" w:cs="Times New Roman"/>
        </w:rPr>
        <w:tab/>
        <w:t xml:space="preserve"> Odobrenje za prekoračenje najviše dopuštene razine buke dozvoljava se za sve aktivnosti događanja, na dan održavanja Događanja, u vremenu od 12:00 do 24:00 sata.</w:t>
      </w:r>
    </w:p>
    <w:p w14:paraId="6974072C" w14:textId="77777777" w:rsidR="00786CC3" w:rsidRPr="005016A0" w:rsidRDefault="00786CC3" w:rsidP="00786CC3">
      <w:pPr>
        <w:spacing w:after="0" w:line="240" w:lineRule="auto"/>
        <w:jc w:val="center"/>
        <w:rPr>
          <w:rFonts w:ascii="Times New Roman" w:hAnsi="Times New Roman" w:cs="Times New Roman"/>
        </w:rPr>
      </w:pPr>
      <w:r w:rsidRPr="005016A0">
        <w:rPr>
          <w:rFonts w:ascii="Times New Roman" w:hAnsi="Times New Roman" w:cs="Times New Roman"/>
        </w:rPr>
        <w:lastRenderedPageBreak/>
        <w:t>II.</w:t>
      </w:r>
    </w:p>
    <w:p w14:paraId="234400CC" w14:textId="77777777" w:rsidR="00786CC3" w:rsidRPr="005016A0" w:rsidRDefault="00786CC3" w:rsidP="00786CC3">
      <w:pPr>
        <w:spacing w:after="0" w:line="240" w:lineRule="auto"/>
        <w:jc w:val="both"/>
        <w:rPr>
          <w:rFonts w:ascii="Times New Roman" w:hAnsi="Times New Roman" w:cs="Times New Roman"/>
        </w:rPr>
      </w:pPr>
      <w:r w:rsidRPr="005016A0">
        <w:rPr>
          <w:rFonts w:ascii="Times New Roman" w:hAnsi="Times New Roman" w:cs="Times New Roman"/>
        </w:rPr>
        <w:tab/>
        <w:t>Sukladno Odluci o dozvoljenom prekoračenju najviše dopuštene razine buke na području Grada Karlovca („Glasnik Grada Karlovca“ broj 6/22) Organizator manifestacije je obvezan osigurati mjerenje buke prije službenog početka manifestacije limitiranjem emisije buke na elektroakustičkim uređajima i mjerenjem buke tijekom održavanja Manifestacije.</w:t>
      </w:r>
    </w:p>
    <w:p w14:paraId="02DF5579" w14:textId="77777777" w:rsidR="00786CC3" w:rsidRPr="005016A0" w:rsidRDefault="00786CC3" w:rsidP="00786CC3">
      <w:pPr>
        <w:spacing w:after="0" w:line="240" w:lineRule="auto"/>
        <w:jc w:val="both"/>
        <w:rPr>
          <w:rFonts w:ascii="Times New Roman" w:hAnsi="Times New Roman" w:cs="Times New Roman"/>
        </w:rPr>
      </w:pPr>
      <w:r w:rsidRPr="005016A0">
        <w:rPr>
          <w:rFonts w:ascii="Times New Roman" w:hAnsi="Times New Roman" w:cs="Times New Roman"/>
        </w:rPr>
        <w:tab/>
        <w:t>Mjerenje buke obvezno provodi ovlaštena pravna osoba za mjerenje razine buke, sukladno Pravilniku o uvjetima glede prostora, opreme i zaposlenika pravnih osoba koje obavljaju stručne poslove zaštite od buke (NN 91/2007, 30/2009 i 55/2013).</w:t>
      </w:r>
    </w:p>
    <w:p w14:paraId="4CDEC1BF" w14:textId="77777777" w:rsidR="00786CC3" w:rsidRPr="005016A0" w:rsidRDefault="00786CC3" w:rsidP="00786CC3">
      <w:pPr>
        <w:spacing w:after="0" w:line="240" w:lineRule="auto"/>
        <w:jc w:val="both"/>
        <w:rPr>
          <w:rFonts w:ascii="Times New Roman" w:hAnsi="Times New Roman" w:cs="Times New Roman"/>
        </w:rPr>
      </w:pPr>
      <w:r w:rsidRPr="005016A0">
        <w:rPr>
          <w:rFonts w:ascii="Times New Roman" w:hAnsi="Times New Roman" w:cs="Times New Roman"/>
        </w:rPr>
        <w:tab/>
        <w:t xml:space="preserve">Organizator manifestacije je prije početka Manifestacije dužan Upravnom odjelu za komunalne poslove Grada Karlovca dostaviti podatke o ovlaštenoj osobi koja je angažirana za mjerenje buke na e-mail adresu: </w:t>
      </w:r>
      <w:hyperlink r:id="rId14" w:history="1">
        <w:r w:rsidRPr="005016A0">
          <w:rPr>
            <w:rStyle w:val="Hyperlink"/>
            <w:rFonts w:ascii="Times New Roman" w:hAnsi="Times New Roman" w:cs="Times New Roman"/>
          </w:rPr>
          <w:t>komunalno-redarstvo@karlovac.hr</w:t>
        </w:r>
      </w:hyperlink>
      <w:r w:rsidRPr="005016A0">
        <w:rPr>
          <w:rFonts w:ascii="Times New Roman" w:hAnsi="Times New Roman" w:cs="Times New Roman"/>
        </w:rPr>
        <w:t xml:space="preserve"> .</w:t>
      </w:r>
    </w:p>
    <w:p w14:paraId="18BB9E79" w14:textId="77777777" w:rsidR="00786CC3" w:rsidRPr="005016A0" w:rsidRDefault="00786CC3" w:rsidP="00786CC3">
      <w:pPr>
        <w:spacing w:after="0" w:line="240" w:lineRule="auto"/>
        <w:jc w:val="both"/>
        <w:rPr>
          <w:rFonts w:ascii="Times New Roman" w:hAnsi="Times New Roman" w:cs="Times New Roman"/>
        </w:rPr>
      </w:pPr>
      <w:r w:rsidRPr="005016A0">
        <w:rPr>
          <w:rFonts w:ascii="Times New Roman" w:hAnsi="Times New Roman" w:cs="Times New Roman"/>
        </w:rPr>
        <w:tab/>
        <w:t>Nadzor nad ispunjenjem uvjeta mjerenja razine buke provodi komunalno redarstvo Grada Karlovca.</w:t>
      </w:r>
    </w:p>
    <w:p w14:paraId="70BB4984" w14:textId="77777777" w:rsidR="00786CC3" w:rsidRDefault="00786CC3" w:rsidP="00786CC3">
      <w:pPr>
        <w:spacing w:after="0" w:line="240" w:lineRule="auto"/>
        <w:jc w:val="center"/>
        <w:rPr>
          <w:rFonts w:ascii="Times New Roman" w:hAnsi="Times New Roman" w:cs="Times New Roman"/>
        </w:rPr>
      </w:pPr>
    </w:p>
    <w:p w14:paraId="123DEDA0" w14:textId="77777777" w:rsidR="00786CC3" w:rsidRPr="005016A0" w:rsidRDefault="00786CC3" w:rsidP="00786CC3">
      <w:pPr>
        <w:spacing w:after="0" w:line="240" w:lineRule="auto"/>
        <w:jc w:val="center"/>
        <w:rPr>
          <w:rFonts w:ascii="Times New Roman" w:hAnsi="Times New Roman" w:cs="Times New Roman"/>
        </w:rPr>
      </w:pPr>
      <w:r w:rsidRPr="005016A0">
        <w:rPr>
          <w:rFonts w:ascii="Times New Roman" w:hAnsi="Times New Roman" w:cs="Times New Roman"/>
        </w:rPr>
        <w:t>III.</w:t>
      </w:r>
    </w:p>
    <w:p w14:paraId="6CD1C2A1" w14:textId="77777777" w:rsidR="00786CC3" w:rsidRPr="005016A0" w:rsidRDefault="00786CC3" w:rsidP="00786CC3">
      <w:pPr>
        <w:spacing w:after="0" w:line="240" w:lineRule="auto"/>
        <w:jc w:val="both"/>
        <w:rPr>
          <w:rFonts w:ascii="Times New Roman" w:hAnsi="Times New Roman" w:cs="Times New Roman"/>
        </w:rPr>
      </w:pPr>
      <w:r w:rsidRPr="005016A0">
        <w:rPr>
          <w:rFonts w:ascii="Times New Roman" w:hAnsi="Times New Roman" w:cs="Times New Roman"/>
        </w:rPr>
        <w:tab/>
        <w:t>Protiv ovog Rješenja ne može se izjaviti žalba, već se može pokrenuti upravni spor.</w:t>
      </w:r>
    </w:p>
    <w:p w14:paraId="46247A79" w14:textId="77777777" w:rsidR="00786CC3" w:rsidRPr="005016A0" w:rsidRDefault="00786CC3" w:rsidP="00786CC3">
      <w:pPr>
        <w:spacing w:after="0" w:line="240" w:lineRule="auto"/>
        <w:jc w:val="both"/>
        <w:rPr>
          <w:rFonts w:ascii="Times New Roman" w:hAnsi="Times New Roman" w:cs="Times New Roman"/>
        </w:rPr>
      </w:pPr>
    </w:p>
    <w:p w14:paraId="007B41A9" w14:textId="77777777" w:rsidR="00786CC3" w:rsidRPr="005016A0" w:rsidRDefault="00786CC3" w:rsidP="00786CC3">
      <w:pPr>
        <w:spacing w:after="0" w:line="240" w:lineRule="auto"/>
        <w:jc w:val="center"/>
        <w:rPr>
          <w:rFonts w:ascii="Times New Roman" w:hAnsi="Times New Roman" w:cs="Times New Roman"/>
        </w:rPr>
      </w:pPr>
      <w:r w:rsidRPr="005016A0">
        <w:rPr>
          <w:rFonts w:ascii="Times New Roman" w:hAnsi="Times New Roman" w:cs="Times New Roman"/>
        </w:rPr>
        <w:t>IV.</w:t>
      </w:r>
    </w:p>
    <w:p w14:paraId="1392B1BC" w14:textId="77777777" w:rsidR="00786CC3" w:rsidRPr="005016A0" w:rsidRDefault="00786CC3" w:rsidP="00786CC3">
      <w:pPr>
        <w:spacing w:after="0" w:line="240" w:lineRule="auto"/>
        <w:jc w:val="both"/>
        <w:rPr>
          <w:rFonts w:ascii="Times New Roman" w:hAnsi="Times New Roman" w:cs="Times New Roman"/>
        </w:rPr>
      </w:pPr>
      <w:r w:rsidRPr="005016A0">
        <w:rPr>
          <w:rFonts w:ascii="Times New Roman" w:hAnsi="Times New Roman" w:cs="Times New Roman"/>
        </w:rPr>
        <w:tab/>
        <w:t>Ovo Rješenje objavit će se u „Glasniku Grada Karlovca“.</w:t>
      </w:r>
    </w:p>
    <w:p w14:paraId="0AC280C0" w14:textId="77777777" w:rsidR="00355A77" w:rsidRPr="00786CC3" w:rsidRDefault="00355A77" w:rsidP="00174565">
      <w:pPr>
        <w:spacing w:after="0" w:line="240" w:lineRule="auto"/>
        <w:jc w:val="center"/>
        <w:rPr>
          <w:rFonts w:ascii="Times New Roman" w:eastAsia="Times New Roman" w:hAnsi="Times New Roman" w:cs="Times New Roman"/>
          <w:color w:val="000000"/>
        </w:rPr>
      </w:pPr>
    </w:p>
    <w:p w14:paraId="5643CAAE" w14:textId="77777777" w:rsidR="00C476CA" w:rsidRPr="009A4EC0" w:rsidRDefault="00C476CA" w:rsidP="00174565">
      <w:pPr>
        <w:spacing w:after="0" w:line="240" w:lineRule="auto"/>
        <w:jc w:val="center"/>
        <w:rPr>
          <w:rFonts w:ascii="Times New Roman" w:eastAsia="Times New Roman" w:hAnsi="Times New Roman" w:cs="Times New Roman"/>
          <w:color w:val="000000"/>
        </w:rPr>
      </w:pPr>
    </w:p>
    <w:p w14:paraId="3F34DAF1" w14:textId="7213881F" w:rsidR="00C476CA" w:rsidRDefault="00C476CA" w:rsidP="00174565">
      <w:pPr>
        <w:spacing w:after="0" w:line="240" w:lineRule="auto"/>
        <w:jc w:val="center"/>
        <w:rPr>
          <w:rFonts w:ascii="Times New Roman" w:eastAsia="Times New Roman" w:hAnsi="Times New Roman" w:cs="Times New Roman"/>
          <w:b/>
          <w:bCs/>
          <w:color w:val="000000"/>
        </w:rPr>
      </w:pPr>
      <w:r w:rsidRPr="009A4EC0">
        <w:rPr>
          <w:rFonts w:ascii="Times New Roman" w:eastAsia="Times New Roman" w:hAnsi="Times New Roman" w:cs="Times New Roman"/>
          <w:b/>
          <w:bCs/>
          <w:color w:val="000000"/>
        </w:rPr>
        <w:t>TOČKA 9.</w:t>
      </w:r>
    </w:p>
    <w:p w14:paraId="3CE32E9D" w14:textId="7280191F" w:rsidR="00E2252A" w:rsidRPr="00791A90" w:rsidRDefault="00E2252A" w:rsidP="00174565">
      <w:pPr>
        <w:spacing w:after="0" w:line="240" w:lineRule="auto"/>
        <w:jc w:val="center"/>
        <w:rPr>
          <w:rFonts w:ascii="Times New Roman" w:hAnsi="Times New Roman" w:cs="Times New Roman"/>
          <w:b/>
          <w:bCs/>
          <w:lang w:val="pl-PL"/>
        </w:rPr>
      </w:pPr>
      <w:r w:rsidRPr="00791A90">
        <w:rPr>
          <w:rFonts w:ascii="Times New Roman" w:hAnsi="Times New Roman" w:cs="Times New Roman"/>
          <w:b/>
          <w:bCs/>
          <w:lang w:val="pl-PL"/>
        </w:rPr>
        <w:t>Rješenje za odobrenje postavljanja štanda/klupe za prodaju voća i povrća na privatnom zemljištu na adresi Turan 57/a u Karlovcu</w:t>
      </w:r>
    </w:p>
    <w:p w14:paraId="76456C83" w14:textId="42361DE5" w:rsidR="00791A90" w:rsidRPr="009A4EC0" w:rsidRDefault="00791A90" w:rsidP="00791A90">
      <w:pPr>
        <w:spacing w:after="0" w:line="240" w:lineRule="auto"/>
        <w:ind w:firstLine="708"/>
        <w:jc w:val="both"/>
        <w:rPr>
          <w:rFonts w:ascii="Times New Roman" w:eastAsia="Times New Roman" w:hAnsi="Times New Roman" w:cs="Times New Roman"/>
        </w:rPr>
      </w:pPr>
      <w:r w:rsidRPr="009A4EC0">
        <w:rPr>
          <w:rFonts w:ascii="Times New Roman" w:eastAsia="Times New Roman" w:hAnsi="Times New Roman" w:cs="Times New Roman"/>
        </w:rPr>
        <w:t xml:space="preserve">Uvodno obrazloženje </w:t>
      </w:r>
      <w:r>
        <w:rPr>
          <w:rFonts w:ascii="Times New Roman" w:eastAsia="Times New Roman" w:hAnsi="Times New Roman" w:cs="Times New Roman"/>
        </w:rPr>
        <w:t>dao je gospodin Robert Vodopić, dipl.oec., pročelnik Upravnog odjela za gospodarstvo, razvoj grada i fondove EU.</w:t>
      </w:r>
    </w:p>
    <w:p w14:paraId="7071A6D2" w14:textId="7BD47A38" w:rsidR="00E2252A" w:rsidRDefault="00B667C1" w:rsidP="00E2252A">
      <w:pPr>
        <w:spacing w:after="0" w:line="240" w:lineRule="auto"/>
        <w:jc w:val="both"/>
        <w:rPr>
          <w:rFonts w:ascii="Times New Roman" w:hAnsi="Times New Roman" w:cs="Times New Roman"/>
        </w:rPr>
      </w:pPr>
      <w:r w:rsidRPr="009A4EC0">
        <w:rPr>
          <w:rFonts w:ascii="Times New Roman" w:eastAsia="Times New Roman" w:hAnsi="Times New Roman" w:cs="Times New Roman"/>
          <w:color w:val="000000"/>
        </w:rPr>
        <w:tab/>
      </w:r>
      <w:r w:rsidR="00791A90" w:rsidRPr="00E2252A">
        <w:rPr>
          <w:rFonts w:ascii="Times New Roman" w:hAnsi="Times New Roman" w:cs="Times New Roman"/>
          <w:iCs/>
        </w:rPr>
        <w:t xml:space="preserve">Predsjednik Gradskog vijeća izvijestio je vijećnike da je Odbor za </w:t>
      </w:r>
      <w:r w:rsidR="00791A90">
        <w:rPr>
          <w:rFonts w:ascii="Times New Roman" w:hAnsi="Times New Roman" w:cs="Times New Roman"/>
          <w:iCs/>
        </w:rPr>
        <w:t xml:space="preserve">komunalni sustav i razvoj grada </w:t>
      </w:r>
      <w:r w:rsidR="00791A90" w:rsidRPr="00E2252A">
        <w:rPr>
          <w:rFonts w:ascii="Times New Roman" w:hAnsi="Times New Roman" w:cs="Times New Roman"/>
          <w:iCs/>
        </w:rPr>
        <w:t>razmatrao navedenu točku te predlažu da se donese</w:t>
      </w:r>
      <w:r w:rsidR="00791A90">
        <w:rPr>
          <w:rFonts w:ascii="Times New Roman" w:hAnsi="Times New Roman" w:cs="Times New Roman"/>
          <w:iCs/>
        </w:rPr>
        <w:t xml:space="preserve"> </w:t>
      </w:r>
      <w:r w:rsidR="00E2252A" w:rsidRPr="00002C95">
        <w:rPr>
          <w:rFonts w:ascii="Times New Roman" w:hAnsi="Times New Roman" w:cs="Times New Roman"/>
          <w:lang w:val="pl-PL"/>
        </w:rPr>
        <w:t>R</w:t>
      </w:r>
      <w:r w:rsidR="00E2252A">
        <w:rPr>
          <w:rFonts w:ascii="Times New Roman" w:hAnsi="Times New Roman" w:cs="Times New Roman"/>
          <w:lang w:val="pl-PL"/>
        </w:rPr>
        <w:t>ješenje</w:t>
      </w:r>
      <w:r w:rsidR="00E2252A" w:rsidRPr="00002C95">
        <w:rPr>
          <w:rFonts w:ascii="Times New Roman" w:hAnsi="Times New Roman" w:cs="Times New Roman"/>
          <w:lang w:val="pl-PL"/>
        </w:rPr>
        <w:t xml:space="preserve"> za odobrenje postavljanja štanda/klupe za prodaju voća i povrća na privatnom zemljištu na adresi Turan 57/a u Karlovcu</w:t>
      </w:r>
      <w:r w:rsidR="00791A90">
        <w:rPr>
          <w:rFonts w:ascii="Times New Roman" w:hAnsi="Times New Roman" w:cs="Times New Roman"/>
        </w:rPr>
        <w:t>.</w:t>
      </w:r>
    </w:p>
    <w:p w14:paraId="668E3483" w14:textId="6326E30F" w:rsidR="00E37DC9" w:rsidRDefault="00E37DC9" w:rsidP="00E2252A">
      <w:pPr>
        <w:spacing w:after="0" w:line="240" w:lineRule="auto"/>
        <w:jc w:val="both"/>
        <w:rPr>
          <w:rFonts w:ascii="Times New Roman" w:hAnsi="Times New Roman" w:cs="Times New Roman"/>
        </w:rPr>
      </w:pPr>
      <w:r>
        <w:rPr>
          <w:rFonts w:ascii="Times New Roman" w:hAnsi="Times New Roman" w:cs="Times New Roman"/>
        </w:rPr>
        <w:tab/>
        <w:t>U raspravi su sudjelovali: Dobriša Adamec,</w:t>
      </w:r>
      <w:r w:rsidR="009A5196">
        <w:rPr>
          <w:rFonts w:ascii="Times New Roman" w:hAnsi="Times New Roman" w:cs="Times New Roman"/>
        </w:rPr>
        <w:t xml:space="preserve"> </w:t>
      </w:r>
      <w:r w:rsidR="001117BE">
        <w:rPr>
          <w:rFonts w:ascii="Times New Roman" w:hAnsi="Times New Roman" w:cs="Times New Roman"/>
        </w:rPr>
        <w:t>Robert Vodopić</w:t>
      </w:r>
      <w:r w:rsidR="0096538B">
        <w:rPr>
          <w:rFonts w:ascii="Times New Roman" w:hAnsi="Times New Roman" w:cs="Times New Roman"/>
        </w:rPr>
        <w:t>.</w:t>
      </w:r>
    </w:p>
    <w:p w14:paraId="223C80C3" w14:textId="51BCE4A1" w:rsidR="00B667C1" w:rsidRPr="003D4C77" w:rsidRDefault="00625883" w:rsidP="00791A90">
      <w:pPr>
        <w:spacing w:after="0" w:line="240" w:lineRule="auto"/>
        <w:ind w:firstLine="708"/>
        <w:jc w:val="both"/>
        <w:rPr>
          <w:rFonts w:ascii="Times New Roman" w:eastAsia="Times New Roman" w:hAnsi="Times New Roman" w:cs="Times New Roman"/>
        </w:rPr>
      </w:pPr>
      <w:r>
        <w:rPr>
          <w:rFonts w:ascii="Times New Roman" w:hAnsi="Times New Roman" w:cs="Times New Roman"/>
        </w:rPr>
        <w:t>Nakon provedene</w:t>
      </w:r>
      <w:r w:rsidR="00B667C1" w:rsidRPr="003D4C77">
        <w:rPr>
          <w:rFonts w:ascii="Times New Roman" w:eastAsia="Times New Roman" w:hAnsi="Times New Roman" w:cs="Times New Roman"/>
        </w:rPr>
        <w:t xml:space="preserve"> rasprave, od nazočnih 1</w:t>
      </w:r>
      <w:r w:rsidR="00620EFD">
        <w:rPr>
          <w:rFonts w:ascii="Times New Roman" w:eastAsia="Times New Roman" w:hAnsi="Times New Roman" w:cs="Times New Roman"/>
        </w:rPr>
        <w:t>7</w:t>
      </w:r>
      <w:r w:rsidR="00B667C1" w:rsidRPr="003D4C77">
        <w:rPr>
          <w:rFonts w:ascii="Times New Roman" w:eastAsia="Times New Roman" w:hAnsi="Times New Roman" w:cs="Times New Roman"/>
        </w:rPr>
        <w:t xml:space="preserve"> vijećnika u vijećnici, vijeće je sa 1</w:t>
      </w:r>
      <w:r w:rsidR="00620EFD">
        <w:rPr>
          <w:rFonts w:ascii="Times New Roman" w:eastAsia="Times New Roman" w:hAnsi="Times New Roman" w:cs="Times New Roman"/>
        </w:rPr>
        <w:t xml:space="preserve">7 </w:t>
      </w:r>
      <w:r w:rsidR="00B667C1" w:rsidRPr="003D4C77">
        <w:rPr>
          <w:rFonts w:ascii="Times New Roman" w:eastAsia="Times New Roman" w:hAnsi="Times New Roman" w:cs="Times New Roman"/>
        </w:rPr>
        <w:t>glasova ZA donijelo:</w:t>
      </w:r>
    </w:p>
    <w:p w14:paraId="23BEA0DB" w14:textId="77777777" w:rsidR="00B667C1" w:rsidRPr="009A4EC0" w:rsidRDefault="00B667C1" w:rsidP="00B667C1">
      <w:pPr>
        <w:spacing w:after="0" w:line="240" w:lineRule="auto"/>
        <w:jc w:val="center"/>
        <w:rPr>
          <w:rFonts w:ascii="Times New Roman" w:eastAsia="Times New Roman" w:hAnsi="Times New Roman" w:cs="Times New Roman"/>
          <w:b/>
          <w:bCs/>
        </w:rPr>
      </w:pPr>
    </w:p>
    <w:p w14:paraId="14086E23" w14:textId="77777777" w:rsidR="00791A90" w:rsidRPr="00791A90" w:rsidRDefault="00E2252A" w:rsidP="00174565">
      <w:pPr>
        <w:spacing w:after="0" w:line="240" w:lineRule="auto"/>
        <w:jc w:val="center"/>
        <w:rPr>
          <w:rFonts w:ascii="Times New Roman" w:hAnsi="Times New Roman" w:cs="Times New Roman"/>
          <w:b/>
          <w:bCs/>
          <w:lang w:val="pl-PL"/>
        </w:rPr>
      </w:pPr>
      <w:r w:rsidRPr="00791A90">
        <w:rPr>
          <w:rFonts w:ascii="Times New Roman" w:hAnsi="Times New Roman" w:cs="Times New Roman"/>
          <w:b/>
          <w:bCs/>
          <w:lang w:val="pl-PL"/>
        </w:rPr>
        <w:t>Rješenje</w:t>
      </w:r>
    </w:p>
    <w:p w14:paraId="041EB168" w14:textId="3C153113" w:rsidR="00B667C1" w:rsidRDefault="00E2252A" w:rsidP="00174565">
      <w:pPr>
        <w:spacing w:after="0" w:line="240" w:lineRule="auto"/>
        <w:jc w:val="center"/>
        <w:rPr>
          <w:rFonts w:ascii="Times New Roman" w:hAnsi="Times New Roman" w:cs="Times New Roman"/>
          <w:b/>
          <w:bCs/>
          <w:lang w:val="pl-PL"/>
        </w:rPr>
      </w:pPr>
      <w:r w:rsidRPr="00791A90">
        <w:rPr>
          <w:rFonts w:ascii="Times New Roman" w:hAnsi="Times New Roman" w:cs="Times New Roman"/>
          <w:b/>
          <w:bCs/>
          <w:lang w:val="pl-PL"/>
        </w:rPr>
        <w:t>za odobrenje postavljanja štanda/klupe za prodaju voća i povrća na privatnom zemljištu na adresi Turan 57/a u Karlovcu</w:t>
      </w:r>
    </w:p>
    <w:p w14:paraId="0227B224" w14:textId="77777777" w:rsidR="00786CC3" w:rsidRDefault="00786CC3" w:rsidP="00174565">
      <w:pPr>
        <w:spacing w:after="0" w:line="240" w:lineRule="auto"/>
        <w:jc w:val="center"/>
        <w:rPr>
          <w:rFonts w:ascii="Times New Roman" w:hAnsi="Times New Roman" w:cs="Times New Roman"/>
          <w:b/>
          <w:bCs/>
          <w:lang w:val="pl-PL"/>
        </w:rPr>
      </w:pPr>
    </w:p>
    <w:p w14:paraId="79CD54B6" w14:textId="77777777" w:rsidR="00505CE0" w:rsidRPr="00BB5E76" w:rsidRDefault="00505CE0" w:rsidP="00505CE0">
      <w:pPr>
        <w:spacing w:after="0" w:line="240" w:lineRule="auto"/>
        <w:jc w:val="center"/>
        <w:rPr>
          <w:rFonts w:ascii="Times New Roman" w:hAnsi="Times New Roman" w:cs="Times New Roman"/>
        </w:rPr>
      </w:pPr>
      <w:r w:rsidRPr="00BB5E76">
        <w:rPr>
          <w:rFonts w:ascii="Times New Roman" w:hAnsi="Times New Roman" w:cs="Times New Roman"/>
        </w:rPr>
        <w:t>I.</w:t>
      </w:r>
    </w:p>
    <w:p w14:paraId="5537CAD8" w14:textId="77777777" w:rsidR="00505CE0" w:rsidRPr="00BB5E76" w:rsidRDefault="00505CE0" w:rsidP="00505CE0">
      <w:pPr>
        <w:spacing w:after="0" w:line="240" w:lineRule="auto"/>
        <w:jc w:val="both"/>
        <w:rPr>
          <w:rFonts w:ascii="Times New Roman" w:hAnsi="Times New Roman" w:cs="Times New Roman"/>
        </w:rPr>
      </w:pPr>
      <w:r w:rsidRPr="00BB5E76">
        <w:rPr>
          <w:rFonts w:ascii="Times New Roman" w:hAnsi="Times New Roman" w:cs="Times New Roman"/>
        </w:rPr>
        <w:tab/>
      </w:r>
      <w:r w:rsidRPr="00BB5E76">
        <w:rPr>
          <w:rFonts w:ascii="Times New Roman" w:hAnsi="Times New Roman" w:cs="Times New Roman"/>
          <w:b/>
          <w:bCs/>
        </w:rPr>
        <w:t>Odobrava se</w:t>
      </w:r>
      <w:r w:rsidRPr="00BB5E76">
        <w:rPr>
          <w:rFonts w:ascii="Times New Roman" w:hAnsi="Times New Roman" w:cs="Times New Roman"/>
        </w:rPr>
        <w:t xml:space="preserve"> podnositelju zahtjeva: OPG Mateo Grljušić iz Vrgorca, OIB:24287702000 postavljanje štanda/klupe za prodaju voća i povrća na privatnom zemljištu na adresi Turan 57/a, Karlovac, u periodu od 1.4.2026. do 31.12.2029. godine ili do prestanka važenja ugovora s najmodavcem zemljišta.</w:t>
      </w:r>
    </w:p>
    <w:p w14:paraId="586D9CB4" w14:textId="77777777" w:rsidR="00505CE0" w:rsidRPr="00BB5E76" w:rsidRDefault="00505CE0" w:rsidP="00505CE0">
      <w:pPr>
        <w:spacing w:after="0" w:line="240" w:lineRule="auto"/>
        <w:jc w:val="both"/>
        <w:rPr>
          <w:rFonts w:ascii="Times New Roman" w:hAnsi="Times New Roman" w:cs="Times New Roman"/>
        </w:rPr>
      </w:pPr>
      <w:r w:rsidRPr="00BB5E76">
        <w:rPr>
          <w:rFonts w:ascii="Times New Roman" w:hAnsi="Times New Roman" w:cs="Times New Roman"/>
        </w:rPr>
        <w:tab/>
        <w:t>Podnositelj zahtjeva ima ugovor o najmu zemljišta s vlasnikom: Duško Zjača, Turan 57/a, Karlovac.</w:t>
      </w:r>
    </w:p>
    <w:p w14:paraId="0021963D" w14:textId="77777777" w:rsidR="00505CE0" w:rsidRDefault="00505CE0" w:rsidP="00505CE0">
      <w:pPr>
        <w:spacing w:after="0" w:line="240" w:lineRule="auto"/>
        <w:jc w:val="center"/>
        <w:rPr>
          <w:rFonts w:ascii="Times New Roman" w:hAnsi="Times New Roman" w:cs="Times New Roman"/>
        </w:rPr>
      </w:pPr>
    </w:p>
    <w:p w14:paraId="238D4468" w14:textId="77777777" w:rsidR="00505CE0" w:rsidRPr="00BB5E76" w:rsidRDefault="00505CE0" w:rsidP="00505CE0">
      <w:pPr>
        <w:spacing w:after="0" w:line="240" w:lineRule="auto"/>
        <w:jc w:val="center"/>
        <w:rPr>
          <w:rFonts w:ascii="Times New Roman" w:hAnsi="Times New Roman" w:cs="Times New Roman"/>
        </w:rPr>
      </w:pPr>
      <w:r w:rsidRPr="00BB5E76">
        <w:rPr>
          <w:rFonts w:ascii="Times New Roman" w:hAnsi="Times New Roman" w:cs="Times New Roman"/>
        </w:rPr>
        <w:t>II.</w:t>
      </w:r>
    </w:p>
    <w:p w14:paraId="7D85FDA1" w14:textId="77777777" w:rsidR="00505CE0" w:rsidRPr="00BB5E76" w:rsidRDefault="00505CE0" w:rsidP="00505CE0">
      <w:pPr>
        <w:spacing w:after="0" w:line="240" w:lineRule="auto"/>
        <w:jc w:val="both"/>
        <w:rPr>
          <w:rFonts w:ascii="Times New Roman" w:hAnsi="Times New Roman" w:cs="Times New Roman"/>
        </w:rPr>
      </w:pPr>
      <w:r w:rsidRPr="00BB5E76">
        <w:rPr>
          <w:rFonts w:ascii="Times New Roman" w:hAnsi="Times New Roman" w:cs="Times New Roman"/>
        </w:rPr>
        <w:tab/>
        <w:t>Štand mora biti postavljen na način da bude odmaknut od nogostupa  najmanje 1,6 m.</w:t>
      </w:r>
    </w:p>
    <w:p w14:paraId="18600C64" w14:textId="77777777" w:rsidR="00505CE0" w:rsidRPr="00BB5E76" w:rsidRDefault="00505CE0" w:rsidP="00505CE0">
      <w:pPr>
        <w:spacing w:after="0" w:line="240" w:lineRule="auto"/>
        <w:jc w:val="both"/>
        <w:rPr>
          <w:rFonts w:ascii="Times New Roman" w:hAnsi="Times New Roman" w:cs="Times New Roman"/>
        </w:rPr>
      </w:pPr>
      <w:r w:rsidRPr="00BB5E76">
        <w:rPr>
          <w:rFonts w:ascii="Times New Roman" w:hAnsi="Times New Roman" w:cs="Times New Roman"/>
        </w:rPr>
        <w:tab/>
        <w:t>Zaustavljanje i parkiranje vozila uz štand mora omogućiti nesmetan i siguran prolaz pješaka i biciklista nogostupom na predmetnoj lokaciji.</w:t>
      </w:r>
    </w:p>
    <w:p w14:paraId="37C81865" w14:textId="77777777" w:rsidR="00505CE0" w:rsidRDefault="00505CE0" w:rsidP="00505CE0">
      <w:pPr>
        <w:spacing w:after="0" w:line="240" w:lineRule="auto"/>
        <w:jc w:val="center"/>
        <w:rPr>
          <w:rFonts w:ascii="Times New Roman" w:hAnsi="Times New Roman" w:cs="Times New Roman"/>
        </w:rPr>
      </w:pPr>
    </w:p>
    <w:p w14:paraId="125C99C9" w14:textId="77777777" w:rsidR="00505CE0" w:rsidRPr="00BB5E76" w:rsidRDefault="00505CE0" w:rsidP="00505CE0">
      <w:pPr>
        <w:spacing w:after="0" w:line="240" w:lineRule="auto"/>
        <w:jc w:val="center"/>
        <w:rPr>
          <w:rFonts w:ascii="Times New Roman" w:hAnsi="Times New Roman" w:cs="Times New Roman"/>
        </w:rPr>
      </w:pPr>
      <w:r w:rsidRPr="00BB5E76">
        <w:rPr>
          <w:rFonts w:ascii="Times New Roman" w:hAnsi="Times New Roman" w:cs="Times New Roman"/>
        </w:rPr>
        <w:t>III.</w:t>
      </w:r>
    </w:p>
    <w:p w14:paraId="05846540" w14:textId="77777777" w:rsidR="00505CE0" w:rsidRPr="00BB5E76" w:rsidRDefault="00505CE0" w:rsidP="00505CE0">
      <w:pPr>
        <w:spacing w:after="0" w:line="240" w:lineRule="auto"/>
        <w:jc w:val="both"/>
        <w:rPr>
          <w:rFonts w:ascii="Times New Roman" w:hAnsi="Times New Roman" w:cs="Times New Roman"/>
        </w:rPr>
      </w:pPr>
      <w:r w:rsidRPr="00BB5E76">
        <w:rPr>
          <w:rFonts w:ascii="Times New Roman" w:hAnsi="Times New Roman" w:cs="Times New Roman"/>
        </w:rPr>
        <w:tab/>
        <w:t>Ne propisuje se poseban vanjski izgled štanda/klupe. Štand/klupa mora biti uredan, čist i tehnički ispravan. Prostor oko štanda  podnositelj zahtjeva je dužan držati urednim i čistim te se mora osigurati posuda za zbrinjavanje otpada.</w:t>
      </w:r>
    </w:p>
    <w:p w14:paraId="432D08B0" w14:textId="77777777" w:rsidR="00505CE0" w:rsidRDefault="00505CE0" w:rsidP="00505CE0">
      <w:pPr>
        <w:spacing w:after="0" w:line="240" w:lineRule="auto"/>
        <w:jc w:val="center"/>
        <w:rPr>
          <w:rFonts w:ascii="Times New Roman" w:hAnsi="Times New Roman" w:cs="Times New Roman"/>
        </w:rPr>
      </w:pPr>
    </w:p>
    <w:p w14:paraId="31B329DF" w14:textId="77777777" w:rsidR="00505CE0" w:rsidRPr="00BB5E76" w:rsidRDefault="00505CE0" w:rsidP="00505CE0">
      <w:pPr>
        <w:spacing w:after="0" w:line="240" w:lineRule="auto"/>
        <w:jc w:val="center"/>
        <w:rPr>
          <w:rFonts w:ascii="Times New Roman" w:hAnsi="Times New Roman" w:cs="Times New Roman"/>
        </w:rPr>
      </w:pPr>
      <w:r w:rsidRPr="00BB5E76">
        <w:rPr>
          <w:rFonts w:ascii="Times New Roman" w:hAnsi="Times New Roman" w:cs="Times New Roman"/>
        </w:rPr>
        <w:lastRenderedPageBreak/>
        <w:t>IV.</w:t>
      </w:r>
    </w:p>
    <w:p w14:paraId="415A12FF" w14:textId="77777777" w:rsidR="00505CE0" w:rsidRPr="00BB5E76" w:rsidRDefault="00505CE0" w:rsidP="00505CE0">
      <w:pPr>
        <w:spacing w:after="0" w:line="240" w:lineRule="auto"/>
        <w:ind w:firstLine="708"/>
        <w:jc w:val="both"/>
        <w:rPr>
          <w:rFonts w:ascii="Times New Roman" w:hAnsi="Times New Roman" w:cs="Times New Roman"/>
        </w:rPr>
      </w:pPr>
      <w:r w:rsidRPr="00BB5E76">
        <w:rPr>
          <w:rFonts w:ascii="Times New Roman" w:hAnsi="Times New Roman" w:cs="Times New Roman"/>
        </w:rPr>
        <w:t>Grad Karlovac ne odgovara za štetu nastalu iz bilo kojeg razloga.</w:t>
      </w:r>
    </w:p>
    <w:p w14:paraId="3797A950" w14:textId="77777777" w:rsidR="00505CE0" w:rsidRPr="00BB5E76" w:rsidRDefault="00505CE0" w:rsidP="00505CE0">
      <w:pPr>
        <w:spacing w:after="0" w:line="240" w:lineRule="auto"/>
        <w:jc w:val="center"/>
        <w:rPr>
          <w:rFonts w:ascii="Times New Roman" w:hAnsi="Times New Roman" w:cs="Times New Roman"/>
        </w:rPr>
      </w:pPr>
    </w:p>
    <w:p w14:paraId="50473263" w14:textId="77777777" w:rsidR="00505CE0" w:rsidRPr="00BB5E76" w:rsidRDefault="00505CE0" w:rsidP="00505CE0">
      <w:pPr>
        <w:spacing w:after="0" w:line="240" w:lineRule="auto"/>
        <w:jc w:val="center"/>
        <w:rPr>
          <w:rFonts w:ascii="Times New Roman" w:hAnsi="Times New Roman" w:cs="Times New Roman"/>
        </w:rPr>
      </w:pPr>
      <w:r w:rsidRPr="00BB5E76">
        <w:rPr>
          <w:rFonts w:ascii="Times New Roman" w:hAnsi="Times New Roman" w:cs="Times New Roman"/>
        </w:rPr>
        <w:t>V.</w:t>
      </w:r>
    </w:p>
    <w:p w14:paraId="5664CF03" w14:textId="77777777" w:rsidR="00505CE0" w:rsidRPr="00BB5E76" w:rsidRDefault="00505CE0" w:rsidP="00505CE0">
      <w:pPr>
        <w:spacing w:after="0" w:line="240" w:lineRule="auto"/>
        <w:ind w:firstLine="708"/>
        <w:jc w:val="both"/>
        <w:rPr>
          <w:rFonts w:ascii="Times New Roman" w:hAnsi="Times New Roman" w:cs="Times New Roman"/>
        </w:rPr>
      </w:pPr>
      <w:r w:rsidRPr="00BB5E76">
        <w:rPr>
          <w:rFonts w:ascii="Times New Roman" w:hAnsi="Times New Roman" w:cs="Times New Roman"/>
        </w:rPr>
        <w:t>Protiv ovog Rješenja ne može se izjaviti žalba, već se može pokrenuti upravni spor.</w:t>
      </w:r>
    </w:p>
    <w:p w14:paraId="74669821" w14:textId="77777777" w:rsidR="00505CE0" w:rsidRPr="00BB5E76" w:rsidRDefault="00505CE0" w:rsidP="00505CE0">
      <w:pPr>
        <w:spacing w:after="0" w:line="240" w:lineRule="auto"/>
        <w:ind w:firstLine="708"/>
        <w:jc w:val="both"/>
        <w:rPr>
          <w:rFonts w:ascii="Times New Roman" w:hAnsi="Times New Roman" w:cs="Times New Roman"/>
        </w:rPr>
      </w:pPr>
    </w:p>
    <w:p w14:paraId="1EE7155D" w14:textId="77777777" w:rsidR="00505CE0" w:rsidRPr="00BB5E76" w:rsidRDefault="00505CE0" w:rsidP="00505CE0">
      <w:pPr>
        <w:spacing w:after="0" w:line="240" w:lineRule="auto"/>
        <w:jc w:val="center"/>
        <w:rPr>
          <w:rFonts w:ascii="Times New Roman" w:hAnsi="Times New Roman" w:cs="Times New Roman"/>
        </w:rPr>
      </w:pPr>
      <w:r w:rsidRPr="00BB5E76">
        <w:rPr>
          <w:rFonts w:ascii="Times New Roman" w:hAnsi="Times New Roman" w:cs="Times New Roman"/>
        </w:rPr>
        <w:t>VI.</w:t>
      </w:r>
    </w:p>
    <w:p w14:paraId="222B4F81" w14:textId="77777777" w:rsidR="00505CE0" w:rsidRPr="00BB5E76" w:rsidRDefault="00505CE0" w:rsidP="00505CE0">
      <w:pPr>
        <w:spacing w:after="0" w:line="240" w:lineRule="auto"/>
        <w:ind w:firstLine="708"/>
        <w:jc w:val="both"/>
        <w:rPr>
          <w:rFonts w:ascii="Times New Roman" w:hAnsi="Times New Roman" w:cs="Times New Roman"/>
        </w:rPr>
      </w:pPr>
      <w:r w:rsidRPr="00BB5E76">
        <w:rPr>
          <w:rFonts w:ascii="Times New Roman" w:hAnsi="Times New Roman" w:cs="Times New Roman"/>
        </w:rPr>
        <w:t>Ovo Rješenje objavit će se u „Glasniku Grada Karlovca“.</w:t>
      </w:r>
    </w:p>
    <w:p w14:paraId="6EAB69D1" w14:textId="77777777" w:rsidR="00786CC3" w:rsidRPr="00791A90" w:rsidRDefault="00786CC3" w:rsidP="00174565">
      <w:pPr>
        <w:spacing w:after="0" w:line="240" w:lineRule="auto"/>
        <w:jc w:val="center"/>
        <w:rPr>
          <w:rFonts w:ascii="Times New Roman" w:eastAsia="Times New Roman" w:hAnsi="Times New Roman" w:cs="Times New Roman"/>
          <w:b/>
          <w:bCs/>
          <w:color w:val="000000"/>
        </w:rPr>
      </w:pPr>
    </w:p>
    <w:p w14:paraId="355AFDEA" w14:textId="77777777" w:rsidR="00E2252A" w:rsidRPr="009A4EC0" w:rsidRDefault="00E2252A" w:rsidP="00174565">
      <w:pPr>
        <w:spacing w:after="0" w:line="240" w:lineRule="auto"/>
        <w:jc w:val="center"/>
        <w:rPr>
          <w:rFonts w:ascii="Times New Roman" w:eastAsia="Times New Roman" w:hAnsi="Times New Roman" w:cs="Times New Roman"/>
          <w:b/>
          <w:bCs/>
          <w:color w:val="000000"/>
        </w:rPr>
      </w:pPr>
    </w:p>
    <w:p w14:paraId="3DD151D8" w14:textId="2888A159" w:rsidR="00C476CA" w:rsidRDefault="00C476CA" w:rsidP="00174565">
      <w:pPr>
        <w:spacing w:after="0" w:line="240" w:lineRule="auto"/>
        <w:jc w:val="center"/>
        <w:rPr>
          <w:rFonts w:ascii="Times New Roman" w:eastAsia="Times New Roman" w:hAnsi="Times New Roman" w:cs="Times New Roman"/>
          <w:b/>
          <w:bCs/>
          <w:color w:val="000000"/>
        </w:rPr>
      </w:pPr>
      <w:r w:rsidRPr="009A4EC0">
        <w:rPr>
          <w:rFonts w:ascii="Times New Roman" w:eastAsia="Times New Roman" w:hAnsi="Times New Roman" w:cs="Times New Roman"/>
          <w:b/>
          <w:bCs/>
          <w:color w:val="000000"/>
        </w:rPr>
        <w:t>TOČKA 10.</w:t>
      </w:r>
    </w:p>
    <w:p w14:paraId="0F999D8A" w14:textId="625EDAE6" w:rsidR="00E2252A" w:rsidRPr="00791A90" w:rsidRDefault="00E2252A" w:rsidP="00174565">
      <w:pPr>
        <w:spacing w:after="0" w:line="240" w:lineRule="auto"/>
        <w:jc w:val="center"/>
        <w:rPr>
          <w:rFonts w:ascii="Times New Roman" w:hAnsi="Times New Roman" w:cs="Times New Roman"/>
          <w:b/>
          <w:bCs/>
          <w:lang w:val="pl-PL"/>
        </w:rPr>
      </w:pPr>
      <w:r w:rsidRPr="00791A90">
        <w:rPr>
          <w:rFonts w:ascii="Times New Roman" w:hAnsi="Times New Roman" w:cs="Times New Roman"/>
          <w:b/>
          <w:bCs/>
          <w:lang w:val="pl-PL"/>
        </w:rPr>
        <w:t>Rješenje za odobrenje postavljanja štanda/klupe za prodaju voća i povrća na privatnom zemljištu na adresi Donja Švarča 59 u Karlovcu</w:t>
      </w:r>
    </w:p>
    <w:p w14:paraId="25EF929C" w14:textId="77777777" w:rsidR="00791A90" w:rsidRPr="009A4EC0" w:rsidRDefault="00791A90" w:rsidP="00791A90">
      <w:pPr>
        <w:spacing w:after="0" w:line="240" w:lineRule="auto"/>
        <w:ind w:firstLine="708"/>
        <w:jc w:val="both"/>
        <w:rPr>
          <w:rFonts w:ascii="Times New Roman" w:eastAsia="Times New Roman" w:hAnsi="Times New Roman" w:cs="Times New Roman"/>
        </w:rPr>
      </w:pPr>
      <w:r w:rsidRPr="009A4EC0">
        <w:rPr>
          <w:rFonts w:ascii="Times New Roman" w:eastAsia="Times New Roman" w:hAnsi="Times New Roman" w:cs="Times New Roman"/>
        </w:rPr>
        <w:t xml:space="preserve">Uvodno obrazloženje </w:t>
      </w:r>
      <w:r>
        <w:rPr>
          <w:rFonts w:ascii="Times New Roman" w:eastAsia="Times New Roman" w:hAnsi="Times New Roman" w:cs="Times New Roman"/>
        </w:rPr>
        <w:t>dao je gospodin Robert Vodopić, dipl.oec., pročelnik Upravnog odjela za gospodarstvo, razvoj grada i fondove EU.</w:t>
      </w:r>
    </w:p>
    <w:p w14:paraId="14E9B09D" w14:textId="77C45719" w:rsidR="00B667C1" w:rsidRPr="00620EFD" w:rsidRDefault="00791A90" w:rsidP="00B667C1">
      <w:pPr>
        <w:spacing w:after="0" w:line="240" w:lineRule="auto"/>
        <w:ind w:firstLine="708"/>
        <w:jc w:val="both"/>
        <w:rPr>
          <w:rFonts w:ascii="Times New Roman" w:hAnsi="Times New Roman" w:cs="Times New Roman"/>
          <w:iCs/>
        </w:rPr>
      </w:pPr>
      <w:r w:rsidRPr="00E2252A">
        <w:rPr>
          <w:rFonts w:ascii="Times New Roman" w:hAnsi="Times New Roman" w:cs="Times New Roman"/>
          <w:iCs/>
        </w:rPr>
        <w:t xml:space="preserve">Predsjednik Gradskog vijeća izvijestio je vijećnike da je Odbor za </w:t>
      </w:r>
      <w:r>
        <w:rPr>
          <w:rFonts w:ascii="Times New Roman" w:hAnsi="Times New Roman" w:cs="Times New Roman"/>
          <w:iCs/>
        </w:rPr>
        <w:t xml:space="preserve">komunalni sustav i razvoj grada </w:t>
      </w:r>
      <w:r w:rsidRPr="00E2252A">
        <w:rPr>
          <w:rFonts w:ascii="Times New Roman" w:hAnsi="Times New Roman" w:cs="Times New Roman"/>
          <w:iCs/>
        </w:rPr>
        <w:t xml:space="preserve">razmatrao navedenu točku te predlažu da se donese </w:t>
      </w:r>
      <w:r w:rsidR="00E2252A" w:rsidRPr="00055119">
        <w:rPr>
          <w:rFonts w:ascii="Times New Roman" w:hAnsi="Times New Roman" w:cs="Times New Roman"/>
          <w:lang w:val="pl-PL"/>
        </w:rPr>
        <w:t>R</w:t>
      </w:r>
      <w:r w:rsidR="00E2252A">
        <w:rPr>
          <w:rFonts w:ascii="Times New Roman" w:hAnsi="Times New Roman" w:cs="Times New Roman"/>
          <w:lang w:val="pl-PL"/>
        </w:rPr>
        <w:t>ješenje</w:t>
      </w:r>
      <w:r w:rsidR="00E2252A" w:rsidRPr="00055119">
        <w:rPr>
          <w:rFonts w:ascii="Times New Roman" w:hAnsi="Times New Roman" w:cs="Times New Roman"/>
          <w:lang w:val="pl-PL"/>
        </w:rPr>
        <w:t xml:space="preserve"> za odobrenje postavljanja štanda/</w:t>
      </w:r>
      <w:r w:rsidR="00E2252A" w:rsidRPr="00620EFD">
        <w:rPr>
          <w:rFonts w:ascii="Times New Roman" w:hAnsi="Times New Roman" w:cs="Times New Roman"/>
          <w:lang w:val="pl-PL"/>
        </w:rPr>
        <w:t>klupe za prodaju voća i povrća na privatnom zemljištu na adresi Donja Švarča 59 u Karlovcu</w:t>
      </w:r>
      <w:r w:rsidR="00B667C1" w:rsidRPr="00620EFD">
        <w:rPr>
          <w:rFonts w:ascii="Times New Roman" w:hAnsi="Times New Roman" w:cs="Times New Roman"/>
          <w:iCs/>
        </w:rPr>
        <w:t>.</w:t>
      </w:r>
    </w:p>
    <w:p w14:paraId="0956DDA3" w14:textId="74B9C261" w:rsidR="00B667C1" w:rsidRPr="00620EFD" w:rsidRDefault="00B667C1" w:rsidP="00B667C1">
      <w:pPr>
        <w:spacing w:after="0" w:line="240" w:lineRule="auto"/>
        <w:ind w:firstLine="708"/>
        <w:jc w:val="both"/>
        <w:rPr>
          <w:rFonts w:ascii="Times New Roman" w:eastAsia="Times New Roman" w:hAnsi="Times New Roman" w:cs="Times New Roman"/>
        </w:rPr>
      </w:pPr>
      <w:r w:rsidRPr="00620EFD">
        <w:rPr>
          <w:rFonts w:ascii="Times New Roman" w:hAnsi="Times New Roman" w:cs="Times New Roman"/>
        </w:rPr>
        <w:t>Budući da nije bilo</w:t>
      </w:r>
      <w:r w:rsidRPr="00620EFD">
        <w:rPr>
          <w:rFonts w:ascii="Times New Roman" w:eastAsia="Times New Roman" w:hAnsi="Times New Roman" w:cs="Times New Roman"/>
        </w:rPr>
        <w:t xml:space="preserve"> rasprave, od nazočnih 1</w:t>
      </w:r>
      <w:r w:rsidR="00134C31">
        <w:rPr>
          <w:rFonts w:ascii="Times New Roman" w:eastAsia="Times New Roman" w:hAnsi="Times New Roman" w:cs="Times New Roman"/>
        </w:rPr>
        <w:t>8</w:t>
      </w:r>
      <w:r w:rsidRPr="00620EFD">
        <w:rPr>
          <w:rFonts w:ascii="Times New Roman" w:eastAsia="Times New Roman" w:hAnsi="Times New Roman" w:cs="Times New Roman"/>
        </w:rPr>
        <w:t xml:space="preserve"> vijećnika u vijećnici, vijeće je sa 1</w:t>
      </w:r>
      <w:r w:rsidR="00134C31">
        <w:rPr>
          <w:rFonts w:ascii="Times New Roman" w:eastAsia="Times New Roman" w:hAnsi="Times New Roman" w:cs="Times New Roman"/>
        </w:rPr>
        <w:t>8</w:t>
      </w:r>
      <w:r w:rsidRPr="00620EFD">
        <w:rPr>
          <w:rFonts w:ascii="Times New Roman" w:eastAsia="Times New Roman" w:hAnsi="Times New Roman" w:cs="Times New Roman"/>
        </w:rPr>
        <w:t xml:space="preserve"> glasova ZA donijelo:</w:t>
      </w:r>
    </w:p>
    <w:p w14:paraId="4C246A43" w14:textId="77777777" w:rsidR="00B667C1" w:rsidRPr="009A4EC0" w:rsidRDefault="00B667C1" w:rsidP="00B667C1">
      <w:pPr>
        <w:spacing w:after="0" w:line="240" w:lineRule="auto"/>
        <w:jc w:val="both"/>
        <w:rPr>
          <w:rFonts w:ascii="Times New Roman" w:eastAsia="Times New Roman" w:hAnsi="Times New Roman" w:cs="Times New Roman"/>
          <w:color w:val="EE0000"/>
        </w:rPr>
      </w:pPr>
    </w:p>
    <w:p w14:paraId="344F20EE" w14:textId="77777777" w:rsidR="00791A90" w:rsidRPr="00791A90" w:rsidRDefault="00E2252A" w:rsidP="00174565">
      <w:pPr>
        <w:spacing w:after="0" w:line="240" w:lineRule="auto"/>
        <w:jc w:val="center"/>
        <w:rPr>
          <w:rFonts w:ascii="Times New Roman" w:hAnsi="Times New Roman" w:cs="Times New Roman"/>
          <w:b/>
          <w:bCs/>
          <w:lang w:val="pl-PL"/>
        </w:rPr>
      </w:pPr>
      <w:r w:rsidRPr="00791A90">
        <w:rPr>
          <w:rFonts w:ascii="Times New Roman" w:hAnsi="Times New Roman" w:cs="Times New Roman"/>
          <w:b/>
          <w:bCs/>
          <w:lang w:val="pl-PL"/>
        </w:rPr>
        <w:t>Rješenje</w:t>
      </w:r>
    </w:p>
    <w:p w14:paraId="1D13F154" w14:textId="2F38E252" w:rsidR="00B667C1" w:rsidRPr="00791A90" w:rsidRDefault="00E2252A" w:rsidP="00174565">
      <w:pPr>
        <w:spacing w:after="0" w:line="240" w:lineRule="auto"/>
        <w:jc w:val="center"/>
        <w:rPr>
          <w:rFonts w:ascii="Times New Roman" w:eastAsia="Times New Roman" w:hAnsi="Times New Roman" w:cs="Times New Roman"/>
          <w:b/>
          <w:bCs/>
          <w:color w:val="000000"/>
        </w:rPr>
      </w:pPr>
      <w:r w:rsidRPr="00791A90">
        <w:rPr>
          <w:rFonts w:ascii="Times New Roman" w:hAnsi="Times New Roman" w:cs="Times New Roman"/>
          <w:b/>
          <w:bCs/>
          <w:lang w:val="pl-PL"/>
        </w:rPr>
        <w:t>za odobrenje postavljanja štanda/klupe za prodaju voća i povrća na privatnom zemljištu na adresi Donja Švarča 59 u Karlovcu</w:t>
      </w:r>
    </w:p>
    <w:p w14:paraId="4D0B1ACD" w14:textId="77777777" w:rsidR="009309F5" w:rsidRDefault="009309F5" w:rsidP="000F471D">
      <w:pPr>
        <w:spacing w:after="0" w:line="240" w:lineRule="auto"/>
        <w:rPr>
          <w:rFonts w:ascii="Times New Roman" w:hAnsi="Times New Roman" w:cs="Times New Roman"/>
          <w:bCs/>
        </w:rPr>
      </w:pPr>
    </w:p>
    <w:p w14:paraId="5A1A3EEB" w14:textId="77777777" w:rsidR="00E35FCB" w:rsidRPr="00AB5B9B" w:rsidRDefault="00E35FCB" w:rsidP="00E35FCB">
      <w:pPr>
        <w:spacing w:after="0" w:line="240" w:lineRule="auto"/>
        <w:jc w:val="center"/>
        <w:rPr>
          <w:rFonts w:ascii="Times New Roman" w:hAnsi="Times New Roman" w:cs="Times New Roman"/>
        </w:rPr>
      </w:pPr>
      <w:r w:rsidRPr="00AB5B9B">
        <w:rPr>
          <w:rFonts w:ascii="Times New Roman" w:hAnsi="Times New Roman" w:cs="Times New Roman"/>
        </w:rPr>
        <w:t>I.</w:t>
      </w:r>
    </w:p>
    <w:p w14:paraId="3BECB063" w14:textId="77777777" w:rsidR="00E35FCB" w:rsidRPr="00AB5B9B" w:rsidRDefault="00E35FCB" w:rsidP="00E35FCB">
      <w:pPr>
        <w:spacing w:after="0" w:line="240" w:lineRule="auto"/>
        <w:jc w:val="both"/>
        <w:rPr>
          <w:rFonts w:ascii="Times New Roman" w:hAnsi="Times New Roman" w:cs="Times New Roman"/>
        </w:rPr>
      </w:pPr>
      <w:r w:rsidRPr="00AB5B9B">
        <w:rPr>
          <w:rFonts w:ascii="Times New Roman" w:hAnsi="Times New Roman" w:cs="Times New Roman"/>
        </w:rPr>
        <w:tab/>
      </w:r>
      <w:r w:rsidRPr="00AB5B9B">
        <w:rPr>
          <w:rFonts w:ascii="Times New Roman" w:hAnsi="Times New Roman" w:cs="Times New Roman"/>
          <w:b/>
          <w:bCs/>
        </w:rPr>
        <w:t>Odobrava se</w:t>
      </w:r>
      <w:r w:rsidRPr="00AB5B9B">
        <w:rPr>
          <w:rFonts w:ascii="Times New Roman" w:hAnsi="Times New Roman" w:cs="Times New Roman"/>
        </w:rPr>
        <w:t xml:space="preserve"> podnositelju zahtjeva: OPG Mateo Grljušić iz Vrgorca, OIB:24287702000 postavljanje štanda/klupe za prodaju voća i povrća na privatnom zemljištu na adresi Donja Švarča 59, Karlovac, u periodu od 1.4.2026. do  31.12.2029. godine ili do prestanka važenja ugovora s najmodavcem zemljišta.</w:t>
      </w:r>
    </w:p>
    <w:p w14:paraId="023798D7" w14:textId="77777777" w:rsidR="00E35FCB" w:rsidRPr="00AB5B9B" w:rsidRDefault="00E35FCB" w:rsidP="00E35FCB">
      <w:pPr>
        <w:spacing w:after="0" w:line="240" w:lineRule="auto"/>
        <w:jc w:val="both"/>
        <w:rPr>
          <w:rFonts w:ascii="Times New Roman" w:hAnsi="Times New Roman" w:cs="Times New Roman"/>
        </w:rPr>
      </w:pPr>
      <w:r w:rsidRPr="00AB5B9B">
        <w:rPr>
          <w:rFonts w:ascii="Times New Roman" w:hAnsi="Times New Roman" w:cs="Times New Roman"/>
        </w:rPr>
        <w:tab/>
        <w:t>Podnositelj zahtjeva ima ugovor o najmu zemljišta s vlasnikom: Ivan Peer, Bašćinska cesta 32C, 47000 Karlovac.</w:t>
      </w:r>
    </w:p>
    <w:p w14:paraId="29EF1F89" w14:textId="77777777" w:rsidR="00E35FCB" w:rsidRDefault="00E35FCB" w:rsidP="00E35FCB">
      <w:pPr>
        <w:spacing w:after="0" w:line="240" w:lineRule="auto"/>
        <w:jc w:val="center"/>
        <w:rPr>
          <w:rFonts w:ascii="Times New Roman" w:hAnsi="Times New Roman" w:cs="Times New Roman"/>
        </w:rPr>
      </w:pPr>
    </w:p>
    <w:p w14:paraId="5599A3C9" w14:textId="77777777" w:rsidR="00E35FCB" w:rsidRPr="00AB5B9B" w:rsidRDefault="00E35FCB" w:rsidP="00E35FCB">
      <w:pPr>
        <w:spacing w:after="0" w:line="240" w:lineRule="auto"/>
        <w:jc w:val="center"/>
        <w:rPr>
          <w:rFonts w:ascii="Times New Roman" w:hAnsi="Times New Roman" w:cs="Times New Roman"/>
        </w:rPr>
      </w:pPr>
      <w:r w:rsidRPr="00AB5B9B">
        <w:rPr>
          <w:rFonts w:ascii="Times New Roman" w:hAnsi="Times New Roman" w:cs="Times New Roman"/>
        </w:rPr>
        <w:t>II.</w:t>
      </w:r>
    </w:p>
    <w:p w14:paraId="022D3EC6" w14:textId="77777777" w:rsidR="00E35FCB" w:rsidRPr="00AB5B9B" w:rsidRDefault="00E35FCB" w:rsidP="00E35FCB">
      <w:pPr>
        <w:spacing w:after="0" w:line="240" w:lineRule="auto"/>
        <w:jc w:val="both"/>
        <w:rPr>
          <w:rFonts w:ascii="Times New Roman" w:hAnsi="Times New Roman" w:cs="Times New Roman"/>
        </w:rPr>
      </w:pPr>
      <w:r w:rsidRPr="00AB5B9B">
        <w:rPr>
          <w:rFonts w:ascii="Times New Roman" w:hAnsi="Times New Roman" w:cs="Times New Roman"/>
        </w:rPr>
        <w:tab/>
        <w:t>Štand mora biti postavljen na način da bude odmaknut od nogostupa  najmanje 1,6 m.</w:t>
      </w:r>
    </w:p>
    <w:p w14:paraId="1CCDE2DC" w14:textId="77777777" w:rsidR="00E35FCB" w:rsidRPr="00AB5B9B" w:rsidRDefault="00E35FCB" w:rsidP="00E35FCB">
      <w:pPr>
        <w:spacing w:after="0" w:line="240" w:lineRule="auto"/>
        <w:jc w:val="both"/>
        <w:rPr>
          <w:rFonts w:ascii="Times New Roman" w:hAnsi="Times New Roman" w:cs="Times New Roman"/>
        </w:rPr>
      </w:pPr>
      <w:r w:rsidRPr="00AB5B9B">
        <w:rPr>
          <w:rFonts w:ascii="Times New Roman" w:hAnsi="Times New Roman" w:cs="Times New Roman"/>
        </w:rPr>
        <w:tab/>
        <w:t>Zaustavljanje i parkiranje vozila uz štand mora omogućiti nesmetan i siguran prolaz pješaka i biciklista nogostupom na predmetnoj lokaciji.</w:t>
      </w:r>
    </w:p>
    <w:p w14:paraId="2184DCDB" w14:textId="77777777" w:rsidR="00E35FCB" w:rsidRDefault="00E35FCB" w:rsidP="00E35FCB">
      <w:pPr>
        <w:spacing w:after="0" w:line="240" w:lineRule="auto"/>
        <w:jc w:val="center"/>
        <w:rPr>
          <w:rFonts w:ascii="Times New Roman" w:hAnsi="Times New Roman" w:cs="Times New Roman"/>
        </w:rPr>
      </w:pPr>
    </w:p>
    <w:p w14:paraId="01197A41" w14:textId="77777777" w:rsidR="00E35FCB" w:rsidRPr="00AB5B9B" w:rsidRDefault="00E35FCB" w:rsidP="00E35FCB">
      <w:pPr>
        <w:spacing w:after="0" w:line="240" w:lineRule="auto"/>
        <w:jc w:val="center"/>
        <w:rPr>
          <w:rFonts w:ascii="Times New Roman" w:hAnsi="Times New Roman" w:cs="Times New Roman"/>
        </w:rPr>
      </w:pPr>
      <w:r w:rsidRPr="00AB5B9B">
        <w:rPr>
          <w:rFonts w:ascii="Times New Roman" w:hAnsi="Times New Roman" w:cs="Times New Roman"/>
        </w:rPr>
        <w:t>III.</w:t>
      </w:r>
    </w:p>
    <w:p w14:paraId="4973C809" w14:textId="77777777" w:rsidR="00E35FCB" w:rsidRPr="00AB5B9B" w:rsidRDefault="00E35FCB" w:rsidP="00E35FCB">
      <w:pPr>
        <w:spacing w:after="0" w:line="240" w:lineRule="auto"/>
        <w:jc w:val="both"/>
        <w:rPr>
          <w:rFonts w:ascii="Times New Roman" w:hAnsi="Times New Roman" w:cs="Times New Roman"/>
        </w:rPr>
      </w:pPr>
      <w:r w:rsidRPr="00AB5B9B">
        <w:rPr>
          <w:rFonts w:ascii="Times New Roman" w:hAnsi="Times New Roman" w:cs="Times New Roman"/>
        </w:rPr>
        <w:tab/>
        <w:t>Ne propisuje se poseban vanjski izgled štanda/klupe. Štand/klupa mora biti uredan, čist i tehnički ispravan. Prostor oko štanda  podnositelj zahtjeva je dužan držati urednim i čistim te se mora osigurati posuda za zbrinjavanje otpada.</w:t>
      </w:r>
    </w:p>
    <w:p w14:paraId="68110D2E" w14:textId="77777777" w:rsidR="00E35FCB" w:rsidRPr="00AB5B9B" w:rsidRDefault="00E35FCB" w:rsidP="00E35FCB">
      <w:pPr>
        <w:spacing w:after="0" w:line="240" w:lineRule="auto"/>
        <w:jc w:val="center"/>
        <w:rPr>
          <w:rFonts w:ascii="Times New Roman" w:hAnsi="Times New Roman" w:cs="Times New Roman"/>
        </w:rPr>
      </w:pPr>
      <w:r w:rsidRPr="00AB5B9B">
        <w:rPr>
          <w:rFonts w:ascii="Times New Roman" w:hAnsi="Times New Roman" w:cs="Times New Roman"/>
        </w:rPr>
        <w:t>IV.</w:t>
      </w:r>
    </w:p>
    <w:p w14:paraId="71337CA4" w14:textId="77777777" w:rsidR="00E35FCB" w:rsidRPr="00AB5B9B" w:rsidRDefault="00E35FCB" w:rsidP="00E35FCB">
      <w:pPr>
        <w:spacing w:after="0" w:line="240" w:lineRule="auto"/>
        <w:ind w:firstLine="708"/>
        <w:jc w:val="both"/>
        <w:rPr>
          <w:rFonts w:ascii="Times New Roman" w:hAnsi="Times New Roman" w:cs="Times New Roman"/>
        </w:rPr>
      </w:pPr>
      <w:r w:rsidRPr="00AB5B9B">
        <w:rPr>
          <w:rFonts w:ascii="Times New Roman" w:hAnsi="Times New Roman" w:cs="Times New Roman"/>
        </w:rPr>
        <w:t>Grad Karlovac ne odgovara za štetu nastalu iz bilo kojeg razloga.</w:t>
      </w:r>
    </w:p>
    <w:p w14:paraId="5F41A519" w14:textId="77777777" w:rsidR="00E35FCB" w:rsidRPr="00AB5B9B" w:rsidRDefault="00E35FCB" w:rsidP="00E35FCB">
      <w:pPr>
        <w:spacing w:after="0" w:line="240" w:lineRule="auto"/>
        <w:jc w:val="center"/>
        <w:rPr>
          <w:rFonts w:ascii="Times New Roman" w:hAnsi="Times New Roman" w:cs="Times New Roman"/>
        </w:rPr>
      </w:pPr>
    </w:p>
    <w:p w14:paraId="7467A44B" w14:textId="77777777" w:rsidR="00E35FCB" w:rsidRPr="00AB5B9B" w:rsidRDefault="00E35FCB" w:rsidP="00E35FCB">
      <w:pPr>
        <w:spacing w:after="0" w:line="240" w:lineRule="auto"/>
        <w:jc w:val="center"/>
        <w:rPr>
          <w:rFonts w:ascii="Times New Roman" w:hAnsi="Times New Roman" w:cs="Times New Roman"/>
        </w:rPr>
      </w:pPr>
      <w:r w:rsidRPr="00AB5B9B">
        <w:rPr>
          <w:rFonts w:ascii="Times New Roman" w:hAnsi="Times New Roman" w:cs="Times New Roman"/>
        </w:rPr>
        <w:t>V.</w:t>
      </w:r>
    </w:p>
    <w:p w14:paraId="4716C6E2" w14:textId="77777777" w:rsidR="00E35FCB" w:rsidRPr="00AB5B9B" w:rsidRDefault="00E35FCB" w:rsidP="00E35FCB">
      <w:pPr>
        <w:spacing w:after="0" w:line="240" w:lineRule="auto"/>
        <w:ind w:firstLine="708"/>
        <w:jc w:val="both"/>
        <w:rPr>
          <w:rFonts w:ascii="Times New Roman" w:hAnsi="Times New Roman" w:cs="Times New Roman"/>
        </w:rPr>
      </w:pPr>
      <w:r w:rsidRPr="00AB5B9B">
        <w:rPr>
          <w:rFonts w:ascii="Times New Roman" w:hAnsi="Times New Roman" w:cs="Times New Roman"/>
        </w:rPr>
        <w:t>Protiv ovog Rješenja ne može se izjaviti žalba, već se može pokrenuti upravni spor.</w:t>
      </w:r>
    </w:p>
    <w:p w14:paraId="4FD8ACD5" w14:textId="77777777" w:rsidR="00E35FCB" w:rsidRPr="00AB5B9B" w:rsidRDefault="00E35FCB" w:rsidP="00E35FCB">
      <w:pPr>
        <w:spacing w:after="0" w:line="240" w:lineRule="auto"/>
        <w:ind w:firstLine="708"/>
        <w:jc w:val="both"/>
        <w:rPr>
          <w:rFonts w:ascii="Times New Roman" w:hAnsi="Times New Roman" w:cs="Times New Roman"/>
        </w:rPr>
      </w:pPr>
    </w:p>
    <w:p w14:paraId="466B5453" w14:textId="77777777" w:rsidR="00E35FCB" w:rsidRPr="00AB5B9B" w:rsidRDefault="00E35FCB" w:rsidP="00E35FCB">
      <w:pPr>
        <w:spacing w:after="0" w:line="240" w:lineRule="auto"/>
        <w:jc w:val="center"/>
        <w:rPr>
          <w:rFonts w:ascii="Times New Roman" w:hAnsi="Times New Roman" w:cs="Times New Roman"/>
        </w:rPr>
      </w:pPr>
      <w:r w:rsidRPr="00AB5B9B">
        <w:rPr>
          <w:rFonts w:ascii="Times New Roman" w:hAnsi="Times New Roman" w:cs="Times New Roman"/>
        </w:rPr>
        <w:t>VI.</w:t>
      </w:r>
    </w:p>
    <w:p w14:paraId="1E8ED20A" w14:textId="77777777" w:rsidR="00E35FCB" w:rsidRPr="00AB5B9B" w:rsidRDefault="00E35FCB" w:rsidP="00E35FCB">
      <w:pPr>
        <w:spacing w:after="0" w:line="240" w:lineRule="auto"/>
        <w:ind w:firstLine="708"/>
        <w:jc w:val="both"/>
        <w:rPr>
          <w:rFonts w:ascii="Times New Roman" w:hAnsi="Times New Roman" w:cs="Times New Roman"/>
        </w:rPr>
      </w:pPr>
      <w:r w:rsidRPr="00AB5B9B">
        <w:rPr>
          <w:rFonts w:ascii="Times New Roman" w:hAnsi="Times New Roman" w:cs="Times New Roman"/>
        </w:rPr>
        <w:t>Ovo Rješenje objavit će se u „Glasniku Grada Karlovca“.</w:t>
      </w:r>
    </w:p>
    <w:p w14:paraId="150F68A2" w14:textId="77777777" w:rsidR="00505CE0" w:rsidRDefault="00505CE0" w:rsidP="000F471D">
      <w:pPr>
        <w:spacing w:after="0" w:line="240" w:lineRule="auto"/>
        <w:rPr>
          <w:rFonts w:ascii="Times New Roman" w:hAnsi="Times New Roman" w:cs="Times New Roman"/>
          <w:bCs/>
        </w:rPr>
      </w:pPr>
    </w:p>
    <w:p w14:paraId="1E33BEC7" w14:textId="77777777" w:rsidR="00310128" w:rsidRDefault="00310128" w:rsidP="000F471D">
      <w:pPr>
        <w:spacing w:after="0" w:line="240" w:lineRule="auto"/>
        <w:rPr>
          <w:rFonts w:ascii="Times New Roman" w:hAnsi="Times New Roman" w:cs="Times New Roman"/>
          <w:bCs/>
        </w:rPr>
      </w:pPr>
    </w:p>
    <w:p w14:paraId="2BC2DAFC" w14:textId="1562F8A7" w:rsidR="000F471D" w:rsidRPr="009A4EC0" w:rsidRDefault="00B17057" w:rsidP="000F471D">
      <w:pPr>
        <w:spacing w:after="0" w:line="240" w:lineRule="auto"/>
        <w:rPr>
          <w:rFonts w:ascii="Times New Roman" w:hAnsi="Times New Roman" w:cs="Times New Roman"/>
          <w:bCs/>
        </w:rPr>
      </w:pPr>
      <w:r w:rsidRPr="009A4EC0">
        <w:rPr>
          <w:rFonts w:ascii="Times New Roman" w:hAnsi="Times New Roman" w:cs="Times New Roman"/>
          <w:bCs/>
        </w:rPr>
        <w:t>D</w:t>
      </w:r>
      <w:r w:rsidR="000F471D" w:rsidRPr="009A4EC0">
        <w:rPr>
          <w:rFonts w:ascii="Times New Roman" w:hAnsi="Times New Roman" w:cs="Times New Roman"/>
          <w:bCs/>
        </w:rPr>
        <w:t>ovršeno u:</w:t>
      </w:r>
      <w:r w:rsidR="00D36D7F" w:rsidRPr="009A4EC0">
        <w:rPr>
          <w:rFonts w:ascii="Times New Roman" w:hAnsi="Times New Roman" w:cs="Times New Roman"/>
          <w:bCs/>
        </w:rPr>
        <w:t xml:space="preserve"> </w:t>
      </w:r>
      <w:r w:rsidR="00601D5B">
        <w:rPr>
          <w:rFonts w:ascii="Times New Roman" w:hAnsi="Times New Roman" w:cs="Times New Roman"/>
          <w:bCs/>
        </w:rPr>
        <w:t>14:0</w:t>
      </w:r>
      <w:r w:rsidR="00134C31">
        <w:rPr>
          <w:rFonts w:ascii="Times New Roman" w:hAnsi="Times New Roman" w:cs="Times New Roman"/>
          <w:bCs/>
        </w:rPr>
        <w:t>3</w:t>
      </w:r>
    </w:p>
    <w:p w14:paraId="581B8FEB" w14:textId="77777777" w:rsidR="000F471D" w:rsidRPr="009A4EC0" w:rsidRDefault="000F471D" w:rsidP="000F471D">
      <w:pPr>
        <w:spacing w:after="0" w:line="240" w:lineRule="auto"/>
        <w:rPr>
          <w:rFonts w:ascii="Times New Roman" w:hAnsi="Times New Roman" w:cs="Times New Roman"/>
          <w:bCs/>
        </w:rPr>
      </w:pPr>
    </w:p>
    <w:p w14:paraId="38AE3546" w14:textId="77777777" w:rsidR="006620C7" w:rsidRPr="009A4EC0" w:rsidRDefault="006620C7" w:rsidP="000F471D">
      <w:pPr>
        <w:spacing w:after="0" w:line="240" w:lineRule="auto"/>
        <w:rPr>
          <w:rFonts w:ascii="Times New Roman" w:hAnsi="Times New Roman" w:cs="Times New Roman"/>
          <w:bCs/>
        </w:rPr>
      </w:pPr>
    </w:p>
    <w:p w14:paraId="346D0DCD" w14:textId="148A1EE8" w:rsidR="000F471D" w:rsidRPr="009A4EC0" w:rsidRDefault="000F471D" w:rsidP="000F471D">
      <w:pPr>
        <w:spacing w:after="0" w:line="240" w:lineRule="auto"/>
        <w:rPr>
          <w:rFonts w:ascii="Times New Roman" w:hAnsi="Times New Roman" w:cs="Times New Roman"/>
          <w:bCs/>
        </w:rPr>
      </w:pPr>
      <w:r w:rsidRPr="009A4EC0">
        <w:rPr>
          <w:rFonts w:ascii="Times New Roman" w:hAnsi="Times New Roman" w:cs="Times New Roman"/>
          <w:bCs/>
        </w:rPr>
        <w:lastRenderedPageBreak/>
        <w:t xml:space="preserve"> ZAPISNIČAR</w:t>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t xml:space="preserve">          </w:t>
      </w:r>
      <w:r w:rsidR="007C4498" w:rsidRPr="009A4EC0">
        <w:rPr>
          <w:rFonts w:ascii="Times New Roman" w:hAnsi="Times New Roman" w:cs="Times New Roman"/>
          <w:bCs/>
        </w:rPr>
        <w:tab/>
      </w:r>
      <w:r w:rsidRPr="009A4EC0">
        <w:rPr>
          <w:rFonts w:ascii="Times New Roman" w:hAnsi="Times New Roman" w:cs="Times New Roman"/>
          <w:bCs/>
        </w:rPr>
        <w:t xml:space="preserve"> </w:t>
      </w:r>
      <w:r w:rsidR="007C4498" w:rsidRPr="009A4EC0">
        <w:rPr>
          <w:rFonts w:ascii="Times New Roman" w:hAnsi="Times New Roman" w:cs="Times New Roman"/>
          <w:bCs/>
        </w:rPr>
        <w:t xml:space="preserve">         </w:t>
      </w:r>
      <w:r w:rsidRPr="009A4EC0">
        <w:rPr>
          <w:rFonts w:ascii="Times New Roman" w:hAnsi="Times New Roman" w:cs="Times New Roman"/>
          <w:bCs/>
        </w:rPr>
        <w:t xml:space="preserve">PREDSJEDNIK </w:t>
      </w:r>
    </w:p>
    <w:p w14:paraId="56B74CBC" w14:textId="5F69278D" w:rsidR="000F471D" w:rsidRPr="009A4EC0" w:rsidRDefault="000F471D" w:rsidP="000F471D">
      <w:pPr>
        <w:spacing w:after="0" w:line="240" w:lineRule="auto"/>
        <w:rPr>
          <w:rFonts w:ascii="Times New Roman" w:hAnsi="Times New Roman" w:cs="Times New Roman"/>
          <w:bCs/>
        </w:rPr>
      </w:pPr>
      <w:r w:rsidRPr="009A4EC0">
        <w:rPr>
          <w:rFonts w:ascii="Times New Roman" w:hAnsi="Times New Roman" w:cs="Times New Roman"/>
          <w:bCs/>
        </w:rPr>
        <w:t xml:space="preserve">Mirna Mileusnić </w:t>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007C4498" w:rsidRPr="009A4EC0">
        <w:rPr>
          <w:rFonts w:ascii="Times New Roman" w:hAnsi="Times New Roman" w:cs="Times New Roman"/>
          <w:bCs/>
        </w:rPr>
        <w:t xml:space="preserve">            </w:t>
      </w:r>
      <w:r w:rsidRPr="009A4EC0">
        <w:rPr>
          <w:rFonts w:ascii="Times New Roman" w:hAnsi="Times New Roman" w:cs="Times New Roman"/>
          <w:bCs/>
        </w:rPr>
        <w:t>GRADSKOG VIJEĆA GRADA KARLOVCA</w:t>
      </w:r>
    </w:p>
    <w:p w14:paraId="7A510365" w14:textId="1715FFED" w:rsidR="000F471D" w:rsidRPr="009A4EC0" w:rsidRDefault="000F471D" w:rsidP="0027572D">
      <w:pPr>
        <w:spacing w:after="0" w:line="240" w:lineRule="auto"/>
        <w:rPr>
          <w:rFonts w:ascii="Times New Roman" w:hAnsi="Times New Roman" w:cs="Times New Roman"/>
          <w:bCs/>
        </w:rPr>
      </w:pP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006353D2" w:rsidRPr="009A4EC0">
        <w:rPr>
          <w:rFonts w:ascii="Times New Roman" w:hAnsi="Times New Roman" w:cs="Times New Roman"/>
          <w:bCs/>
        </w:rPr>
        <w:tab/>
      </w:r>
      <w:r w:rsidR="007C4498" w:rsidRPr="009A4EC0">
        <w:rPr>
          <w:rFonts w:ascii="Times New Roman" w:hAnsi="Times New Roman" w:cs="Times New Roman"/>
          <w:bCs/>
        </w:rPr>
        <w:tab/>
      </w:r>
      <w:r w:rsidR="006353D2" w:rsidRPr="009A4EC0">
        <w:rPr>
          <w:rFonts w:ascii="Times New Roman" w:hAnsi="Times New Roman" w:cs="Times New Roman"/>
          <w:bCs/>
        </w:rPr>
        <w:t>Mario Jovković, mag.psych.</w:t>
      </w:r>
    </w:p>
    <w:sectPr w:rsidR="000F471D" w:rsidRPr="009A4EC0" w:rsidSect="00C73C1A">
      <w:pgSz w:w="11906" w:h="16838"/>
      <w:pgMar w:top="1276"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07206" w14:textId="77777777" w:rsidR="00683031" w:rsidRDefault="00683031" w:rsidP="00883CD4">
      <w:pPr>
        <w:spacing w:after="0" w:line="240" w:lineRule="auto"/>
      </w:pPr>
      <w:r>
        <w:separator/>
      </w:r>
    </w:p>
  </w:endnote>
  <w:endnote w:type="continuationSeparator" w:id="0">
    <w:p w14:paraId="796FFABE" w14:textId="77777777" w:rsidR="00683031" w:rsidRDefault="00683031" w:rsidP="00883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Noto Serif">
    <w:charset w:val="00"/>
    <w:family w:val="roman"/>
    <w:pitch w:val="variable"/>
    <w:sig w:usb0="E00002FF" w:usb1="500078FF" w:usb2="00000029"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Times New Roman"/>
    <w:charset w:val="00"/>
    <w:family w:val="auto"/>
    <w:pitch w:val="default"/>
  </w:font>
  <w:font w:name="ArialMT">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DFF8A" w14:textId="77777777" w:rsidR="00683031" w:rsidRDefault="00683031" w:rsidP="00883CD4">
      <w:pPr>
        <w:spacing w:after="0" w:line="240" w:lineRule="auto"/>
      </w:pPr>
      <w:r>
        <w:separator/>
      </w:r>
    </w:p>
  </w:footnote>
  <w:footnote w:type="continuationSeparator" w:id="0">
    <w:p w14:paraId="565A853C" w14:textId="77777777" w:rsidR="00683031" w:rsidRDefault="00683031" w:rsidP="00883C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2CCC"/>
    <w:multiLevelType w:val="hybridMultilevel"/>
    <w:tmpl w:val="DE7024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2313755"/>
    <w:multiLevelType w:val="hybridMultilevel"/>
    <w:tmpl w:val="CCDE05F4"/>
    <w:lvl w:ilvl="0" w:tplc="74AEA404">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15:restartNumberingAfterBreak="0">
    <w:nsid w:val="02923D0A"/>
    <w:multiLevelType w:val="hybridMultilevel"/>
    <w:tmpl w:val="D5281F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5D39D6"/>
    <w:multiLevelType w:val="hybridMultilevel"/>
    <w:tmpl w:val="9370C55C"/>
    <w:lvl w:ilvl="0" w:tplc="2B9EBC12">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42166D"/>
    <w:multiLevelType w:val="hybridMultilevel"/>
    <w:tmpl w:val="E5D6D0E6"/>
    <w:lvl w:ilvl="0" w:tplc="BFDAA05E">
      <w:start w:val="1"/>
      <w:numFmt w:val="upperRoman"/>
      <w:lvlText w:val="%1."/>
      <w:lvlJc w:val="left"/>
      <w:pPr>
        <w:ind w:left="7808"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7696FA8"/>
    <w:multiLevelType w:val="hybridMultilevel"/>
    <w:tmpl w:val="C46E4A68"/>
    <w:lvl w:ilvl="0" w:tplc="B194EF0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6" w15:restartNumberingAfterBreak="0">
    <w:nsid w:val="0AC27846"/>
    <w:multiLevelType w:val="hybridMultilevel"/>
    <w:tmpl w:val="A7B2E660"/>
    <w:lvl w:ilvl="0" w:tplc="C0A05B30">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7" w15:restartNumberingAfterBreak="0">
    <w:nsid w:val="0AE93F3E"/>
    <w:multiLevelType w:val="hybridMultilevel"/>
    <w:tmpl w:val="A79EEA5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0B950845"/>
    <w:multiLevelType w:val="hybridMultilevel"/>
    <w:tmpl w:val="44A83496"/>
    <w:lvl w:ilvl="0" w:tplc="C18CD23A">
      <w:start w:val="1"/>
      <w:numFmt w:val="decimal"/>
      <w:lvlText w:val="(%1)"/>
      <w:lvlJc w:val="left"/>
      <w:pPr>
        <w:ind w:left="1068" w:hanging="360"/>
      </w:pPr>
      <w:rPr>
        <w:rFonts w:hint="default"/>
        <w:b w:val="0"/>
        <w:bCs/>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9" w15:restartNumberingAfterBreak="0">
    <w:nsid w:val="0D261E85"/>
    <w:multiLevelType w:val="hybridMultilevel"/>
    <w:tmpl w:val="36B2A5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0D5E09F2"/>
    <w:multiLevelType w:val="hybridMultilevel"/>
    <w:tmpl w:val="4488749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0DA9353D"/>
    <w:multiLevelType w:val="hybridMultilevel"/>
    <w:tmpl w:val="44F286EC"/>
    <w:lvl w:ilvl="0" w:tplc="338E46CA">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2" w15:restartNumberingAfterBreak="0">
    <w:nsid w:val="0E3C414F"/>
    <w:multiLevelType w:val="hybridMultilevel"/>
    <w:tmpl w:val="2FE4AAF2"/>
    <w:lvl w:ilvl="0" w:tplc="60AC02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C1445F"/>
    <w:multiLevelType w:val="hybridMultilevel"/>
    <w:tmpl w:val="CCCA1D82"/>
    <w:lvl w:ilvl="0" w:tplc="06A6515C">
      <w:start w:val="1"/>
      <w:numFmt w:val="decimal"/>
      <w:lvlText w:val="(%1)"/>
      <w:lvlJc w:val="left"/>
      <w:pPr>
        <w:ind w:left="360" w:hanging="360"/>
      </w:pPr>
      <w:rPr>
        <w:rFonts w:hint="default"/>
      </w:rPr>
    </w:lvl>
    <w:lvl w:ilvl="1" w:tplc="041A0019">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4" w15:restartNumberingAfterBreak="0">
    <w:nsid w:val="21B14474"/>
    <w:multiLevelType w:val="hybridMultilevel"/>
    <w:tmpl w:val="3486859C"/>
    <w:lvl w:ilvl="0" w:tplc="78AE08C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2154A09"/>
    <w:multiLevelType w:val="hybridMultilevel"/>
    <w:tmpl w:val="65829D82"/>
    <w:lvl w:ilvl="0" w:tplc="00E8293A">
      <w:start w:val="1"/>
      <w:numFmt w:val="decimal"/>
      <w:lvlText w:val="%1."/>
      <w:lvlJc w:val="left"/>
      <w:pPr>
        <w:ind w:left="1080" w:hanging="360"/>
      </w:pPr>
      <w:rPr>
        <w:rFonts w:hint="default"/>
        <w:lang w:val="hr-HR"/>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6" w15:restartNumberingAfterBreak="0">
    <w:nsid w:val="24BE3A86"/>
    <w:multiLevelType w:val="hybridMultilevel"/>
    <w:tmpl w:val="A79EE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2D63F4"/>
    <w:multiLevelType w:val="hybridMultilevel"/>
    <w:tmpl w:val="D5281F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7104F64"/>
    <w:multiLevelType w:val="hybridMultilevel"/>
    <w:tmpl w:val="DF9CF032"/>
    <w:lvl w:ilvl="0" w:tplc="041A000F">
      <w:start w:val="1"/>
      <w:numFmt w:val="decimal"/>
      <w:lvlText w:val="%1."/>
      <w:lvlJc w:val="left"/>
      <w:pPr>
        <w:ind w:left="928"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9" w15:restartNumberingAfterBreak="0">
    <w:nsid w:val="27D71636"/>
    <w:multiLevelType w:val="hybridMultilevel"/>
    <w:tmpl w:val="1074B2EA"/>
    <w:lvl w:ilvl="0" w:tplc="A98A8A72">
      <w:start w:val="1"/>
      <w:numFmt w:val="bullet"/>
      <w:pStyle w:val="Style2"/>
      <w:lvlText w:val="-"/>
      <w:lvlJc w:val="left"/>
      <w:pPr>
        <w:tabs>
          <w:tab w:val="num" w:pos="998"/>
        </w:tabs>
        <w:ind w:left="998" w:hanging="227"/>
      </w:pPr>
      <w:rPr>
        <w:rFonts w:ascii="Arial" w:eastAsia="Times New Roman" w:hAnsi="Arial" w:hint="default"/>
      </w:rPr>
    </w:lvl>
    <w:lvl w:ilvl="1" w:tplc="041A0019">
      <w:start w:val="1"/>
      <w:numFmt w:val="bullet"/>
      <w:lvlText w:val="-"/>
      <w:lvlJc w:val="left"/>
      <w:pPr>
        <w:tabs>
          <w:tab w:val="num" w:pos="1443"/>
        </w:tabs>
        <w:ind w:left="1330" w:hanging="250"/>
      </w:pPr>
      <w:rPr>
        <w:rFonts w:ascii="Arial" w:eastAsia="Times New Roman" w:hAnsi="Arial" w:hint="default"/>
      </w:rPr>
    </w:lvl>
    <w:lvl w:ilvl="2" w:tplc="041A001B" w:tentative="1">
      <w:start w:val="1"/>
      <w:numFmt w:val="bullet"/>
      <w:lvlText w:val=""/>
      <w:lvlJc w:val="left"/>
      <w:pPr>
        <w:tabs>
          <w:tab w:val="num" w:pos="2160"/>
        </w:tabs>
        <w:ind w:left="2160" w:hanging="360"/>
      </w:pPr>
      <w:rPr>
        <w:rFonts w:ascii="Wingdings" w:hAnsi="Wingdings" w:hint="default"/>
      </w:rPr>
    </w:lvl>
    <w:lvl w:ilvl="3" w:tplc="041A000F" w:tentative="1">
      <w:start w:val="1"/>
      <w:numFmt w:val="bullet"/>
      <w:lvlText w:val=""/>
      <w:lvlJc w:val="left"/>
      <w:pPr>
        <w:tabs>
          <w:tab w:val="num" w:pos="2880"/>
        </w:tabs>
        <w:ind w:left="2880" w:hanging="360"/>
      </w:pPr>
      <w:rPr>
        <w:rFonts w:ascii="Symbol" w:hAnsi="Symbol" w:hint="default"/>
      </w:rPr>
    </w:lvl>
    <w:lvl w:ilvl="4" w:tplc="041A0019" w:tentative="1">
      <w:start w:val="1"/>
      <w:numFmt w:val="bullet"/>
      <w:lvlText w:val="o"/>
      <w:lvlJc w:val="left"/>
      <w:pPr>
        <w:tabs>
          <w:tab w:val="num" w:pos="3600"/>
        </w:tabs>
        <w:ind w:left="3600" w:hanging="360"/>
      </w:pPr>
      <w:rPr>
        <w:rFonts w:ascii="Courier New" w:hAnsi="Courier New" w:cs="Courier New" w:hint="default"/>
      </w:rPr>
    </w:lvl>
    <w:lvl w:ilvl="5" w:tplc="041A001B" w:tentative="1">
      <w:start w:val="1"/>
      <w:numFmt w:val="bullet"/>
      <w:lvlText w:val=""/>
      <w:lvlJc w:val="left"/>
      <w:pPr>
        <w:tabs>
          <w:tab w:val="num" w:pos="4320"/>
        </w:tabs>
        <w:ind w:left="4320" w:hanging="360"/>
      </w:pPr>
      <w:rPr>
        <w:rFonts w:ascii="Wingdings" w:hAnsi="Wingdings" w:hint="default"/>
      </w:rPr>
    </w:lvl>
    <w:lvl w:ilvl="6" w:tplc="041A000F" w:tentative="1">
      <w:start w:val="1"/>
      <w:numFmt w:val="bullet"/>
      <w:lvlText w:val=""/>
      <w:lvlJc w:val="left"/>
      <w:pPr>
        <w:tabs>
          <w:tab w:val="num" w:pos="5040"/>
        </w:tabs>
        <w:ind w:left="5040" w:hanging="360"/>
      </w:pPr>
      <w:rPr>
        <w:rFonts w:ascii="Symbol" w:hAnsi="Symbol" w:hint="default"/>
      </w:rPr>
    </w:lvl>
    <w:lvl w:ilvl="7" w:tplc="041A0019" w:tentative="1">
      <w:start w:val="1"/>
      <w:numFmt w:val="bullet"/>
      <w:lvlText w:val="o"/>
      <w:lvlJc w:val="left"/>
      <w:pPr>
        <w:tabs>
          <w:tab w:val="num" w:pos="5760"/>
        </w:tabs>
        <w:ind w:left="5760" w:hanging="360"/>
      </w:pPr>
      <w:rPr>
        <w:rFonts w:ascii="Courier New" w:hAnsi="Courier New" w:cs="Courier New" w:hint="default"/>
      </w:rPr>
    </w:lvl>
    <w:lvl w:ilvl="8" w:tplc="041A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7E55DA"/>
    <w:multiLevelType w:val="hybridMultilevel"/>
    <w:tmpl w:val="24C046D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2AAB2E06"/>
    <w:multiLevelType w:val="hybridMultilevel"/>
    <w:tmpl w:val="A8569F08"/>
    <w:lvl w:ilvl="0" w:tplc="04090001">
      <w:start w:val="1"/>
      <w:numFmt w:val="bullet"/>
      <w:lvlText w:val=""/>
      <w:lvlJc w:val="left"/>
      <w:pPr>
        <w:ind w:left="2220" w:hanging="360"/>
      </w:pPr>
      <w:rPr>
        <w:rFonts w:ascii="Symbol" w:hAnsi="Symbol"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22" w15:restartNumberingAfterBreak="0">
    <w:nsid w:val="2B842BD2"/>
    <w:multiLevelType w:val="hybridMultilevel"/>
    <w:tmpl w:val="568CA744"/>
    <w:lvl w:ilvl="0" w:tplc="87566ECE">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C2F3350"/>
    <w:multiLevelType w:val="hybridMultilevel"/>
    <w:tmpl w:val="53DEBCA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2DA967BA"/>
    <w:multiLevelType w:val="hybridMultilevel"/>
    <w:tmpl w:val="B3E6315A"/>
    <w:lvl w:ilvl="0" w:tplc="76A07018">
      <w:start w:val="1"/>
      <w:numFmt w:val="decimal"/>
      <w:lvlText w:val="%1."/>
      <w:lvlJc w:val="left"/>
      <w:pPr>
        <w:ind w:left="502"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25" w15:restartNumberingAfterBreak="0">
    <w:nsid w:val="306438CE"/>
    <w:multiLevelType w:val="hybridMultilevel"/>
    <w:tmpl w:val="490CB028"/>
    <w:lvl w:ilvl="0" w:tplc="26A0414A">
      <w:start w:val="2"/>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6" w15:restartNumberingAfterBreak="0">
    <w:nsid w:val="33EF1CD5"/>
    <w:multiLevelType w:val="hybridMultilevel"/>
    <w:tmpl w:val="C8FCE3A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34D51B23"/>
    <w:multiLevelType w:val="hybridMultilevel"/>
    <w:tmpl w:val="9BA81C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371553EA"/>
    <w:multiLevelType w:val="hybridMultilevel"/>
    <w:tmpl w:val="FCAA94D2"/>
    <w:lvl w:ilvl="0" w:tplc="D7CE86EA">
      <w:start w:val="1"/>
      <w:numFmt w:val="decimal"/>
      <w:lvlText w:val="(%1)"/>
      <w:lvlJc w:val="left"/>
      <w:pPr>
        <w:ind w:left="1068" w:hanging="360"/>
      </w:pPr>
      <w:rPr>
        <w:rFonts w:hint="default"/>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9" w15:restartNumberingAfterBreak="0">
    <w:nsid w:val="372C59EA"/>
    <w:multiLevelType w:val="hybridMultilevel"/>
    <w:tmpl w:val="D5281F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86D72BE"/>
    <w:multiLevelType w:val="hybridMultilevel"/>
    <w:tmpl w:val="F9A2484E"/>
    <w:lvl w:ilvl="0" w:tplc="24B6B9FE">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1" w15:restartNumberingAfterBreak="0">
    <w:nsid w:val="399C57B8"/>
    <w:multiLevelType w:val="hybridMultilevel"/>
    <w:tmpl w:val="C85620AC"/>
    <w:lvl w:ilvl="0" w:tplc="6C3A4D96">
      <w:start w:val="1"/>
      <w:numFmt w:val="decimal"/>
      <w:lvlText w:val="%1."/>
      <w:lvlJc w:val="left"/>
      <w:pPr>
        <w:ind w:left="1050" w:hanging="360"/>
      </w:pPr>
      <w:rPr>
        <w:rFonts w:hint="default"/>
      </w:rPr>
    </w:lvl>
    <w:lvl w:ilvl="1" w:tplc="041A0019" w:tentative="1">
      <w:start w:val="1"/>
      <w:numFmt w:val="lowerLetter"/>
      <w:lvlText w:val="%2."/>
      <w:lvlJc w:val="left"/>
      <w:pPr>
        <w:ind w:left="1770" w:hanging="360"/>
      </w:pPr>
    </w:lvl>
    <w:lvl w:ilvl="2" w:tplc="041A001B" w:tentative="1">
      <w:start w:val="1"/>
      <w:numFmt w:val="lowerRoman"/>
      <w:lvlText w:val="%3."/>
      <w:lvlJc w:val="right"/>
      <w:pPr>
        <w:ind w:left="2490" w:hanging="180"/>
      </w:pPr>
    </w:lvl>
    <w:lvl w:ilvl="3" w:tplc="041A000F" w:tentative="1">
      <w:start w:val="1"/>
      <w:numFmt w:val="decimal"/>
      <w:lvlText w:val="%4."/>
      <w:lvlJc w:val="left"/>
      <w:pPr>
        <w:ind w:left="3210" w:hanging="360"/>
      </w:pPr>
    </w:lvl>
    <w:lvl w:ilvl="4" w:tplc="041A0019" w:tentative="1">
      <w:start w:val="1"/>
      <w:numFmt w:val="lowerLetter"/>
      <w:lvlText w:val="%5."/>
      <w:lvlJc w:val="left"/>
      <w:pPr>
        <w:ind w:left="3930" w:hanging="360"/>
      </w:pPr>
    </w:lvl>
    <w:lvl w:ilvl="5" w:tplc="041A001B" w:tentative="1">
      <w:start w:val="1"/>
      <w:numFmt w:val="lowerRoman"/>
      <w:lvlText w:val="%6."/>
      <w:lvlJc w:val="right"/>
      <w:pPr>
        <w:ind w:left="4650" w:hanging="180"/>
      </w:pPr>
    </w:lvl>
    <w:lvl w:ilvl="6" w:tplc="041A000F" w:tentative="1">
      <w:start w:val="1"/>
      <w:numFmt w:val="decimal"/>
      <w:lvlText w:val="%7."/>
      <w:lvlJc w:val="left"/>
      <w:pPr>
        <w:ind w:left="5370" w:hanging="360"/>
      </w:pPr>
    </w:lvl>
    <w:lvl w:ilvl="7" w:tplc="041A0019" w:tentative="1">
      <w:start w:val="1"/>
      <w:numFmt w:val="lowerLetter"/>
      <w:lvlText w:val="%8."/>
      <w:lvlJc w:val="left"/>
      <w:pPr>
        <w:ind w:left="6090" w:hanging="360"/>
      </w:pPr>
    </w:lvl>
    <w:lvl w:ilvl="8" w:tplc="041A001B" w:tentative="1">
      <w:start w:val="1"/>
      <w:numFmt w:val="lowerRoman"/>
      <w:lvlText w:val="%9."/>
      <w:lvlJc w:val="right"/>
      <w:pPr>
        <w:ind w:left="6810" w:hanging="180"/>
      </w:pPr>
    </w:lvl>
  </w:abstractNum>
  <w:abstractNum w:abstractNumId="32" w15:restartNumberingAfterBreak="0">
    <w:nsid w:val="3D407A9F"/>
    <w:multiLevelType w:val="hybridMultilevel"/>
    <w:tmpl w:val="12BE4E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3E545253"/>
    <w:multiLevelType w:val="hybridMultilevel"/>
    <w:tmpl w:val="FFEEF8CC"/>
    <w:lvl w:ilvl="0" w:tplc="BA280BA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ED53105"/>
    <w:multiLevelType w:val="hybridMultilevel"/>
    <w:tmpl w:val="76004C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3FC34A02"/>
    <w:multiLevelType w:val="hybridMultilevel"/>
    <w:tmpl w:val="C3CCEC6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43636659"/>
    <w:multiLevelType w:val="hybridMultilevel"/>
    <w:tmpl w:val="9A785CAE"/>
    <w:lvl w:ilvl="0" w:tplc="1250DA4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7" w15:restartNumberingAfterBreak="0">
    <w:nsid w:val="43FE29CB"/>
    <w:multiLevelType w:val="hybridMultilevel"/>
    <w:tmpl w:val="040CB262"/>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38" w15:restartNumberingAfterBreak="0">
    <w:nsid w:val="4634054D"/>
    <w:multiLevelType w:val="hybridMultilevel"/>
    <w:tmpl w:val="4A5C0644"/>
    <w:lvl w:ilvl="0" w:tplc="57469824">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9" w15:restartNumberingAfterBreak="0">
    <w:nsid w:val="46BD7F4F"/>
    <w:multiLevelType w:val="hybridMultilevel"/>
    <w:tmpl w:val="B05E7646"/>
    <w:lvl w:ilvl="0" w:tplc="023AA3FE">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0" w15:restartNumberingAfterBreak="0">
    <w:nsid w:val="4ACC3808"/>
    <w:multiLevelType w:val="hybridMultilevel"/>
    <w:tmpl w:val="A2C617B2"/>
    <w:lvl w:ilvl="0" w:tplc="3E663FF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4E8D46EC"/>
    <w:multiLevelType w:val="hybridMultilevel"/>
    <w:tmpl w:val="D5281F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501B6632"/>
    <w:multiLevelType w:val="hybridMultilevel"/>
    <w:tmpl w:val="641C09FC"/>
    <w:lvl w:ilvl="0" w:tplc="F59CFBB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524D1175"/>
    <w:multiLevelType w:val="hybridMultilevel"/>
    <w:tmpl w:val="0DEE9F3C"/>
    <w:lvl w:ilvl="0" w:tplc="05D2873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4" w15:restartNumberingAfterBreak="0">
    <w:nsid w:val="55FC7551"/>
    <w:multiLevelType w:val="hybridMultilevel"/>
    <w:tmpl w:val="42041D58"/>
    <w:lvl w:ilvl="0" w:tplc="EF923CAE">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58F2140A"/>
    <w:multiLevelType w:val="multilevel"/>
    <w:tmpl w:val="BFF2193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AEF3C75"/>
    <w:multiLevelType w:val="hybridMultilevel"/>
    <w:tmpl w:val="D5281F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C7D6CCF"/>
    <w:multiLevelType w:val="hybridMultilevel"/>
    <w:tmpl w:val="9BA81CE6"/>
    <w:lvl w:ilvl="0" w:tplc="FFFFFFFF">
      <w:start w:val="1"/>
      <w:numFmt w:val="decimal"/>
      <w:lvlText w:val="%1."/>
      <w:lvlJc w:val="left"/>
      <w:pPr>
        <w:ind w:left="142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8" w15:restartNumberingAfterBreak="0">
    <w:nsid w:val="60BE1CD1"/>
    <w:multiLevelType w:val="hybridMultilevel"/>
    <w:tmpl w:val="A73E6DD0"/>
    <w:lvl w:ilvl="0" w:tplc="164235D6">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9" w15:restartNumberingAfterBreak="0">
    <w:nsid w:val="61D04011"/>
    <w:multiLevelType w:val="hybridMultilevel"/>
    <w:tmpl w:val="36B2A5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3BD1DEA"/>
    <w:multiLevelType w:val="hybridMultilevel"/>
    <w:tmpl w:val="A1FA979C"/>
    <w:lvl w:ilvl="0" w:tplc="3696838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51" w15:restartNumberingAfterBreak="0">
    <w:nsid w:val="64513557"/>
    <w:multiLevelType w:val="hybridMultilevel"/>
    <w:tmpl w:val="36B2A5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66C1493"/>
    <w:multiLevelType w:val="hybridMultilevel"/>
    <w:tmpl w:val="23AC06D0"/>
    <w:lvl w:ilvl="0" w:tplc="0A28DB92">
      <w:start w:val="1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9E967C9"/>
    <w:multiLevelType w:val="hybridMultilevel"/>
    <w:tmpl w:val="87BEED28"/>
    <w:lvl w:ilvl="0" w:tplc="E5C0966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4" w15:restartNumberingAfterBreak="0">
    <w:nsid w:val="6A981E1C"/>
    <w:multiLevelType w:val="hybridMultilevel"/>
    <w:tmpl w:val="F41EBF1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6BE61B19"/>
    <w:multiLevelType w:val="hybridMultilevel"/>
    <w:tmpl w:val="993C0FF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15:restartNumberingAfterBreak="0">
    <w:nsid w:val="6CA37D5A"/>
    <w:multiLevelType w:val="hybridMultilevel"/>
    <w:tmpl w:val="951AA89A"/>
    <w:lvl w:ilvl="0" w:tplc="3E663FF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70250C07"/>
    <w:multiLevelType w:val="hybridMultilevel"/>
    <w:tmpl w:val="B1D0308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15:restartNumberingAfterBreak="0">
    <w:nsid w:val="70D1420F"/>
    <w:multiLevelType w:val="hybridMultilevel"/>
    <w:tmpl w:val="9A1ED7A8"/>
    <w:lvl w:ilvl="0" w:tplc="64603E34">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59" w15:restartNumberingAfterBreak="0">
    <w:nsid w:val="731B1B16"/>
    <w:multiLevelType w:val="hybridMultilevel"/>
    <w:tmpl w:val="B520243A"/>
    <w:lvl w:ilvl="0" w:tplc="40B4AB72">
      <w:start w:val="113"/>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0" w15:restartNumberingAfterBreak="0">
    <w:nsid w:val="73E20146"/>
    <w:multiLevelType w:val="hybridMultilevel"/>
    <w:tmpl w:val="02DCFB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1" w15:restartNumberingAfterBreak="0">
    <w:nsid w:val="744F5986"/>
    <w:multiLevelType w:val="hybridMultilevel"/>
    <w:tmpl w:val="B8A4E560"/>
    <w:lvl w:ilvl="0" w:tplc="E402A57C">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62" w15:restartNumberingAfterBreak="0">
    <w:nsid w:val="795F0AEE"/>
    <w:multiLevelType w:val="hybridMultilevel"/>
    <w:tmpl w:val="0686956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3" w15:restartNumberingAfterBreak="0">
    <w:nsid w:val="79981BBF"/>
    <w:multiLevelType w:val="hybridMultilevel"/>
    <w:tmpl w:val="5338F110"/>
    <w:lvl w:ilvl="0" w:tplc="7DBAB07E">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4" w15:restartNumberingAfterBreak="0">
    <w:nsid w:val="79C55DCB"/>
    <w:multiLevelType w:val="hybridMultilevel"/>
    <w:tmpl w:val="FC1A0F30"/>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A69507D"/>
    <w:multiLevelType w:val="hybridMultilevel"/>
    <w:tmpl w:val="0E7645EE"/>
    <w:lvl w:ilvl="0" w:tplc="36968382">
      <w:start w:val="1"/>
      <w:numFmt w:val="decimal"/>
      <w:lvlText w:val="(%1)"/>
      <w:lvlJc w:val="left"/>
      <w:pPr>
        <w:ind w:left="106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6" w15:restartNumberingAfterBreak="0">
    <w:nsid w:val="7AD472A7"/>
    <w:multiLevelType w:val="hybridMultilevel"/>
    <w:tmpl w:val="48FA24CA"/>
    <w:lvl w:ilvl="0" w:tplc="5CF8020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7" w15:restartNumberingAfterBreak="0">
    <w:nsid w:val="7DAB4C00"/>
    <w:multiLevelType w:val="hybridMultilevel"/>
    <w:tmpl w:val="CEC0177E"/>
    <w:lvl w:ilvl="0" w:tplc="3202FF1E">
      <w:start w:val="1"/>
      <w:numFmt w:val="upperRoman"/>
      <w:lvlText w:val="%1."/>
      <w:lvlJc w:val="left"/>
      <w:pPr>
        <w:ind w:left="1080" w:hanging="720"/>
      </w:pPr>
      <w:rPr>
        <w:rFonts w:ascii="Noto Serif" w:hAnsi="Noto Serif" w:cs="Noto Serif" w:hint="default"/>
        <w:b/>
        <w:color w:val="333333"/>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8" w15:restartNumberingAfterBreak="0">
    <w:nsid w:val="7E0D09B7"/>
    <w:multiLevelType w:val="hybridMultilevel"/>
    <w:tmpl w:val="EB9A26F0"/>
    <w:lvl w:ilvl="0" w:tplc="E640C8FA">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9" w15:restartNumberingAfterBreak="0">
    <w:nsid w:val="7EFB400B"/>
    <w:multiLevelType w:val="hybridMultilevel"/>
    <w:tmpl w:val="18688DEA"/>
    <w:lvl w:ilvl="0" w:tplc="EA4613D4">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693578705">
    <w:abstractNumId w:val="19"/>
  </w:num>
  <w:num w:numId="2" w16cid:durableId="433523039">
    <w:abstractNumId w:val="15"/>
  </w:num>
  <w:num w:numId="3" w16cid:durableId="670446859">
    <w:abstractNumId w:val="53"/>
  </w:num>
  <w:num w:numId="4" w16cid:durableId="393433706">
    <w:abstractNumId w:val="69"/>
  </w:num>
  <w:num w:numId="5" w16cid:durableId="1367752887">
    <w:abstractNumId w:val="33"/>
  </w:num>
  <w:num w:numId="6" w16cid:durableId="1010982501">
    <w:abstractNumId w:val="3"/>
  </w:num>
  <w:num w:numId="7" w16cid:durableId="1745176914">
    <w:abstractNumId w:val="52"/>
  </w:num>
  <w:num w:numId="8" w16cid:durableId="1735926807">
    <w:abstractNumId w:val="12"/>
  </w:num>
  <w:num w:numId="9" w16cid:durableId="1544564000">
    <w:abstractNumId w:val="59"/>
  </w:num>
  <w:num w:numId="10" w16cid:durableId="193807466">
    <w:abstractNumId w:val="44"/>
  </w:num>
  <w:num w:numId="11" w16cid:durableId="994145013">
    <w:abstractNumId w:val="68"/>
  </w:num>
  <w:num w:numId="12" w16cid:durableId="576062269">
    <w:abstractNumId w:val="37"/>
  </w:num>
  <w:num w:numId="13" w16cid:durableId="909313231">
    <w:abstractNumId w:val="34"/>
  </w:num>
  <w:num w:numId="14" w16cid:durableId="2013215409">
    <w:abstractNumId w:val="60"/>
  </w:num>
  <w:num w:numId="15" w16cid:durableId="1530683152">
    <w:abstractNumId w:val="21"/>
  </w:num>
  <w:num w:numId="16" w16cid:durableId="22365569">
    <w:abstractNumId w:val="32"/>
  </w:num>
  <w:num w:numId="17" w16cid:durableId="1934193998">
    <w:abstractNumId w:val="55"/>
  </w:num>
  <w:num w:numId="18" w16cid:durableId="567421557">
    <w:abstractNumId w:val="35"/>
  </w:num>
  <w:num w:numId="19" w16cid:durableId="5158817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6032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9219875">
    <w:abstractNumId w:val="4"/>
  </w:num>
  <w:num w:numId="22" w16cid:durableId="1765808166">
    <w:abstractNumId w:val="9"/>
  </w:num>
  <w:num w:numId="23" w16cid:durableId="2067796367">
    <w:abstractNumId w:val="51"/>
  </w:num>
  <w:num w:numId="24" w16cid:durableId="788551174">
    <w:abstractNumId w:val="0"/>
  </w:num>
  <w:num w:numId="25" w16cid:durableId="351956940">
    <w:abstractNumId w:val="49"/>
  </w:num>
  <w:num w:numId="26" w16cid:durableId="1550386390">
    <w:abstractNumId w:val="1"/>
  </w:num>
  <w:num w:numId="27" w16cid:durableId="857084512">
    <w:abstractNumId w:val="23"/>
  </w:num>
  <w:num w:numId="28" w16cid:durableId="1893081419">
    <w:abstractNumId w:val="64"/>
  </w:num>
  <w:num w:numId="29" w16cid:durableId="893658769">
    <w:abstractNumId w:val="7"/>
  </w:num>
  <w:num w:numId="30" w16cid:durableId="1585794737">
    <w:abstractNumId w:val="16"/>
  </w:num>
  <w:num w:numId="31" w16cid:durableId="1994140640">
    <w:abstractNumId w:val="41"/>
  </w:num>
  <w:num w:numId="32" w16cid:durableId="1204440146">
    <w:abstractNumId w:val="17"/>
  </w:num>
  <w:num w:numId="33" w16cid:durableId="1332105181">
    <w:abstractNumId w:val="27"/>
  </w:num>
  <w:num w:numId="34" w16cid:durableId="99766663">
    <w:abstractNumId w:val="47"/>
  </w:num>
  <w:num w:numId="35" w16cid:durableId="278220761">
    <w:abstractNumId w:val="46"/>
  </w:num>
  <w:num w:numId="36" w16cid:durableId="1937711232">
    <w:abstractNumId w:val="2"/>
  </w:num>
  <w:num w:numId="37" w16cid:durableId="614872809">
    <w:abstractNumId w:val="29"/>
  </w:num>
  <w:num w:numId="38" w16cid:durableId="1296595340">
    <w:abstractNumId w:val="31"/>
  </w:num>
  <w:num w:numId="39" w16cid:durableId="689918631">
    <w:abstractNumId w:val="67"/>
  </w:num>
  <w:num w:numId="40" w16cid:durableId="1349596241">
    <w:abstractNumId w:val="45"/>
  </w:num>
  <w:num w:numId="41" w16cid:durableId="1657605244">
    <w:abstractNumId w:val="20"/>
  </w:num>
  <w:num w:numId="42" w16cid:durableId="277686180">
    <w:abstractNumId w:val="54"/>
  </w:num>
  <w:num w:numId="43" w16cid:durableId="1915968778">
    <w:abstractNumId w:val="10"/>
  </w:num>
  <w:num w:numId="44" w16cid:durableId="1017734105">
    <w:abstractNumId w:val="57"/>
  </w:num>
  <w:num w:numId="45" w16cid:durableId="2035617979">
    <w:abstractNumId w:val="39"/>
  </w:num>
  <w:num w:numId="46" w16cid:durableId="1991523132">
    <w:abstractNumId w:val="66"/>
  </w:num>
  <w:num w:numId="47" w16cid:durableId="106199091">
    <w:abstractNumId w:val="50"/>
  </w:num>
  <w:num w:numId="48" w16cid:durableId="872033329">
    <w:abstractNumId w:val="13"/>
  </w:num>
  <w:num w:numId="49" w16cid:durableId="71003299">
    <w:abstractNumId w:val="43"/>
  </w:num>
  <w:num w:numId="50" w16cid:durableId="670645754">
    <w:abstractNumId w:val="5"/>
  </w:num>
  <w:num w:numId="51" w16cid:durableId="61950714">
    <w:abstractNumId w:val="11"/>
  </w:num>
  <w:num w:numId="52" w16cid:durableId="43142827">
    <w:abstractNumId w:val="38"/>
  </w:num>
  <w:num w:numId="53" w16cid:durableId="1418595111">
    <w:abstractNumId w:val="48"/>
  </w:num>
  <w:num w:numId="54" w16cid:durableId="592324392">
    <w:abstractNumId w:val="61"/>
  </w:num>
  <w:num w:numId="55" w16cid:durableId="484784135">
    <w:abstractNumId w:val="28"/>
  </w:num>
  <w:num w:numId="56" w16cid:durableId="353267151">
    <w:abstractNumId w:val="8"/>
  </w:num>
  <w:num w:numId="57" w16cid:durableId="1118257196">
    <w:abstractNumId w:val="36"/>
  </w:num>
  <w:num w:numId="58" w16cid:durableId="1567914833">
    <w:abstractNumId w:val="25"/>
  </w:num>
  <w:num w:numId="59" w16cid:durableId="762337523">
    <w:abstractNumId w:val="14"/>
  </w:num>
  <w:num w:numId="60" w16cid:durableId="1771269721">
    <w:abstractNumId w:val="26"/>
  </w:num>
  <w:num w:numId="61" w16cid:durableId="2112359041">
    <w:abstractNumId w:val="18"/>
  </w:num>
  <w:num w:numId="62" w16cid:durableId="322971249">
    <w:abstractNumId w:val="42"/>
  </w:num>
  <w:num w:numId="63" w16cid:durableId="873008060">
    <w:abstractNumId w:val="6"/>
  </w:num>
  <w:num w:numId="64" w16cid:durableId="458308414">
    <w:abstractNumId w:val="65"/>
  </w:num>
  <w:num w:numId="65" w16cid:durableId="1199396467">
    <w:abstractNumId w:val="22"/>
  </w:num>
  <w:num w:numId="66" w16cid:durableId="2046908606">
    <w:abstractNumId w:val="58"/>
  </w:num>
  <w:num w:numId="67" w16cid:durableId="681511763">
    <w:abstractNumId w:val="30"/>
  </w:num>
  <w:num w:numId="68" w16cid:durableId="2091463413">
    <w:abstractNumId w:val="56"/>
  </w:num>
  <w:num w:numId="69" w16cid:durableId="2040888875">
    <w:abstractNumId w:val="40"/>
  </w:num>
  <w:num w:numId="70" w16cid:durableId="14000430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F08"/>
    <w:rsid w:val="00000F06"/>
    <w:rsid w:val="0000106D"/>
    <w:rsid w:val="00001B78"/>
    <w:rsid w:val="000021D4"/>
    <w:rsid w:val="00002A89"/>
    <w:rsid w:val="00003ACD"/>
    <w:rsid w:val="0000491A"/>
    <w:rsid w:val="0000526C"/>
    <w:rsid w:val="000062B6"/>
    <w:rsid w:val="000067B6"/>
    <w:rsid w:val="000073AB"/>
    <w:rsid w:val="000079F3"/>
    <w:rsid w:val="00007E30"/>
    <w:rsid w:val="0001082F"/>
    <w:rsid w:val="000108BC"/>
    <w:rsid w:val="00011283"/>
    <w:rsid w:val="000133F2"/>
    <w:rsid w:val="0001469B"/>
    <w:rsid w:val="00017760"/>
    <w:rsid w:val="00020902"/>
    <w:rsid w:val="00020CF8"/>
    <w:rsid w:val="00020D23"/>
    <w:rsid w:val="00021728"/>
    <w:rsid w:val="00023835"/>
    <w:rsid w:val="000239A7"/>
    <w:rsid w:val="00024059"/>
    <w:rsid w:val="00025543"/>
    <w:rsid w:val="00025B5B"/>
    <w:rsid w:val="0002738B"/>
    <w:rsid w:val="0003005B"/>
    <w:rsid w:val="00031913"/>
    <w:rsid w:val="0003195C"/>
    <w:rsid w:val="00031B6F"/>
    <w:rsid w:val="00031BDD"/>
    <w:rsid w:val="000378BD"/>
    <w:rsid w:val="000402DC"/>
    <w:rsid w:val="00040964"/>
    <w:rsid w:val="00041251"/>
    <w:rsid w:val="0004292C"/>
    <w:rsid w:val="00042A3A"/>
    <w:rsid w:val="000431A9"/>
    <w:rsid w:val="00043319"/>
    <w:rsid w:val="00043BE8"/>
    <w:rsid w:val="00043DBD"/>
    <w:rsid w:val="00044908"/>
    <w:rsid w:val="00044E2C"/>
    <w:rsid w:val="0004633D"/>
    <w:rsid w:val="000464F5"/>
    <w:rsid w:val="00046F57"/>
    <w:rsid w:val="00047116"/>
    <w:rsid w:val="00047152"/>
    <w:rsid w:val="00047C89"/>
    <w:rsid w:val="00050D67"/>
    <w:rsid w:val="000511D1"/>
    <w:rsid w:val="0005140C"/>
    <w:rsid w:val="000519DA"/>
    <w:rsid w:val="0005219D"/>
    <w:rsid w:val="000527F9"/>
    <w:rsid w:val="00052F84"/>
    <w:rsid w:val="000546E6"/>
    <w:rsid w:val="000547A0"/>
    <w:rsid w:val="000555EE"/>
    <w:rsid w:val="00056186"/>
    <w:rsid w:val="000566A7"/>
    <w:rsid w:val="00060050"/>
    <w:rsid w:val="00060709"/>
    <w:rsid w:val="000610AA"/>
    <w:rsid w:val="000612DB"/>
    <w:rsid w:val="00061F7A"/>
    <w:rsid w:val="00062725"/>
    <w:rsid w:val="0006451A"/>
    <w:rsid w:val="000649DB"/>
    <w:rsid w:val="00065C2C"/>
    <w:rsid w:val="00066051"/>
    <w:rsid w:val="00066506"/>
    <w:rsid w:val="000666C2"/>
    <w:rsid w:val="00066A65"/>
    <w:rsid w:val="0006779C"/>
    <w:rsid w:val="00067B83"/>
    <w:rsid w:val="00067BC5"/>
    <w:rsid w:val="00067E9D"/>
    <w:rsid w:val="000702F7"/>
    <w:rsid w:val="00072144"/>
    <w:rsid w:val="00072A36"/>
    <w:rsid w:val="00073363"/>
    <w:rsid w:val="00073B95"/>
    <w:rsid w:val="00074C34"/>
    <w:rsid w:val="000750ED"/>
    <w:rsid w:val="00075AC6"/>
    <w:rsid w:val="000768EA"/>
    <w:rsid w:val="00076925"/>
    <w:rsid w:val="000771EE"/>
    <w:rsid w:val="00080077"/>
    <w:rsid w:val="0008065A"/>
    <w:rsid w:val="000808F0"/>
    <w:rsid w:val="00080A25"/>
    <w:rsid w:val="000811E3"/>
    <w:rsid w:val="00081823"/>
    <w:rsid w:val="00081842"/>
    <w:rsid w:val="00082BBB"/>
    <w:rsid w:val="0008382D"/>
    <w:rsid w:val="00084029"/>
    <w:rsid w:val="00085C93"/>
    <w:rsid w:val="000861F0"/>
    <w:rsid w:val="00086243"/>
    <w:rsid w:val="000866F3"/>
    <w:rsid w:val="0008786F"/>
    <w:rsid w:val="000911B2"/>
    <w:rsid w:val="00092804"/>
    <w:rsid w:val="00093511"/>
    <w:rsid w:val="00093793"/>
    <w:rsid w:val="00093D05"/>
    <w:rsid w:val="0009405A"/>
    <w:rsid w:val="000943E6"/>
    <w:rsid w:val="00095592"/>
    <w:rsid w:val="000956D3"/>
    <w:rsid w:val="00096D57"/>
    <w:rsid w:val="0009727A"/>
    <w:rsid w:val="000977A7"/>
    <w:rsid w:val="000A046F"/>
    <w:rsid w:val="000A0C28"/>
    <w:rsid w:val="000A0D03"/>
    <w:rsid w:val="000A1A03"/>
    <w:rsid w:val="000A3BFD"/>
    <w:rsid w:val="000A5217"/>
    <w:rsid w:val="000A55D2"/>
    <w:rsid w:val="000A5FD7"/>
    <w:rsid w:val="000A60AB"/>
    <w:rsid w:val="000A62DF"/>
    <w:rsid w:val="000A6448"/>
    <w:rsid w:val="000A71D3"/>
    <w:rsid w:val="000A79EB"/>
    <w:rsid w:val="000A7CC1"/>
    <w:rsid w:val="000B0CC1"/>
    <w:rsid w:val="000B3358"/>
    <w:rsid w:val="000B3813"/>
    <w:rsid w:val="000B3C4A"/>
    <w:rsid w:val="000B3C7C"/>
    <w:rsid w:val="000B4C25"/>
    <w:rsid w:val="000B4CE8"/>
    <w:rsid w:val="000B5FDC"/>
    <w:rsid w:val="000B6387"/>
    <w:rsid w:val="000B6873"/>
    <w:rsid w:val="000B7ED3"/>
    <w:rsid w:val="000C21B3"/>
    <w:rsid w:val="000C21F4"/>
    <w:rsid w:val="000C2B25"/>
    <w:rsid w:val="000C301F"/>
    <w:rsid w:val="000C3168"/>
    <w:rsid w:val="000C3E34"/>
    <w:rsid w:val="000C3E6F"/>
    <w:rsid w:val="000C3F74"/>
    <w:rsid w:val="000C43CC"/>
    <w:rsid w:val="000C43D2"/>
    <w:rsid w:val="000C4AEA"/>
    <w:rsid w:val="000C5C76"/>
    <w:rsid w:val="000D06FC"/>
    <w:rsid w:val="000D0726"/>
    <w:rsid w:val="000D0BB5"/>
    <w:rsid w:val="000D12B1"/>
    <w:rsid w:val="000D28DB"/>
    <w:rsid w:val="000D3335"/>
    <w:rsid w:val="000D3659"/>
    <w:rsid w:val="000D36F1"/>
    <w:rsid w:val="000D3D73"/>
    <w:rsid w:val="000D43D5"/>
    <w:rsid w:val="000D44F7"/>
    <w:rsid w:val="000D4C62"/>
    <w:rsid w:val="000D5B0B"/>
    <w:rsid w:val="000D65F1"/>
    <w:rsid w:val="000E01D5"/>
    <w:rsid w:val="000E19AD"/>
    <w:rsid w:val="000E32C6"/>
    <w:rsid w:val="000E67F5"/>
    <w:rsid w:val="000F0281"/>
    <w:rsid w:val="000F097F"/>
    <w:rsid w:val="000F2F32"/>
    <w:rsid w:val="000F315D"/>
    <w:rsid w:val="000F4243"/>
    <w:rsid w:val="000F471D"/>
    <w:rsid w:val="000F5A1A"/>
    <w:rsid w:val="000F6435"/>
    <w:rsid w:val="00100C1D"/>
    <w:rsid w:val="00100E3F"/>
    <w:rsid w:val="00101A48"/>
    <w:rsid w:val="00102AB7"/>
    <w:rsid w:val="00103793"/>
    <w:rsid w:val="00103B50"/>
    <w:rsid w:val="00103C85"/>
    <w:rsid w:val="00104235"/>
    <w:rsid w:val="00105638"/>
    <w:rsid w:val="00106177"/>
    <w:rsid w:val="001066C8"/>
    <w:rsid w:val="00106ED4"/>
    <w:rsid w:val="0010756A"/>
    <w:rsid w:val="001117BE"/>
    <w:rsid w:val="001120EA"/>
    <w:rsid w:val="00113693"/>
    <w:rsid w:val="00113B70"/>
    <w:rsid w:val="001148FE"/>
    <w:rsid w:val="00115AD4"/>
    <w:rsid w:val="00115FD3"/>
    <w:rsid w:val="0011603D"/>
    <w:rsid w:val="00120B05"/>
    <w:rsid w:val="00120C6E"/>
    <w:rsid w:val="0012246E"/>
    <w:rsid w:val="00124147"/>
    <w:rsid w:val="00124856"/>
    <w:rsid w:val="00124BBB"/>
    <w:rsid w:val="00124F7C"/>
    <w:rsid w:val="00126CA2"/>
    <w:rsid w:val="00127E27"/>
    <w:rsid w:val="00130AEC"/>
    <w:rsid w:val="00130C2F"/>
    <w:rsid w:val="001348B1"/>
    <w:rsid w:val="00134C31"/>
    <w:rsid w:val="00134F8E"/>
    <w:rsid w:val="00136612"/>
    <w:rsid w:val="0013702A"/>
    <w:rsid w:val="00140251"/>
    <w:rsid w:val="00140E77"/>
    <w:rsid w:val="001418B7"/>
    <w:rsid w:val="00142A63"/>
    <w:rsid w:val="0014358C"/>
    <w:rsid w:val="0014369C"/>
    <w:rsid w:val="00143E5F"/>
    <w:rsid w:val="00143ED9"/>
    <w:rsid w:val="00146ECC"/>
    <w:rsid w:val="001508C1"/>
    <w:rsid w:val="001509A2"/>
    <w:rsid w:val="00150EEA"/>
    <w:rsid w:val="00152611"/>
    <w:rsid w:val="00154617"/>
    <w:rsid w:val="00154D4F"/>
    <w:rsid w:val="001551B8"/>
    <w:rsid w:val="00155557"/>
    <w:rsid w:val="00156503"/>
    <w:rsid w:val="00156849"/>
    <w:rsid w:val="00156B7C"/>
    <w:rsid w:val="00156CBC"/>
    <w:rsid w:val="00157A46"/>
    <w:rsid w:val="00157B8F"/>
    <w:rsid w:val="00157F21"/>
    <w:rsid w:val="00160DAC"/>
    <w:rsid w:val="00161C26"/>
    <w:rsid w:val="001625CA"/>
    <w:rsid w:val="00163074"/>
    <w:rsid w:val="00163C97"/>
    <w:rsid w:val="00163E03"/>
    <w:rsid w:val="00163F81"/>
    <w:rsid w:val="00164623"/>
    <w:rsid w:val="00164A0F"/>
    <w:rsid w:val="00164BB3"/>
    <w:rsid w:val="00165341"/>
    <w:rsid w:val="0016680A"/>
    <w:rsid w:val="00167755"/>
    <w:rsid w:val="00167A54"/>
    <w:rsid w:val="00170290"/>
    <w:rsid w:val="001707A6"/>
    <w:rsid w:val="00172A5B"/>
    <w:rsid w:val="00172E12"/>
    <w:rsid w:val="00174565"/>
    <w:rsid w:val="00174C1A"/>
    <w:rsid w:val="00174E8C"/>
    <w:rsid w:val="00175337"/>
    <w:rsid w:val="00175E8D"/>
    <w:rsid w:val="00176566"/>
    <w:rsid w:val="00176BD6"/>
    <w:rsid w:val="00176D86"/>
    <w:rsid w:val="00177A6C"/>
    <w:rsid w:val="001800CF"/>
    <w:rsid w:val="00180E8F"/>
    <w:rsid w:val="0018116F"/>
    <w:rsid w:val="00181514"/>
    <w:rsid w:val="00181C9B"/>
    <w:rsid w:val="00182822"/>
    <w:rsid w:val="00182D39"/>
    <w:rsid w:val="00183187"/>
    <w:rsid w:val="00184A43"/>
    <w:rsid w:val="00184E32"/>
    <w:rsid w:val="00186332"/>
    <w:rsid w:val="00186ABD"/>
    <w:rsid w:val="00187D46"/>
    <w:rsid w:val="0019014A"/>
    <w:rsid w:val="001903C1"/>
    <w:rsid w:val="00191636"/>
    <w:rsid w:val="0019233B"/>
    <w:rsid w:val="00192701"/>
    <w:rsid w:val="0019274C"/>
    <w:rsid w:val="001928B8"/>
    <w:rsid w:val="00192AE9"/>
    <w:rsid w:val="00192E37"/>
    <w:rsid w:val="001943BA"/>
    <w:rsid w:val="001948FB"/>
    <w:rsid w:val="00195A6D"/>
    <w:rsid w:val="00196DED"/>
    <w:rsid w:val="0019742E"/>
    <w:rsid w:val="001A049A"/>
    <w:rsid w:val="001A05BC"/>
    <w:rsid w:val="001A0676"/>
    <w:rsid w:val="001A084B"/>
    <w:rsid w:val="001A097B"/>
    <w:rsid w:val="001A0BFE"/>
    <w:rsid w:val="001A10AD"/>
    <w:rsid w:val="001A17D9"/>
    <w:rsid w:val="001A19A0"/>
    <w:rsid w:val="001A2151"/>
    <w:rsid w:val="001A2793"/>
    <w:rsid w:val="001A2B9A"/>
    <w:rsid w:val="001A2C80"/>
    <w:rsid w:val="001A30C4"/>
    <w:rsid w:val="001A3498"/>
    <w:rsid w:val="001A56C4"/>
    <w:rsid w:val="001A59EB"/>
    <w:rsid w:val="001A6218"/>
    <w:rsid w:val="001A65EA"/>
    <w:rsid w:val="001A6DE8"/>
    <w:rsid w:val="001A7CE7"/>
    <w:rsid w:val="001B067D"/>
    <w:rsid w:val="001B3032"/>
    <w:rsid w:val="001B45D0"/>
    <w:rsid w:val="001B476F"/>
    <w:rsid w:val="001B53D2"/>
    <w:rsid w:val="001B5B49"/>
    <w:rsid w:val="001B5C8C"/>
    <w:rsid w:val="001B6948"/>
    <w:rsid w:val="001B7FBA"/>
    <w:rsid w:val="001C16B9"/>
    <w:rsid w:val="001C2457"/>
    <w:rsid w:val="001C2A2C"/>
    <w:rsid w:val="001C3CEB"/>
    <w:rsid w:val="001C5127"/>
    <w:rsid w:val="001C5331"/>
    <w:rsid w:val="001C5A5C"/>
    <w:rsid w:val="001C5E26"/>
    <w:rsid w:val="001C6E34"/>
    <w:rsid w:val="001C73CD"/>
    <w:rsid w:val="001C7EDE"/>
    <w:rsid w:val="001D0938"/>
    <w:rsid w:val="001D12FE"/>
    <w:rsid w:val="001D136B"/>
    <w:rsid w:val="001D19B5"/>
    <w:rsid w:val="001D1F3B"/>
    <w:rsid w:val="001D2674"/>
    <w:rsid w:val="001D43C2"/>
    <w:rsid w:val="001D504A"/>
    <w:rsid w:val="001D5A33"/>
    <w:rsid w:val="001D625C"/>
    <w:rsid w:val="001D66F3"/>
    <w:rsid w:val="001D6857"/>
    <w:rsid w:val="001D6C10"/>
    <w:rsid w:val="001E2F01"/>
    <w:rsid w:val="001E36DE"/>
    <w:rsid w:val="001E4940"/>
    <w:rsid w:val="001E4EA2"/>
    <w:rsid w:val="001E51E0"/>
    <w:rsid w:val="001E6202"/>
    <w:rsid w:val="001E68C2"/>
    <w:rsid w:val="001E7F63"/>
    <w:rsid w:val="001F0C86"/>
    <w:rsid w:val="001F116E"/>
    <w:rsid w:val="001F128D"/>
    <w:rsid w:val="001F1766"/>
    <w:rsid w:val="001F2059"/>
    <w:rsid w:val="001F2759"/>
    <w:rsid w:val="001F2B16"/>
    <w:rsid w:val="001F3266"/>
    <w:rsid w:val="001F5DBF"/>
    <w:rsid w:val="001F72B1"/>
    <w:rsid w:val="00200FD7"/>
    <w:rsid w:val="00201D0B"/>
    <w:rsid w:val="002031CD"/>
    <w:rsid w:val="00203797"/>
    <w:rsid w:val="00204186"/>
    <w:rsid w:val="00205A6D"/>
    <w:rsid w:val="00210CAA"/>
    <w:rsid w:val="002119C3"/>
    <w:rsid w:val="002123A3"/>
    <w:rsid w:val="00213AB7"/>
    <w:rsid w:val="00214A34"/>
    <w:rsid w:val="00214CDB"/>
    <w:rsid w:val="00214D90"/>
    <w:rsid w:val="00216510"/>
    <w:rsid w:val="002165A4"/>
    <w:rsid w:val="00216BB5"/>
    <w:rsid w:val="00216BEC"/>
    <w:rsid w:val="002214FD"/>
    <w:rsid w:val="002225BC"/>
    <w:rsid w:val="0022298D"/>
    <w:rsid w:val="00222D14"/>
    <w:rsid w:val="00223637"/>
    <w:rsid w:val="002237E2"/>
    <w:rsid w:val="00223F06"/>
    <w:rsid w:val="00224356"/>
    <w:rsid w:val="00224B1C"/>
    <w:rsid w:val="00224F93"/>
    <w:rsid w:val="0022502C"/>
    <w:rsid w:val="00225951"/>
    <w:rsid w:val="00226E52"/>
    <w:rsid w:val="002279D7"/>
    <w:rsid w:val="0023005B"/>
    <w:rsid w:val="00231212"/>
    <w:rsid w:val="00231EF2"/>
    <w:rsid w:val="00232919"/>
    <w:rsid w:val="00232E2E"/>
    <w:rsid w:val="00232FA4"/>
    <w:rsid w:val="002339A3"/>
    <w:rsid w:val="00234D2D"/>
    <w:rsid w:val="002351B4"/>
    <w:rsid w:val="00235B69"/>
    <w:rsid w:val="00240073"/>
    <w:rsid w:val="00240814"/>
    <w:rsid w:val="00240B3E"/>
    <w:rsid w:val="00240B95"/>
    <w:rsid w:val="00240C49"/>
    <w:rsid w:val="00240D81"/>
    <w:rsid w:val="00240F32"/>
    <w:rsid w:val="00241104"/>
    <w:rsid w:val="002443D5"/>
    <w:rsid w:val="0024494F"/>
    <w:rsid w:val="00245356"/>
    <w:rsid w:val="00245A8F"/>
    <w:rsid w:val="00246243"/>
    <w:rsid w:val="0024672C"/>
    <w:rsid w:val="0024678F"/>
    <w:rsid w:val="00246D1B"/>
    <w:rsid w:val="00247E28"/>
    <w:rsid w:val="0025249A"/>
    <w:rsid w:val="00253B7F"/>
    <w:rsid w:val="00253D28"/>
    <w:rsid w:val="00255417"/>
    <w:rsid w:val="0025608B"/>
    <w:rsid w:val="0025749C"/>
    <w:rsid w:val="00257EB6"/>
    <w:rsid w:val="0026120A"/>
    <w:rsid w:val="0026129A"/>
    <w:rsid w:val="002614A0"/>
    <w:rsid w:val="002645E5"/>
    <w:rsid w:val="0026481C"/>
    <w:rsid w:val="0026507B"/>
    <w:rsid w:val="00265A46"/>
    <w:rsid w:val="002669EF"/>
    <w:rsid w:val="00266FD7"/>
    <w:rsid w:val="00270805"/>
    <w:rsid w:val="00270AF6"/>
    <w:rsid w:val="00270C26"/>
    <w:rsid w:val="0027107A"/>
    <w:rsid w:val="002711CA"/>
    <w:rsid w:val="00271C8D"/>
    <w:rsid w:val="0027305E"/>
    <w:rsid w:val="00273204"/>
    <w:rsid w:val="00273851"/>
    <w:rsid w:val="00273E8A"/>
    <w:rsid w:val="002747EE"/>
    <w:rsid w:val="00274E46"/>
    <w:rsid w:val="00275435"/>
    <w:rsid w:val="0027572D"/>
    <w:rsid w:val="00276F75"/>
    <w:rsid w:val="00277109"/>
    <w:rsid w:val="0027789E"/>
    <w:rsid w:val="00280E20"/>
    <w:rsid w:val="00281B54"/>
    <w:rsid w:val="00282BC2"/>
    <w:rsid w:val="00283A79"/>
    <w:rsid w:val="002853D8"/>
    <w:rsid w:val="002856CD"/>
    <w:rsid w:val="00286084"/>
    <w:rsid w:val="00286154"/>
    <w:rsid w:val="002904C3"/>
    <w:rsid w:val="0029070C"/>
    <w:rsid w:val="00291948"/>
    <w:rsid w:val="00291BCF"/>
    <w:rsid w:val="00291FDF"/>
    <w:rsid w:val="002921E5"/>
    <w:rsid w:val="00293929"/>
    <w:rsid w:val="00294C71"/>
    <w:rsid w:val="00294F04"/>
    <w:rsid w:val="0029638F"/>
    <w:rsid w:val="00297174"/>
    <w:rsid w:val="00297418"/>
    <w:rsid w:val="002A01FE"/>
    <w:rsid w:val="002A0C8E"/>
    <w:rsid w:val="002A1240"/>
    <w:rsid w:val="002A24DE"/>
    <w:rsid w:val="002A25E5"/>
    <w:rsid w:val="002A261C"/>
    <w:rsid w:val="002A2FF1"/>
    <w:rsid w:val="002A37BB"/>
    <w:rsid w:val="002A37FE"/>
    <w:rsid w:val="002A47AD"/>
    <w:rsid w:val="002A53E8"/>
    <w:rsid w:val="002A5BAF"/>
    <w:rsid w:val="002A5D9B"/>
    <w:rsid w:val="002A663D"/>
    <w:rsid w:val="002A6833"/>
    <w:rsid w:val="002A687D"/>
    <w:rsid w:val="002A6DC5"/>
    <w:rsid w:val="002A7D57"/>
    <w:rsid w:val="002B061F"/>
    <w:rsid w:val="002B079D"/>
    <w:rsid w:val="002B0E66"/>
    <w:rsid w:val="002B1061"/>
    <w:rsid w:val="002B324F"/>
    <w:rsid w:val="002B34E3"/>
    <w:rsid w:val="002B38B0"/>
    <w:rsid w:val="002B55F4"/>
    <w:rsid w:val="002B66E3"/>
    <w:rsid w:val="002C10B5"/>
    <w:rsid w:val="002C11D9"/>
    <w:rsid w:val="002C167F"/>
    <w:rsid w:val="002C17F5"/>
    <w:rsid w:val="002C2488"/>
    <w:rsid w:val="002C2531"/>
    <w:rsid w:val="002C26CE"/>
    <w:rsid w:val="002C37CA"/>
    <w:rsid w:val="002C3D95"/>
    <w:rsid w:val="002C5CD5"/>
    <w:rsid w:val="002C6129"/>
    <w:rsid w:val="002C661F"/>
    <w:rsid w:val="002C67FE"/>
    <w:rsid w:val="002C71C2"/>
    <w:rsid w:val="002D022E"/>
    <w:rsid w:val="002D0E05"/>
    <w:rsid w:val="002D0E0B"/>
    <w:rsid w:val="002D17FD"/>
    <w:rsid w:val="002D1C56"/>
    <w:rsid w:val="002D229A"/>
    <w:rsid w:val="002D483E"/>
    <w:rsid w:val="002D4BF0"/>
    <w:rsid w:val="002D51CF"/>
    <w:rsid w:val="002E12A4"/>
    <w:rsid w:val="002E1617"/>
    <w:rsid w:val="002E162B"/>
    <w:rsid w:val="002E1EF5"/>
    <w:rsid w:val="002E369D"/>
    <w:rsid w:val="002E4252"/>
    <w:rsid w:val="002E592C"/>
    <w:rsid w:val="002E5A87"/>
    <w:rsid w:val="002E6154"/>
    <w:rsid w:val="002E6651"/>
    <w:rsid w:val="002E7D62"/>
    <w:rsid w:val="002F0301"/>
    <w:rsid w:val="002F18DF"/>
    <w:rsid w:val="002F1979"/>
    <w:rsid w:val="002F2C9F"/>
    <w:rsid w:val="002F2F92"/>
    <w:rsid w:val="002F2F9D"/>
    <w:rsid w:val="002F3080"/>
    <w:rsid w:val="002F3997"/>
    <w:rsid w:val="002F44D4"/>
    <w:rsid w:val="002F46D7"/>
    <w:rsid w:val="002F4E94"/>
    <w:rsid w:val="002F57D5"/>
    <w:rsid w:val="002F5FF7"/>
    <w:rsid w:val="002F7D6D"/>
    <w:rsid w:val="003011AB"/>
    <w:rsid w:val="0030218B"/>
    <w:rsid w:val="0030378E"/>
    <w:rsid w:val="00303B38"/>
    <w:rsid w:val="00304A8D"/>
    <w:rsid w:val="00305EB8"/>
    <w:rsid w:val="00307B51"/>
    <w:rsid w:val="00307DBB"/>
    <w:rsid w:val="00310128"/>
    <w:rsid w:val="00310238"/>
    <w:rsid w:val="003114FE"/>
    <w:rsid w:val="00311558"/>
    <w:rsid w:val="00311783"/>
    <w:rsid w:val="0031184F"/>
    <w:rsid w:val="00311EDD"/>
    <w:rsid w:val="003121A7"/>
    <w:rsid w:val="0031249B"/>
    <w:rsid w:val="0031420B"/>
    <w:rsid w:val="003146A2"/>
    <w:rsid w:val="00314DC0"/>
    <w:rsid w:val="00314DE0"/>
    <w:rsid w:val="00316C55"/>
    <w:rsid w:val="00316D86"/>
    <w:rsid w:val="00316DBE"/>
    <w:rsid w:val="003178D1"/>
    <w:rsid w:val="003203B2"/>
    <w:rsid w:val="00320BE9"/>
    <w:rsid w:val="00321B30"/>
    <w:rsid w:val="00321EFB"/>
    <w:rsid w:val="00324952"/>
    <w:rsid w:val="00326A2A"/>
    <w:rsid w:val="003278B3"/>
    <w:rsid w:val="00327A63"/>
    <w:rsid w:val="00330DEF"/>
    <w:rsid w:val="00330F22"/>
    <w:rsid w:val="00331148"/>
    <w:rsid w:val="00331277"/>
    <w:rsid w:val="00332BF1"/>
    <w:rsid w:val="00333688"/>
    <w:rsid w:val="0033371E"/>
    <w:rsid w:val="003343A8"/>
    <w:rsid w:val="00335F37"/>
    <w:rsid w:val="003366BB"/>
    <w:rsid w:val="00337704"/>
    <w:rsid w:val="003377D5"/>
    <w:rsid w:val="003378CD"/>
    <w:rsid w:val="00340A78"/>
    <w:rsid w:val="00340DA7"/>
    <w:rsid w:val="00343231"/>
    <w:rsid w:val="00343B0B"/>
    <w:rsid w:val="00344474"/>
    <w:rsid w:val="00344736"/>
    <w:rsid w:val="003452C9"/>
    <w:rsid w:val="00347032"/>
    <w:rsid w:val="00347817"/>
    <w:rsid w:val="00350410"/>
    <w:rsid w:val="003515EE"/>
    <w:rsid w:val="00352845"/>
    <w:rsid w:val="00352B57"/>
    <w:rsid w:val="00352CE9"/>
    <w:rsid w:val="00353C0F"/>
    <w:rsid w:val="00353DF5"/>
    <w:rsid w:val="00355A77"/>
    <w:rsid w:val="00355ECD"/>
    <w:rsid w:val="00356C57"/>
    <w:rsid w:val="00357DF3"/>
    <w:rsid w:val="00361BD8"/>
    <w:rsid w:val="00362B78"/>
    <w:rsid w:val="00363CE1"/>
    <w:rsid w:val="00364185"/>
    <w:rsid w:val="0036426D"/>
    <w:rsid w:val="00365D20"/>
    <w:rsid w:val="00366599"/>
    <w:rsid w:val="00367D12"/>
    <w:rsid w:val="00370482"/>
    <w:rsid w:val="00370E7C"/>
    <w:rsid w:val="003710B0"/>
    <w:rsid w:val="00371B07"/>
    <w:rsid w:val="00371EF6"/>
    <w:rsid w:val="00372545"/>
    <w:rsid w:val="00372827"/>
    <w:rsid w:val="00372C69"/>
    <w:rsid w:val="003734FE"/>
    <w:rsid w:val="003738D1"/>
    <w:rsid w:val="00373DAF"/>
    <w:rsid w:val="00374689"/>
    <w:rsid w:val="00374AFF"/>
    <w:rsid w:val="0037593A"/>
    <w:rsid w:val="00375BB8"/>
    <w:rsid w:val="00375F9C"/>
    <w:rsid w:val="00376450"/>
    <w:rsid w:val="00377ABB"/>
    <w:rsid w:val="00377ED6"/>
    <w:rsid w:val="00380CE2"/>
    <w:rsid w:val="0038321C"/>
    <w:rsid w:val="00383839"/>
    <w:rsid w:val="003844ED"/>
    <w:rsid w:val="00384901"/>
    <w:rsid w:val="00385DF1"/>
    <w:rsid w:val="00386B05"/>
    <w:rsid w:val="003873EE"/>
    <w:rsid w:val="00387DC2"/>
    <w:rsid w:val="0039046C"/>
    <w:rsid w:val="00390902"/>
    <w:rsid w:val="003909B3"/>
    <w:rsid w:val="00391FDE"/>
    <w:rsid w:val="003932B1"/>
    <w:rsid w:val="0039344B"/>
    <w:rsid w:val="003948AD"/>
    <w:rsid w:val="003948C1"/>
    <w:rsid w:val="00394A48"/>
    <w:rsid w:val="00395482"/>
    <w:rsid w:val="003A001C"/>
    <w:rsid w:val="003A03C1"/>
    <w:rsid w:val="003A0D7C"/>
    <w:rsid w:val="003A0E25"/>
    <w:rsid w:val="003A1284"/>
    <w:rsid w:val="003A15AA"/>
    <w:rsid w:val="003A1907"/>
    <w:rsid w:val="003A39A4"/>
    <w:rsid w:val="003A3FB3"/>
    <w:rsid w:val="003A4DE4"/>
    <w:rsid w:val="003A5CD0"/>
    <w:rsid w:val="003B0079"/>
    <w:rsid w:val="003B0411"/>
    <w:rsid w:val="003B27C1"/>
    <w:rsid w:val="003B28F4"/>
    <w:rsid w:val="003B3329"/>
    <w:rsid w:val="003B39FA"/>
    <w:rsid w:val="003B3E14"/>
    <w:rsid w:val="003B4F42"/>
    <w:rsid w:val="003B62FE"/>
    <w:rsid w:val="003B6702"/>
    <w:rsid w:val="003B7024"/>
    <w:rsid w:val="003C0CF6"/>
    <w:rsid w:val="003C2D7A"/>
    <w:rsid w:val="003C32EF"/>
    <w:rsid w:val="003C38D6"/>
    <w:rsid w:val="003C39FB"/>
    <w:rsid w:val="003C435F"/>
    <w:rsid w:val="003C4F64"/>
    <w:rsid w:val="003C5199"/>
    <w:rsid w:val="003C5586"/>
    <w:rsid w:val="003C64B4"/>
    <w:rsid w:val="003C6B04"/>
    <w:rsid w:val="003C7EF7"/>
    <w:rsid w:val="003D1178"/>
    <w:rsid w:val="003D26E4"/>
    <w:rsid w:val="003D36F1"/>
    <w:rsid w:val="003D3A17"/>
    <w:rsid w:val="003D4C77"/>
    <w:rsid w:val="003D4DD8"/>
    <w:rsid w:val="003D65A4"/>
    <w:rsid w:val="003D6F9C"/>
    <w:rsid w:val="003D72BC"/>
    <w:rsid w:val="003E0176"/>
    <w:rsid w:val="003E0951"/>
    <w:rsid w:val="003E0A4A"/>
    <w:rsid w:val="003E0D0A"/>
    <w:rsid w:val="003E28EF"/>
    <w:rsid w:val="003E3958"/>
    <w:rsid w:val="003E3981"/>
    <w:rsid w:val="003E423A"/>
    <w:rsid w:val="003E4E53"/>
    <w:rsid w:val="003E711F"/>
    <w:rsid w:val="003E7934"/>
    <w:rsid w:val="003E7B45"/>
    <w:rsid w:val="003F0169"/>
    <w:rsid w:val="003F0D01"/>
    <w:rsid w:val="003F265A"/>
    <w:rsid w:val="003F2D96"/>
    <w:rsid w:val="003F3A28"/>
    <w:rsid w:val="003F4C79"/>
    <w:rsid w:val="003F5207"/>
    <w:rsid w:val="003F52D7"/>
    <w:rsid w:val="003F5B7E"/>
    <w:rsid w:val="003F6053"/>
    <w:rsid w:val="003F7A4E"/>
    <w:rsid w:val="0040072E"/>
    <w:rsid w:val="00402234"/>
    <w:rsid w:val="00402B24"/>
    <w:rsid w:val="00402D16"/>
    <w:rsid w:val="00403BA9"/>
    <w:rsid w:val="0040421F"/>
    <w:rsid w:val="00404A0E"/>
    <w:rsid w:val="00405238"/>
    <w:rsid w:val="004056CF"/>
    <w:rsid w:val="0040581A"/>
    <w:rsid w:val="00411319"/>
    <w:rsid w:val="00412227"/>
    <w:rsid w:val="0041257E"/>
    <w:rsid w:val="00413411"/>
    <w:rsid w:val="004134AC"/>
    <w:rsid w:val="00413684"/>
    <w:rsid w:val="00413FA9"/>
    <w:rsid w:val="00415008"/>
    <w:rsid w:val="0041502D"/>
    <w:rsid w:val="00415379"/>
    <w:rsid w:val="0041595B"/>
    <w:rsid w:val="00415D74"/>
    <w:rsid w:val="00415E6A"/>
    <w:rsid w:val="00416B59"/>
    <w:rsid w:val="004203AB"/>
    <w:rsid w:val="00420A60"/>
    <w:rsid w:val="00421770"/>
    <w:rsid w:val="004218D8"/>
    <w:rsid w:val="004228F7"/>
    <w:rsid w:val="00424AE4"/>
    <w:rsid w:val="00424DD1"/>
    <w:rsid w:val="004255EB"/>
    <w:rsid w:val="0042572F"/>
    <w:rsid w:val="0042599D"/>
    <w:rsid w:val="00425E68"/>
    <w:rsid w:val="004271A4"/>
    <w:rsid w:val="00427309"/>
    <w:rsid w:val="004310DC"/>
    <w:rsid w:val="004316FE"/>
    <w:rsid w:val="0043229B"/>
    <w:rsid w:val="004326BE"/>
    <w:rsid w:val="00432AED"/>
    <w:rsid w:val="0043306C"/>
    <w:rsid w:val="00433575"/>
    <w:rsid w:val="00433BBF"/>
    <w:rsid w:val="00433CBD"/>
    <w:rsid w:val="00434049"/>
    <w:rsid w:val="00434D39"/>
    <w:rsid w:val="0043505E"/>
    <w:rsid w:val="00436015"/>
    <w:rsid w:val="004361B4"/>
    <w:rsid w:val="00437096"/>
    <w:rsid w:val="004375D5"/>
    <w:rsid w:val="0043774A"/>
    <w:rsid w:val="00437A09"/>
    <w:rsid w:val="00441678"/>
    <w:rsid w:val="004421C6"/>
    <w:rsid w:val="00442728"/>
    <w:rsid w:val="00443FDE"/>
    <w:rsid w:val="00445187"/>
    <w:rsid w:val="00446D24"/>
    <w:rsid w:val="00451438"/>
    <w:rsid w:val="00451B17"/>
    <w:rsid w:val="00451D12"/>
    <w:rsid w:val="00451EA1"/>
    <w:rsid w:val="0045223F"/>
    <w:rsid w:val="004527FB"/>
    <w:rsid w:val="00453D35"/>
    <w:rsid w:val="004550D4"/>
    <w:rsid w:val="00455222"/>
    <w:rsid w:val="00455E17"/>
    <w:rsid w:val="00456502"/>
    <w:rsid w:val="00456DA1"/>
    <w:rsid w:val="00457299"/>
    <w:rsid w:val="004572B2"/>
    <w:rsid w:val="004600F8"/>
    <w:rsid w:val="00460260"/>
    <w:rsid w:val="00460294"/>
    <w:rsid w:val="0046080C"/>
    <w:rsid w:val="0046170B"/>
    <w:rsid w:val="00461A19"/>
    <w:rsid w:val="00462101"/>
    <w:rsid w:val="004648E8"/>
    <w:rsid w:val="00466272"/>
    <w:rsid w:val="00470F69"/>
    <w:rsid w:val="00470FCA"/>
    <w:rsid w:val="00474345"/>
    <w:rsid w:val="00474DFF"/>
    <w:rsid w:val="00476855"/>
    <w:rsid w:val="00477346"/>
    <w:rsid w:val="00477B07"/>
    <w:rsid w:val="00477FEC"/>
    <w:rsid w:val="0048014D"/>
    <w:rsid w:val="00480BB0"/>
    <w:rsid w:val="00482A62"/>
    <w:rsid w:val="00482D84"/>
    <w:rsid w:val="0048429F"/>
    <w:rsid w:val="004844C3"/>
    <w:rsid w:val="00484A07"/>
    <w:rsid w:val="00484E3C"/>
    <w:rsid w:val="00484F46"/>
    <w:rsid w:val="00486AAA"/>
    <w:rsid w:val="00486AC8"/>
    <w:rsid w:val="00487AB0"/>
    <w:rsid w:val="004922D7"/>
    <w:rsid w:val="00493320"/>
    <w:rsid w:val="0049372D"/>
    <w:rsid w:val="00493E83"/>
    <w:rsid w:val="00494224"/>
    <w:rsid w:val="00494F0B"/>
    <w:rsid w:val="004957BF"/>
    <w:rsid w:val="00495C53"/>
    <w:rsid w:val="00496455"/>
    <w:rsid w:val="00496DFB"/>
    <w:rsid w:val="00496F4A"/>
    <w:rsid w:val="0049744B"/>
    <w:rsid w:val="004A0670"/>
    <w:rsid w:val="004A076B"/>
    <w:rsid w:val="004A2F5A"/>
    <w:rsid w:val="004A3312"/>
    <w:rsid w:val="004A3F42"/>
    <w:rsid w:val="004A3F7E"/>
    <w:rsid w:val="004A7016"/>
    <w:rsid w:val="004A764D"/>
    <w:rsid w:val="004B047A"/>
    <w:rsid w:val="004B133F"/>
    <w:rsid w:val="004B1CF8"/>
    <w:rsid w:val="004B1E3C"/>
    <w:rsid w:val="004B30E0"/>
    <w:rsid w:val="004C1336"/>
    <w:rsid w:val="004C1CDF"/>
    <w:rsid w:val="004C1D43"/>
    <w:rsid w:val="004C341A"/>
    <w:rsid w:val="004C3439"/>
    <w:rsid w:val="004C349D"/>
    <w:rsid w:val="004C4FFA"/>
    <w:rsid w:val="004C5414"/>
    <w:rsid w:val="004C60C7"/>
    <w:rsid w:val="004C619B"/>
    <w:rsid w:val="004C668A"/>
    <w:rsid w:val="004C746F"/>
    <w:rsid w:val="004D121F"/>
    <w:rsid w:val="004D1971"/>
    <w:rsid w:val="004D1DA4"/>
    <w:rsid w:val="004D3160"/>
    <w:rsid w:val="004D438D"/>
    <w:rsid w:val="004D4A2E"/>
    <w:rsid w:val="004D5633"/>
    <w:rsid w:val="004D5D5C"/>
    <w:rsid w:val="004D6768"/>
    <w:rsid w:val="004D74CC"/>
    <w:rsid w:val="004E17AB"/>
    <w:rsid w:val="004E2370"/>
    <w:rsid w:val="004E409F"/>
    <w:rsid w:val="004E5B76"/>
    <w:rsid w:val="004E6029"/>
    <w:rsid w:val="004E68F4"/>
    <w:rsid w:val="004E7795"/>
    <w:rsid w:val="004E7854"/>
    <w:rsid w:val="004F1314"/>
    <w:rsid w:val="004F2D1A"/>
    <w:rsid w:val="004F32F6"/>
    <w:rsid w:val="004F3372"/>
    <w:rsid w:val="004F3A32"/>
    <w:rsid w:val="004F4BFE"/>
    <w:rsid w:val="004F4F22"/>
    <w:rsid w:val="004F56EB"/>
    <w:rsid w:val="004F5DDD"/>
    <w:rsid w:val="004F5E82"/>
    <w:rsid w:val="004F622B"/>
    <w:rsid w:val="004F731C"/>
    <w:rsid w:val="004F744D"/>
    <w:rsid w:val="004F75E9"/>
    <w:rsid w:val="004F7708"/>
    <w:rsid w:val="004F77A7"/>
    <w:rsid w:val="00500256"/>
    <w:rsid w:val="0050135D"/>
    <w:rsid w:val="00501523"/>
    <w:rsid w:val="00501D23"/>
    <w:rsid w:val="00502C04"/>
    <w:rsid w:val="0050345D"/>
    <w:rsid w:val="00504786"/>
    <w:rsid w:val="00505CE0"/>
    <w:rsid w:val="00506C60"/>
    <w:rsid w:val="00506C78"/>
    <w:rsid w:val="00507DF9"/>
    <w:rsid w:val="00507F3E"/>
    <w:rsid w:val="00510F1C"/>
    <w:rsid w:val="0051116E"/>
    <w:rsid w:val="005116B5"/>
    <w:rsid w:val="00511BB1"/>
    <w:rsid w:val="00511D1D"/>
    <w:rsid w:val="00514221"/>
    <w:rsid w:val="00514533"/>
    <w:rsid w:val="00514666"/>
    <w:rsid w:val="0051483F"/>
    <w:rsid w:val="005159D0"/>
    <w:rsid w:val="00515A0F"/>
    <w:rsid w:val="00517139"/>
    <w:rsid w:val="0051785A"/>
    <w:rsid w:val="005204FE"/>
    <w:rsid w:val="005218D3"/>
    <w:rsid w:val="00523926"/>
    <w:rsid w:val="00523EDB"/>
    <w:rsid w:val="00524D42"/>
    <w:rsid w:val="00526B53"/>
    <w:rsid w:val="00526F12"/>
    <w:rsid w:val="00527045"/>
    <w:rsid w:val="005272FE"/>
    <w:rsid w:val="005274E2"/>
    <w:rsid w:val="00527CFC"/>
    <w:rsid w:val="00527FA2"/>
    <w:rsid w:val="005301CA"/>
    <w:rsid w:val="00531223"/>
    <w:rsid w:val="00533D97"/>
    <w:rsid w:val="00534531"/>
    <w:rsid w:val="00535961"/>
    <w:rsid w:val="00535C52"/>
    <w:rsid w:val="00535F40"/>
    <w:rsid w:val="005361DD"/>
    <w:rsid w:val="005372E6"/>
    <w:rsid w:val="005403AC"/>
    <w:rsid w:val="005407AC"/>
    <w:rsid w:val="00540D71"/>
    <w:rsid w:val="00540FC5"/>
    <w:rsid w:val="00542CDF"/>
    <w:rsid w:val="0054334F"/>
    <w:rsid w:val="005455AE"/>
    <w:rsid w:val="00545A1A"/>
    <w:rsid w:val="00545F53"/>
    <w:rsid w:val="00545FC2"/>
    <w:rsid w:val="00547A2B"/>
    <w:rsid w:val="00547E05"/>
    <w:rsid w:val="005519EA"/>
    <w:rsid w:val="005525A7"/>
    <w:rsid w:val="005532ED"/>
    <w:rsid w:val="00554740"/>
    <w:rsid w:val="00554A28"/>
    <w:rsid w:val="005565D2"/>
    <w:rsid w:val="005569FB"/>
    <w:rsid w:val="00557B0D"/>
    <w:rsid w:val="00557C0C"/>
    <w:rsid w:val="00557EC6"/>
    <w:rsid w:val="00560CC5"/>
    <w:rsid w:val="00560F51"/>
    <w:rsid w:val="005613F6"/>
    <w:rsid w:val="00561A9E"/>
    <w:rsid w:val="005633D6"/>
    <w:rsid w:val="0056396F"/>
    <w:rsid w:val="00563F4B"/>
    <w:rsid w:val="00564144"/>
    <w:rsid w:val="0056421B"/>
    <w:rsid w:val="00564DC6"/>
    <w:rsid w:val="005658E1"/>
    <w:rsid w:val="00565E7C"/>
    <w:rsid w:val="00566089"/>
    <w:rsid w:val="00566CE0"/>
    <w:rsid w:val="00566CE2"/>
    <w:rsid w:val="005673BE"/>
    <w:rsid w:val="005677FB"/>
    <w:rsid w:val="00570309"/>
    <w:rsid w:val="00570572"/>
    <w:rsid w:val="00570D9A"/>
    <w:rsid w:val="00570FE4"/>
    <w:rsid w:val="0057158B"/>
    <w:rsid w:val="005716FC"/>
    <w:rsid w:val="00572C0B"/>
    <w:rsid w:val="0057352A"/>
    <w:rsid w:val="00573E72"/>
    <w:rsid w:val="0057416D"/>
    <w:rsid w:val="0057466A"/>
    <w:rsid w:val="00574DEC"/>
    <w:rsid w:val="00574F8D"/>
    <w:rsid w:val="005750F5"/>
    <w:rsid w:val="0057517A"/>
    <w:rsid w:val="00576072"/>
    <w:rsid w:val="005769FF"/>
    <w:rsid w:val="00580066"/>
    <w:rsid w:val="00580CD3"/>
    <w:rsid w:val="00581607"/>
    <w:rsid w:val="00581AF0"/>
    <w:rsid w:val="00581B32"/>
    <w:rsid w:val="00581F86"/>
    <w:rsid w:val="005836A8"/>
    <w:rsid w:val="0058433C"/>
    <w:rsid w:val="00585BE7"/>
    <w:rsid w:val="00586A76"/>
    <w:rsid w:val="00587672"/>
    <w:rsid w:val="00587702"/>
    <w:rsid w:val="0059208E"/>
    <w:rsid w:val="00592738"/>
    <w:rsid w:val="00593914"/>
    <w:rsid w:val="00593C92"/>
    <w:rsid w:val="005947D7"/>
    <w:rsid w:val="0059514C"/>
    <w:rsid w:val="00595C52"/>
    <w:rsid w:val="00595DCC"/>
    <w:rsid w:val="00596F64"/>
    <w:rsid w:val="0059712A"/>
    <w:rsid w:val="00597789"/>
    <w:rsid w:val="005977E1"/>
    <w:rsid w:val="005A04AD"/>
    <w:rsid w:val="005A1065"/>
    <w:rsid w:val="005A11CE"/>
    <w:rsid w:val="005A2001"/>
    <w:rsid w:val="005A2211"/>
    <w:rsid w:val="005A25DE"/>
    <w:rsid w:val="005A2ED8"/>
    <w:rsid w:val="005A3212"/>
    <w:rsid w:val="005A3C18"/>
    <w:rsid w:val="005A4525"/>
    <w:rsid w:val="005A5392"/>
    <w:rsid w:val="005A5830"/>
    <w:rsid w:val="005A668E"/>
    <w:rsid w:val="005B0D5A"/>
    <w:rsid w:val="005B132F"/>
    <w:rsid w:val="005B19A1"/>
    <w:rsid w:val="005B3E08"/>
    <w:rsid w:val="005B52C6"/>
    <w:rsid w:val="005B53A3"/>
    <w:rsid w:val="005B633D"/>
    <w:rsid w:val="005B66F7"/>
    <w:rsid w:val="005C0164"/>
    <w:rsid w:val="005C0D41"/>
    <w:rsid w:val="005C2867"/>
    <w:rsid w:val="005C5A3A"/>
    <w:rsid w:val="005C6D02"/>
    <w:rsid w:val="005C6D0E"/>
    <w:rsid w:val="005C7729"/>
    <w:rsid w:val="005D0486"/>
    <w:rsid w:val="005D0639"/>
    <w:rsid w:val="005D0BC1"/>
    <w:rsid w:val="005D1CA9"/>
    <w:rsid w:val="005D315D"/>
    <w:rsid w:val="005D3269"/>
    <w:rsid w:val="005D5108"/>
    <w:rsid w:val="005D5E01"/>
    <w:rsid w:val="005D6171"/>
    <w:rsid w:val="005D71A9"/>
    <w:rsid w:val="005D7A5B"/>
    <w:rsid w:val="005D7C2F"/>
    <w:rsid w:val="005D7D78"/>
    <w:rsid w:val="005E0372"/>
    <w:rsid w:val="005E06EA"/>
    <w:rsid w:val="005E1605"/>
    <w:rsid w:val="005E21CB"/>
    <w:rsid w:val="005E2D1C"/>
    <w:rsid w:val="005E3438"/>
    <w:rsid w:val="005E3F91"/>
    <w:rsid w:val="005E4D79"/>
    <w:rsid w:val="005E56DF"/>
    <w:rsid w:val="005E6783"/>
    <w:rsid w:val="005E68D5"/>
    <w:rsid w:val="005E72A2"/>
    <w:rsid w:val="005F055B"/>
    <w:rsid w:val="005F0ABD"/>
    <w:rsid w:val="005F0B6F"/>
    <w:rsid w:val="005F2029"/>
    <w:rsid w:val="005F2B2D"/>
    <w:rsid w:val="005F3C97"/>
    <w:rsid w:val="005F40B6"/>
    <w:rsid w:val="005F56B9"/>
    <w:rsid w:val="005F655D"/>
    <w:rsid w:val="005F6992"/>
    <w:rsid w:val="005F7578"/>
    <w:rsid w:val="00600217"/>
    <w:rsid w:val="00600971"/>
    <w:rsid w:val="00601328"/>
    <w:rsid w:val="00601526"/>
    <w:rsid w:val="00601D5B"/>
    <w:rsid w:val="006029AF"/>
    <w:rsid w:val="00602C0D"/>
    <w:rsid w:val="0060336E"/>
    <w:rsid w:val="00603676"/>
    <w:rsid w:val="00604705"/>
    <w:rsid w:val="006048B3"/>
    <w:rsid w:val="00604F1A"/>
    <w:rsid w:val="006064F4"/>
    <w:rsid w:val="00606719"/>
    <w:rsid w:val="00606F65"/>
    <w:rsid w:val="00610A39"/>
    <w:rsid w:val="0061178D"/>
    <w:rsid w:val="00613260"/>
    <w:rsid w:val="00613614"/>
    <w:rsid w:val="00613A2D"/>
    <w:rsid w:val="00613BE7"/>
    <w:rsid w:val="006140B3"/>
    <w:rsid w:val="00614EAE"/>
    <w:rsid w:val="00614F3D"/>
    <w:rsid w:val="006152B3"/>
    <w:rsid w:val="00616471"/>
    <w:rsid w:val="0061733E"/>
    <w:rsid w:val="00617B6B"/>
    <w:rsid w:val="00617FEF"/>
    <w:rsid w:val="0062054D"/>
    <w:rsid w:val="006207D8"/>
    <w:rsid w:val="00620EFD"/>
    <w:rsid w:val="00620FD2"/>
    <w:rsid w:val="00621CD7"/>
    <w:rsid w:val="0062209A"/>
    <w:rsid w:val="00622332"/>
    <w:rsid w:val="006239F4"/>
    <w:rsid w:val="00623A23"/>
    <w:rsid w:val="00623DAA"/>
    <w:rsid w:val="00624A2B"/>
    <w:rsid w:val="006253BC"/>
    <w:rsid w:val="00625651"/>
    <w:rsid w:val="00625883"/>
    <w:rsid w:val="006258D2"/>
    <w:rsid w:val="0062746D"/>
    <w:rsid w:val="006276BA"/>
    <w:rsid w:val="006303B2"/>
    <w:rsid w:val="00631FD9"/>
    <w:rsid w:val="0063295F"/>
    <w:rsid w:val="00632961"/>
    <w:rsid w:val="00633E25"/>
    <w:rsid w:val="00634032"/>
    <w:rsid w:val="0063418F"/>
    <w:rsid w:val="006353D2"/>
    <w:rsid w:val="0063616D"/>
    <w:rsid w:val="00636D8B"/>
    <w:rsid w:val="006404F6"/>
    <w:rsid w:val="00640C73"/>
    <w:rsid w:val="00641934"/>
    <w:rsid w:val="00642278"/>
    <w:rsid w:val="006425A8"/>
    <w:rsid w:val="006436A2"/>
    <w:rsid w:val="00644F48"/>
    <w:rsid w:val="00645FBD"/>
    <w:rsid w:val="006468DC"/>
    <w:rsid w:val="00647443"/>
    <w:rsid w:val="00650747"/>
    <w:rsid w:val="0065142C"/>
    <w:rsid w:val="00652FB7"/>
    <w:rsid w:val="00653E7D"/>
    <w:rsid w:val="00653F5F"/>
    <w:rsid w:val="006551BA"/>
    <w:rsid w:val="00655F0E"/>
    <w:rsid w:val="00657248"/>
    <w:rsid w:val="0065733C"/>
    <w:rsid w:val="0066089F"/>
    <w:rsid w:val="006615F5"/>
    <w:rsid w:val="006620C7"/>
    <w:rsid w:val="006624A8"/>
    <w:rsid w:val="006637C9"/>
    <w:rsid w:val="006639B8"/>
    <w:rsid w:val="00663B84"/>
    <w:rsid w:val="00663E54"/>
    <w:rsid w:val="0066425C"/>
    <w:rsid w:val="00665020"/>
    <w:rsid w:val="006656DE"/>
    <w:rsid w:val="00665E8A"/>
    <w:rsid w:val="006662C1"/>
    <w:rsid w:val="00667A1A"/>
    <w:rsid w:val="00667E75"/>
    <w:rsid w:val="00670CFE"/>
    <w:rsid w:val="0067190B"/>
    <w:rsid w:val="006720B4"/>
    <w:rsid w:val="006724E2"/>
    <w:rsid w:val="00673033"/>
    <w:rsid w:val="00673569"/>
    <w:rsid w:val="0067376F"/>
    <w:rsid w:val="00674344"/>
    <w:rsid w:val="00674CE8"/>
    <w:rsid w:val="0067509B"/>
    <w:rsid w:val="00675358"/>
    <w:rsid w:val="006766ED"/>
    <w:rsid w:val="0067757A"/>
    <w:rsid w:val="006802CC"/>
    <w:rsid w:val="00680CE6"/>
    <w:rsid w:val="00681496"/>
    <w:rsid w:val="00682741"/>
    <w:rsid w:val="00683031"/>
    <w:rsid w:val="00683C5E"/>
    <w:rsid w:val="00684A05"/>
    <w:rsid w:val="00684E22"/>
    <w:rsid w:val="00686F0F"/>
    <w:rsid w:val="006871E4"/>
    <w:rsid w:val="00690C22"/>
    <w:rsid w:val="00692835"/>
    <w:rsid w:val="006929E4"/>
    <w:rsid w:val="00692B58"/>
    <w:rsid w:val="00692C73"/>
    <w:rsid w:val="0069326C"/>
    <w:rsid w:val="00693628"/>
    <w:rsid w:val="00694283"/>
    <w:rsid w:val="00694753"/>
    <w:rsid w:val="00694FBC"/>
    <w:rsid w:val="006954FD"/>
    <w:rsid w:val="00695BEE"/>
    <w:rsid w:val="00695D25"/>
    <w:rsid w:val="00696397"/>
    <w:rsid w:val="006968D1"/>
    <w:rsid w:val="006A0963"/>
    <w:rsid w:val="006A103D"/>
    <w:rsid w:val="006A1D9D"/>
    <w:rsid w:val="006A21B4"/>
    <w:rsid w:val="006A2AE2"/>
    <w:rsid w:val="006A32C8"/>
    <w:rsid w:val="006A4A8C"/>
    <w:rsid w:val="006A4F08"/>
    <w:rsid w:val="006A70FC"/>
    <w:rsid w:val="006B12E7"/>
    <w:rsid w:val="006B1383"/>
    <w:rsid w:val="006B1E45"/>
    <w:rsid w:val="006B30F4"/>
    <w:rsid w:val="006B401C"/>
    <w:rsid w:val="006B6A96"/>
    <w:rsid w:val="006B7790"/>
    <w:rsid w:val="006C260A"/>
    <w:rsid w:val="006C2BFF"/>
    <w:rsid w:val="006C3B2E"/>
    <w:rsid w:val="006C40A8"/>
    <w:rsid w:val="006C45CC"/>
    <w:rsid w:val="006C4620"/>
    <w:rsid w:val="006C4C11"/>
    <w:rsid w:val="006C515E"/>
    <w:rsid w:val="006C5A18"/>
    <w:rsid w:val="006C634D"/>
    <w:rsid w:val="006C7AE0"/>
    <w:rsid w:val="006D0D32"/>
    <w:rsid w:val="006D139C"/>
    <w:rsid w:val="006D335D"/>
    <w:rsid w:val="006D39C4"/>
    <w:rsid w:val="006D3C59"/>
    <w:rsid w:val="006D722D"/>
    <w:rsid w:val="006E0E5E"/>
    <w:rsid w:val="006E102A"/>
    <w:rsid w:val="006E1D91"/>
    <w:rsid w:val="006E1F43"/>
    <w:rsid w:val="006E28E8"/>
    <w:rsid w:val="006E2A13"/>
    <w:rsid w:val="006E4190"/>
    <w:rsid w:val="006E4305"/>
    <w:rsid w:val="006E4765"/>
    <w:rsid w:val="006E4DC2"/>
    <w:rsid w:val="006E623C"/>
    <w:rsid w:val="006E62EF"/>
    <w:rsid w:val="006F03FE"/>
    <w:rsid w:val="006F044D"/>
    <w:rsid w:val="006F1333"/>
    <w:rsid w:val="006F2372"/>
    <w:rsid w:val="006F2588"/>
    <w:rsid w:val="006F2E59"/>
    <w:rsid w:val="006F425C"/>
    <w:rsid w:val="006F43BA"/>
    <w:rsid w:val="006F44CD"/>
    <w:rsid w:val="006F51CF"/>
    <w:rsid w:val="006F5D92"/>
    <w:rsid w:val="006F61B2"/>
    <w:rsid w:val="006F6994"/>
    <w:rsid w:val="006F6AC6"/>
    <w:rsid w:val="006F6E5A"/>
    <w:rsid w:val="006F6F30"/>
    <w:rsid w:val="006F7371"/>
    <w:rsid w:val="006F756F"/>
    <w:rsid w:val="007010A1"/>
    <w:rsid w:val="007012B1"/>
    <w:rsid w:val="007017D0"/>
    <w:rsid w:val="007028AA"/>
    <w:rsid w:val="00703ABF"/>
    <w:rsid w:val="00704013"/>
    <w:rsid w:val="00704045"/>
    <w:rsid w:val="00704A61"/>
    <w:rsid w:val="00706D71"/>
    <w:rsid w:val="00710F5E"/>
    <w:rsid w:val="0071151F"/>
    <w:rsid w:val="00711FA4"/>
    <w:rsid w:val="0071222E"/>
    <w:rsid w:val="007122FB"/>
    <w:rsid w:val="00712C1B"/>
    <w:rsid w:val="00712E74"/>
    <w:rsid w:val="007131F7"/>
    <w:rsid w:val="00713735"/>
    <w:rsid w:val="00713AA4"/>
    <w:rsid w:val="00713E99"/>
    <w:rsid w:val="0071484B"/>
    <w:rsid w:val="007150F2"/>
    <w:rsid w:val="00715184"/>
    <w:rsid w:val="00715D78"/>
    <w:rsid w:val="00717B73"/>
    <w:rsid w:val="00717F0C"/>
    <w:rsid w:val="00720086"/>
    <w:rsid w:val="00720C4F"/>
    <w:rsid w:val="007224C1"/>
    <w:rsid w:val="00723411"/>
    <w:rsid w:val="00723AFB"/>
    <w:rsid w:val="00723C6A"/>
    <w:rsid w:val="007242A5"/>
    <w:rsid w:val="00725416"/>
    <w:rsid w:val="00725494"/>
    <w:rsid w:val="0072558B"/>
    <w:rsid w:val="007259B0"/>
    <w:rsid w:val="007277AA"/>
    <w:rsid w:val="007317B5"/>
    <w:rsid w:val="007327C0"/>
    <w:rsid w:val="00733496"/>
    <w:rsid w:val="00734204"/>
    <w:rsid w:val="00735711"/>
    <w:rsid w:val="00736859"/>
    <w:rsid w:val="00736B96"/>
    <w:rsid w:val="007400AF"/>
    <w:rsid w:val="00740180"/>
    <w:rsid w:val="00740570"/>
    <w:rsid w:val="007420B3"/>
    <w:rsid w:val="00742C78"/>
    <w:rsid w:val="00743702"/>
    <w:rsid w:val="00743A0F"/>
    <w:rsid w:val="00743B75"/>
    <w:rsid w:val="00745261"/>
    <w:rsid w:val="00745674"/>
    <w:rsid w:val="00745DE0"/>
    <w:rsid w:val="0074726A"/>
    <w:rsid w:val="00747355"/>
    <w:rsid w:val="00750E9D"/>
    <w:rsid w:val="007518DF"/>
    <w:rsid w:val="00753610"/>
    <w:rsid w:val="00753A38"/>
    <w:rsid w:val="00753D58"/>
    <w:rsid w:val="00754A56"/>
    <w:rsid w:val="00754DAC"/>
    <w:rsid w:val="00754EA0"/>
    <w:rsid w:val="00756A12"/>
    <w:rsid w:val="00760F00"/>
    <w:rsid w:val="00761489"/>
    <w:rsid w:val="0076187A"/>
    <w:rsid w:val="00762B13"/>
    <w:rsid w:val="00762D48"/>
    <w:rsid w:val="00762F94"/>
    <w:rsid w:val="007633D2"/>
    <w:rsid w:val="00763B13"/>
    <w:rsid w:val="00763CA1"/>
    <w:rsid w:val="00763CAD"/>
    <w:rsid w:val="00763EA3"/>
    <w:rsid w:val="007654DE"/>
    <w:rsid w:val="00765C43"/>
    <w:rsid w:val="00766035"/>
    <w:rsid w:val="00766506"/>
    <w:rsid w:val="0076689E"/>
    <w:rsid w:val="00770F3F"/>
    <w:rsid w:val="00774943"/>
    <w:rsid w:val="0077595E"/>
    <w:rsid w:val="00775E61"/>
    <w:rsid w:val="0077723F"/>
    <w:rsid w:val="00777569"/>
    <w:rsid w:val="00777A91"/>
    <w:rsid w:val="00780338"/>
    <w:rsid w:val="00780CD4"/>
    <w:rsid w:val="00781C08"/>
    <w:rsid w:val="007830F6"/>
    <w:rsid w:val="00783488"/>
    <w:rsid w:val="007839D3"/>
    <w:rsid w:val="00783A4A"/>
    <w:rsid w:val="00783D56"/>
    <w:rsid w:val="0078428F"/>
    <w:rsid w:val="007848BC"/>
    <w:rsid w:val="00784D7A"/>
    <w:rsid w:val="007857C6"/>
    <w:rsid w:val="007857D9"/>
    <w:rsid w:val="007864F4"/>
    <w:rsid w:val="00786CC3"/>
    <w:rsid w:val="007908CE"/>
    <w:rsid w:val="00791A90"/>
    <w:rsid w:val="00791F65"/>
    <w:rsid w:val="007922EF"/>
    <w:rsid w:val="007929D9"/>
    <w:rsid w:val="00792B19"/>
    <w:rsid w:val="00793213"/>
    <w:rsid w:val="007933B1"/>
    <w:rsid w:val="00794233"/>
    <w:rsid w:val="00795B45"/>
    <w:rsid w:val="0079600C"/>
    <w:rsid w:val="0079606C"/>
    <w:rsid w:val="00797718"/>
    <w:rsid w:val="00797782"/>
    <w:rsid w:val="007A009E"/>
    <w:rsid w:val="007A0CB2"/>
    <w:rsid w:val="007A11C6"/>
    <w:rsid w:val="007A1CD6"/>
    <w:rsid w:val="007A1D57"/>
    <w:rsid w:val="007A208E"/>
    <w:rsid w:val="007A22BB"/>
    <w:rsid w:val="007A3047"/>
    <w:rsid w:val="007A36DD"/>
    <w:rsid w:val="007A5E9C"/>
    <w:rsid w:val="007A6630"/>
    <w:rsid w:val="007A7DD0"/>
    <w:rsid w:val="007B00DA"/>
    <w:rsid w:val="007B017D"/>
    <w:rsid w:val="007B0E8A"/>
    <w:rsid w:val="007B247A"/>
    <w:rsid w:val="007B28CB"/>
    <w:rsid w:val="007B2D14"/>
    <w:rsid w:val="007B3631"/>
    <w:rsid w:val="007B3FBA"/>
    <w:rsid w:val="007B4A87"/>
    <w:rsid w:val="007B60A3"/>
    <w:rsid w:val="007B643B"/>
    <w:rsid w:val="007B64A8"/>
    <w:rsid w:val="007B680C"/>
    <w:rsid w:val="007B73C8"/>
    <w:rsid w:val="007C2A14"/>
    <w:rsid w:val="007C3C4F"/>
    <w:rsid w:val="007C405B"/>
    <w:rsid w:val="007C4498"/>
    <w:rsid w:val="007C45A6"/>
    <w:rsid w:val="007C492B"/>
    <w:rsid w:val="007D0809"/>
    <w:rsid w:val="007D139F"/>
    <w:rsid w:val="007D1719"/>
    <w:rsid w:val="007D30E6"/>
    <w:rsid w:val="007D310F"/>
    <w:rsid w:val="007D40F7"/>
    <w:rsid w:val="007D5038"/>
    <w:rsid w:val="007D5CDF"/>
    <w:rsid w:val="007D6130"/>
    <w:rsid w:val="007D6324"/>
    <w:rsid w:val="007D67A2"/>
    <w:rsid w:val="007D786E"/>
    <w:rsid w:val="007D7D7B"/>
    <w:rsid w:val="007D7EA5"/>
    <w:rsid w:val="007E01FD"/>
    <w:rsid w:val="007E0355"/>
    <w:rsid w:val="007E03C0"/>
    <w:rsid w:val="007E056F"/>
    <w:rsid w:val="007E1C20"/>
    <w:rsid w:val="007E1CE2"/>
    <w:rsid w:val="007E25C6"/>
    <w:rsid w:val="007E3185"/>
    <w:rsid w:val="007E3944"/>
    <w:rsid w:val="007E3B8C"/>
    <w:rsid w:val="007E4310"/>
    <w:rsid w:val="007E4532"/>
    <w:rsid w:val="007E543B"/>
    <w:rsid w:val="007E603A"/>
    <w:rsid w:val="007E788E"/>
    <w:rsid w:val="007E7CDC"/>
    <w:rsid w:val="007F08E2"/>
    <w:rsid w:val="007F1024"/>
    <w:rsid w:val="007F2FBC"/>
    <w:rsid w:val="007F36A9"/>
    <w:rsid w:val="007F3A39"/>
    <w:rsid w:val="007F3CD2"/>
    <w:rsid w:val="007F6099"/>
    <w:rsid w:val="007F7709"/>
    <w:rsid w:val="007F79E4"/>
    <w:rsid w:val="007F7CA7"/>
    <w:rsid w:val="00800812"/>
    <w:rsid w:val="0080092F"/>
    <w:rsid w:val="008014DF"/>
    <w:rsid w:val="00801CEB"/>
    <w:rsid w:val="0080347A"/>
    <w:rsid w:val="00803F42"/>
    <w:rsid w:val="008041FD"/>
    <w:rsid w:val="00804F57"/>
    <w:rsid w:val="0080543B"/>
    <w:rsid w:val="00805538"/>
    <w:rsid w:val="00805627"/>
    <w:rsid w:val="008057D6"/>
    <w:rsid w:val="00805BCB"/>
    <w:rsid w:val="00805F98"/>
    <w:rsid w:val="00806778"/>
    <w:rsid w:val="0080772F"/>
    <w:rsid w:val="00811278"/>
    <w:rsid w:val="008120D0"/>
    <w:rsid w:val="00812914"/>
    <w:rsid w:val="00812C09"/>
    <w:rsid w:val="00812FB3"/>
    <w:rsid w:val="00812FE4"/>
    <w:rsid w:val="00814790"/>
    <w:rsid w:val="008150B6"/>
    <w:rsid w:val="008159D4"/>
    <w:rsid w:val="008219F7"/>
    <w:rsid w:val="00821A75"/>
    <w:rsid w:val="00822463"/>
    <w:rsid w:val="0082271B"/>
    <w:rsid w:val="00822789"/>
    <w:rsid w:val="00822845"/>
    <w:rsid w:val="00822EFD"/>
    <w:rsid w:val="00822FCA"/>
    <w:rsid w:val="008248D8"/>
    <w:rsid w:val="00824983"/>
    <w:rsid w:val="00830570"/>
    <w:rsid w:val="00831CC4"/>
    <w:rsid w:val="00831DCB"/>
    <w:rsid w:val="00832619"/>
    <w:rsid w:val="0083273F"/>
    <w:rsid w:val="00832884"/>
    <w:rsid w:val="00832A56"/>
    <w:rsid w:val="00834263"/>
    <w:rsid w:val="00835A04"/>
    <w:rsid w:val="00837239"/>
    <w:rsid w:val="00837CBF"/>
    <w:rsid w:val="00840764"/>
    <w:rsid w:val="008418CD"/>
    <w:rsid w:val="00842424"/>
    <w:rsid w:val="0084245D"/>
    <w:rsid w:val="00842F1A"/>
    <w:rsid w:val="00845820"/>
    <w:rsid w:val="00846235"/>
    <w:rsid w:val="0084674D"/>
    <w:rsid w:val="008513E9"/>
    <w:rsid w:val="00851F7D"/>
    <w:rsid w:val="008526AF"/>
    <w:rsid w:val="00853C19"/>
    <w:rsid w:val="008543BB"/>
    <w:rsid w:val="00854DC9"/>
    <w:rsid w:val="008569E7"/>
    <w:rsid w:val="0086005D"/>
    <w:rsid w:val="00860DA7"/>
    <w:rsid w:val="00862793"/>
    <w:rsid w:val="00862F68"/>
    <w:rsid w:val="008630F0"/>
    <w:rsid w:val="00863690"/>
    <w:rsid w:val="0086502A"/>
    <w:rsid w:val="0086530C"/>
    <w:rsid w:val="0086621D"/>
    <w:rsid w:val="00866480"/>
    <w:rsid w:val="008672AE"/>
    <w:rsid w:val="00870181"/>
    <w:rsid w:val="008710B1"/>
    <w:rsid w:val="0087223A"/>
    <w:rsid w:val="0087313E"/>
    <w:rsid w:val="0087393D"/>
    <w:rsid w:val="00875B3F"/>
    <w:rsid w:val="0087745C"/>
    <w:rsid w:val="0087767D"/>
    <w:rsid w:val="0088126E"/>
    <w:rsid w:val="008813F6"/>
    <w:rsid w:val="00883CD4"/>
    <w:rsid w:val="00885CCF"/>
    <w:rsid w:val="00890739"/>
    <w:rsid w:val="00892B8D"/>
    <w:rsid w:val="00892C15"/>
    <w:rsid w:val="00892DFD"/>
    <w:rsid w:val="008936D0"/>
    <w:rsid w:val="0089420A"/>
    <w:rsid w:val="0089506A"/>
    <w:rsid w:val="00896D0F"/>
    <w:rsid w:val="00896D7E"/>
    <w:rsid w:val="008A0172"/>
    <w:rsid w:val="008A0804"/>
    <w:rsid w:val="008A1319"/>
    <w:rsid w:val="008A1B29"/>
    <w:rsid w:val="008A31B8"/>
    <w:rsid w:val="008A408C"/>
    <w:rsid w:val="008A6A49"/>
    <w:rsid w:val="008A6F72"/>
    <w:rsid w:val="008A742E"/>
    <w:rsid w:val="008A7C9B"/>
    <w:rsid w:val="008B03C2"/>
    <w:rsid w:val="008B0A82"/>
    <w:rsid w:val="008B0AA7"/>
    <w:rsid w:val="008B17BE"/>
    <w:rsid w:val="008B2333"/>
    <w:rsid w:val="008B2347"/>
    <w:rsid w:val="008B2CBE"/>
    <w:rsid w:val="008B3668"/>
    <w:rsid w:val="008B3D2F"/>
    <w:rsid w:val="008B5070"/>
    <w:rsid w:val="008B567B"/>
    <w:rsid w:val="008B5D36"/>
    <w:rsid w:val="008B5E63"/>
    <w:rsid w:val="008B7D39"/>
    <w:rsid w:val="008C0302"/>
    <w:rsid w:val="008C066D"/>
    <w:rsid w:val="008C1469"/>
    <w:rsid w:val="008C1A5F"/>
    <w:rsid w:val="008C2BFA"/>
    <w:rsid w:val="008C2E27"/>
    <w:rsid w:val="008C4B89"/>
    <w:rsid w:val="008C5076"/>
    <w:rsid w:val="008C5B13"/>
    <w:rsid w:val="008C5F46"/>
    <w:rsid w:val="008C6941"/>
    <w:rsid w:val="008C69C7"/>
    <w:rsid w:val="008C7424"/>
    <w:rsid w:val="008C7551"/>
    <w:rsid w:val="008C7F18"/>
    <w:rsid w:val="008D1DE1"/>
    <w:rsid w:val="008D1F4C"/>
    <w:rsid w:val="008D2836"/>
    <w:rsid w:val="008D43F7"/>
    <w:rsid w:val="008D5B2F"/>
    <w:rsid w:val="008D6E27"/>
    <w:rsid w:val="008D78AB"/>
    <w:rsid w:val="008E0DD6"/>
    <w:rsid w:val="008E15F1"/>
    <w:rsid w:val="008E2C3A"/>
    <w:rsid w:val="008E2EE3"/>
    <w:rsid w:val="008E32E8"/>
    <w:rsid w:val="008E3586"/>
    <w:rsid w:val="008E369A"/>
    <w:rsid w:val="008E5D09"/>
    <w:rsid w:val="008E6A06"/>
    <w:rsid w:val="008F0055"/>
    <w:rsid w:val="008F08F6"/>
    <w:rsid w:val="008F1589"/>
    <w:rsid w:val="008F1A36"/>
    <w:rsid w:val="008F1F68"/>
    <w:rsid w:val="008F2093"/>
    <w:rsid w:val="008F461B"/>
    <w:rsid w:val="008F4C5C"/>
    <w:rsid w:val="008F5FF9"/>
    <w:rsid w:val="008F6529"/>
    <w:rsid w:val="008F6B5D"/>
    <w:rsid w:val="008F74E5"/>
    <w:rsid w:val="008F7784"/>
    <w:rsid w:val="008F78FD"/>
    <w:rsid w:val="00902847"/>
    <w:rsid w:val="00902BBB"/>
    <w:rsid w:val="009056AE"/>
    <w:rsid w:val="009060E8"/>
    <w:rsid w:val="00906DA7"/>
    <w:rsid w:val="009078F9"/>
    <w:rsid w:val="00907F33"/>
    <w:rsid w:val="00910378"/>
    <w:rsid w:val="009120DB"/>
    <w:rsid w:val="009125CE"/>
    <w:rsid w:val="00912703"/>
    <w:rsid w:val="00912934"/>
    <w:rsid w:val="009129F9"/>
    <w:rsid w:val="00913014"/>
    <w:rsid w:val="009132E9"/>
    <w:rsid w:val="00913490"/>
    <w:rsid w:val="00914C54"/>
    <w:rsid w:val="00915704"/>
    <w:rsid w:val="00915726"/>
    <w:rsid w:val="00915E96"/>
    <w:rsid w:val="00916CCF"/>
    <w:rsid w:val="00920414"/>
    <w:rsid w:val="00923072"/>
    <w:rsid w:val="00923ADB"/>
    <w:rsid w:val="00924C4A"/>
    <w:rsid w:val="00925256"/>
    <w:rsid w:val="00925F01"/>
    <w:rsid w:val="00925FD5"/>
    <w:rsid w:val="00927846"/>
    <w:rsid w:val="0093056C"/>
    <w:rsid w:val="009309F5"/>
    <w:rsid w:val="00930E56"/>
    <w:rsid w:val="009333F1"/>
    <w:rsid w:val="0093379D"/>
    <w:rsid w:val="00933C7A"/>
    <w:rsid w:val="009356FC"/>
    <w:rsid w:val="00936E9D"/>
    <w:rsid w:val="0093797C"/>
    <w:rsid w:val="009411FC"/>
    <w:rsid w:val="00941D66"/>
    <w:rsid w:val="00942468"/>
    <w:rsid w:val="00942BBD"/>
    <w:rsid w:val="0094356E"/>
    <w:rsid w:val="00945117"/>
    <w:rsid w:val="0094654D"/>
    <w:rsid w:val="0094661C"/>
    <w:rsid w:val="0094730B"/>
    <w:rsid w:val="0094766C"/>
    <w:rsid w:val="00950471"/>
    <w:rsid w:val="00956D5E"/>
    <w:rsid w:val="00957A04"/>
    <w:rsid w:val="009601FD"/>
    <w:rsid w:val="00960239"/>
    <w:rsid w:val="00960BD8"/>
    <w:rsid w:val="00960C91"/>
    <w:rsid w:val="009628A6"/>
    <w:rsid w:val="00963C8F"/>
    <w:rsid w:val="0096538B"/>
    <w:rsid w:val="00966240"/>
    <w:rsid w:val="009670FE"/>
    <w:rsid w:val="00967A28"/>
    <w:rsid w:val="00967C63"/>
    <w:rsid w:val="009701CA"/>
    <w:rsid w:val="0097050F"/>
    <w:rsid w:val="00970A07"/>
    <w:rsid w:val="0097306B"/>
    <w:rsid w:val="00973580"/>
    <w:rsid w:val="00974257"/>
    <w:rsid w:val="0097454C"/>
    <w:rsid w:val="009752B0"/>
    <w:rsid w:val="0097540C"/>
    <w:rsid w:val="0097552C"/>
    <w:rsid w:val="00975571"/>
    <w:rsid w:val="00975CA7"/>
    <w:rsid w:val="00976944"/>
    <w:rsid w:val="00977D23"/>
    <w:rsid w:val="00977F22"/>
    <w:rsid w:val="0098099A"/>
    <w:rsid w:val="009809E7"/>
    <w:rsid w:val="009832C0"/>
    <w:rsid w:val="00983426"/>
    <w:rsid w:val="00983A4B"/>
    <w:rsid w:val="00983DB6"/>
    <w:rsid w:val="00983E34"/>
    <w:rsid w:val="009846D0"/>
    <w:rsid w:val="009863A0"/>
    <w:rsid w:val="00986AAC"/>
    <w:rsid w:val="0098736C"/>
    <w:rsid w:val="00987756"/>
    <w:rsid w:val="00990E67"/>
    <w:rsid w:val="00990F9D"/>
    <w:rsid w:val="00992FB0"/>
    <w:rsid w:val="00995147"/>
    <w:rsid w:val="00996450"/>
    <w:rsid w:val="009973CB"/>
    <w:rsid w:val="009A0A69"/>
    <w:rsid w:val="009A11D4"/>
    <w:rsid w:val="009A2CFD"/>
    <w:rsid w:val="009A3226"/>
    <w:rsid w:val="009A3677"/>
    <w:rsid w:val="009A3E26"/>
    <w:rsid w:val="009A47E6"/>
    <w:rsid w:val="009A4E0E"/>
    <w:rsid w:val="009A4EC0"/>
    <w:rsid w:val="009A5196"/>
    <w:rsid w:val="009A54E2"/>
    <w:rsid w:val="009A5A26"/>
    <w:rsid w:val="009A5A36"/>
    <w:rsid w:val="009A5AC6"/>
    <w:rsid w:val="009A678A"/>
    <w:rsid w:val="009A6E1E"/>
    <w:rsid w:val="009A7F8F"/>
    <w:rsid w:val="009B08FE"/>
    <w:rsid w:val="009B1746"/>
    <w:rsid w:val="009B25F7"/>
    <w:rsid w:val="009B2D8E"/>
    <w:rsid w:val="009B3E4B"/>
    <w:rsid w:val="009B42D9"/>
    <w:rsid w:val="009B4C0C"/>
    <w:rsid w:val="009B5A3D"/>
    <w:rsid w:val="009B5F40"/>
    <w:rsid w:val="009B688A"/>
    <w:rsid w:val="009B6B8B"/>
    <w:rsid w:val="009B7413"/>
    <w:rsid w:val="009C09DA"/>
    <w:rsid w:val="009C1E59"/>
    <w:rsid w:val="009C241F"/>
    <w:rsid w:val="009C252F"/>
    <w:rsid w:val="009C7C06"/>
    <w:rsid w:val="009C7C99"/>
    <w:rsid w:val="009C7EFA"/>
    <w:rsid w:val="009D0F0A"/>
    <w:rsid w:val="009D1FCB"/>
    <w:rsid w:val="009D4227"/>
    <w:rsid w:val="009D4B02"/>
    <w:rsid w:val="009D4B65"/>
    <w:rsid w:val="009D4B74"/>
    <w:rsid w:val="009D6597"/>
    <w:rsid w:val="009D6D15"/>
    <w:rsid w:val="009E0AA3"/>
    <w:rsid w:val="009E0C13"/>
    <w:rsid w:val="009E0FB5"/>
    <w:rsid w:val="009E1676"/>
    <w:rsid w:val="009E1A65"/>
    <w:rsid w:val="009E37B0"/>
    <w:rsid w:val="009E3E0B"/>
    <w:rsid w:val="009E487E"/>
    <w:rsid w:val="009E49EE"/>
    <w:rsid w:val="009E5CA8"/>
    <w:rsid w:val="009E70E8"/>
    <w:rsid w:val="009E7674"/>
    <w:rsid w:val="009E7AAA"/>
    <w:rsid w:val="009E7E76"/>
    <w:rsid w:val="009E7EDB"/>
    <w:rsid w:val="009F0787"/>
    <w:rsid w:val="009F13EA"/>
    <w:rsid w:val="009F2085"/>
    <w:rsid w:val="009F21C8"/>
    <w:rsid w:val="009F43AC"/>
    <w:rsid w:val="009F5081"/>
    <w:rsid w:val="009F5909"/>
    <w:rsid w:val="009F5E7F"/>
    <w:rsid w:val="009F5FA6"/>
    <w:rsid w:val="009F6429"/>
    <w:rsid w:val="009F6DA4"/>
    <w:rsid w:val="009F7BA9"/>
    <w:rsid w:val="00A0078D"/>
    <w:rsid w:val="00A00C3A"/>
    <w:rsid w:val="00A011EC"/>
    <w:rsid w:val="00A0147D"/>
    <w:rsid w:val="00A01CF9"/>
    <w:rsid w:val="00A022B0"/>
    <w:rsid w:val="00A02DCD"/>
    <w:rsid w:val="00A03BCD"/>
    <w:rsid w:val="00A0737B"/>
    <w:rsid w:val="00A07592"/>
    <w:rsid w:val="00A07F96"/>
    <w:rsid w:val="00A101A0"/>
    <w:rsid w:val="00A10267"/>
    <w:rsid w:val="00A10C5B"/>
    <w:rsid w:val="00A10E2D"/>
    <w:rsid w:val="00A10F00"/>
    <w:rsid w:val="00A125BE"/>
    <w:rsid w:val="00A125EC"/>
    <w:rsid w:val="00A12FCD"/>
    <w:rsid w:val="00A13AC2"/>
    <w:rsid w:val="00A13B10"/>
    <w:rsid w:val="00A145D8"/>
    <w:rsid w:val="00A14DD4"/>
    <w:rsid w:val="00A14E25"/>
    <w:rsid w:val="00A20034"/>
    <w:rsid w:val="00A20666"/>
    <w:rsid w:val="00A21A0A"/>
    <w:rsid w:val="00A23B6A"/>
    <w:rsid w:val="00A23E1A"/>
    <w:rsid w:val="00A23F05"/>
    <w:rsid w:val="00A23FCE"/>
    <w:rsid w:val="00A2426E"/>
    <w:rsid w:val="00A24554"/>
    <w:rsid w:val="00A25983"/>
    <w:rsid w:val="00A25E6F"/>
    <w:rsid w:val="00A267A7"/>
    <w:rsid w:val="00A27429"/>
    <w:rsid w:val="00A2767D"/>
    <w:rsid w:val="00A305B2"/>
    <w:rsid w:val="00A32B9E"/>
    <w:rsid w:val="00A3305E"/>
    <w:rsid w:val="00A33FF3"/>
    <w:rsid w:val="00A34C40"/>
    <w:rsid w:val="00A35E31"/>
    <w:rsid w:val="00A37881"/>
    <w:rsid w:val="00A37A4A"/>
    <w:rsid w:val="00A41421"/>
    <w:rsid w:val="00A4148A"/>
    <w:rsid w:val="00A41B66"/>
    <w:rsid w:val="00A42271"/>
    <w:rsid w:val="00A42A0A"/>
    <w:rsid w:val="00A42FC7"/>
    <w:rsid w:val="00A44A42"/>
    <w:rsid w:val="00A44A88"/>
    <w:rsid w:val="00A45E1D"/>
    <w:rsid w:val="00A4639F"/>
    <w:rsid w:val="00A469F6"/>
    <w:rsid w:val="00A46D36"/>
    <w:rsid w:val="00A51159"/>
    <w:rsid w:val="00A51E46"/>
    <w:rsid w:val="00A5348A"/>
    <w:rsid w:val="00A53D59"/>
    <w:rsid w:val="00A541D9"/>
    <w:rsid w:val="00A544AA"/>
    <w:rsid w:val="00A552B2"/>
    <w:rsid w:val="00A555AB"/>
    <w:rsid w:val="00A557EC"/>
    <w:rsid w:val="00A559A6"/>
    <w:rsid w:val="00A56612"/>
    <w:rsid w:val="00A605CB"/>
    <w:rsid w:val="00A610D7"/>
    <w:rsid w:val="00A61520"/>
    <w:rsid w:val="00A62181"/>
    <w:rsid w:val="00A62650"/>
    <w:rsid w:val="00A637E2"/>
    <w:rsid w:val="00A63A5E"/>
    <w:rsid w:val="00A63F2A"/>
    <w:rsid w:val="00A6410D"/>
    <w:rsid w:val="00A65036"/>
    <w:rsid w:val="00A650C2"/>
    <w:rsid w:val="00A65434"/>
    <w:rsid w:val="00A659D6"/>
    <w:rsid w:val="00A65CED"/>
    <w:rsid w:val="00A65E5B"/>
    <w:rsid w:val="00A6661E"/>
    <w:rsid w:val="00A66AC4"/>
    <w:rsid w:val="00A66E5B"/>
    <w:rsid w:val="00A679A7"/>
    <w:rsid w:val="00A700DF"/>
    <w:rsid w:val="00A706F3"/>
    <w:rsid w:val="00A722EB"/>
    <w:rsid w:val="00A73952"/>
    <w:rsid w:val="00A74B04"/>
    <w:rsid w:val="00A75122"/>
    <w:rsid w:val="00A754F8"/>
    <w:rsid w:val="00A75FD2"/>
    <w:rsid w:val="00A80A8F"/>
    <w:rsid w:val="00A80FD8"/>
    <w:rsid w:val="00A814E5"/>
    <w:rsid w:val="00A81853"/>
    <w:rsid w:val="00A8216B"/>
    <w:rsid w:val="00A827A5"/>
    <w:rsid w:val="00A82BFA"/>
    <w:rsid w:val="00A82CC6"/>
    <w:rsid w:val="00A83B6B"/>
    <w:rsid w:val="00A83D80"/>
    <w:rsid w:val="00A84158"/>
    <w:rsid w:val="00A84790"/>
    <w:rsid w:val="00A84A9D"/>
    <w:rsid w:val="00A86EE3"/>
    <w:rsid w:val="00A87323"/>
    <w:rsid w:val="00A87F35"/>
    <w:rsid w:val="00A90289"/>
    <w:rsid w:val="00A9055C"/>
    <w:rsid w:val="00A90BBB"/>
    <w:rsid w:val="00A90C59"/>
    <w:rsid w:val="00A90D3E"/>
    <w:rsid w:val="00A911AF"/>
    <w:rsid w:val="00A916AD"/>
    <w:rsid w:val="00A932ED"/>
    <w:rsid w:val="00A94728"/>
    <w:rsid w:val="00A94A83"/>
    <w:rsid w:val="00A965EB"/>
    <w:rsid w:val="00A97280"/>
    <w:rsid w:val="00A977E6"/>
    <w:rsid w:val="00AA04FD"/>
    <w:rsid w:val="00AA0940"/>
    <w:rsid w:val="00AA1071"/>
    <w:rsid w:val="00AA17C7"/>
    <w:rsid w:val="00AA19BC"/>
    <w:rsid w:val="00AA2562"/>
    <w:rsid w:val="00AA3725"/>
    <w:rsid w:val="00AA373E"/>
    <w:rsid w:val="00AA41D5"/>
    <w:rsid w:val="00AA5915"/>
    <w:rsid w:val="00AB0420"/>
    <w:rsid w:val="00AB09AB"/>
    <w:rsid w:val="00AB0D23"/>
    <w:rsid w:val="00AB0F17"/>
    <w:rsid w:val="00AB213B"/>
    <w:rsid w:val="00AB25A1"/>
    <w:rsid w:val="00AB282F"/>
    <w:rsid w:val="00AB28D9"/>
    <w:rsid w:val="00AB3DF8"/>
    <w:rsid w:val="00AB4352"/>
    <w:rsid w:val="00AB4E2A"/>
    <w:rsid w:val="00AB552F"/>
    <w:rsid w:val="00AB56B6"/>
    <w:rsid w:val="00AB5AF3"/>
    <w:rsid w:val="00AB6FF9"/>
    <w:rsid w:val="00AB75DE"/>
    <w:rsid w:val="00AB79AA"/>
    <w:rsid w:val="00AB7BC7"/>
    <w:rsid w:val="00AB7E51"/>
    <w:rsid w:val="00AC09B9"/>
    <w:rsid w:val="00AC1326"/>
    <w:rsid w:val="00AC2BDF"/>
    <w:rsid w:val="00AC31B6"/>
    <w:rsid w:val="00AC328D"/>
    <w:rsid w:val="00AC43AB"/>
    <w:rsid w:val="00AC5036"/>
    <w:rsid w:val="00AC5D8B"/>
    <w:rsid w:val="00AC77FA"/>
    <w:rsid w:val="00AC7D91"/>
    <w:rsid w:val="00AC7DA1"/>
    <w:rsid w:val="00AD000D"/>
    <w:rsid w:val="00AD068E"/>
    <w:rsid w:val="00AD13CF"/>
    <w:rsid w:val="00AD1C62"/>
    <w:rsid w:val="00AD1CFC"/>
    <w:rsid w:val="00AD1FBB"/>
    <w:rsid w:val="00AD264A"/>
    <w:rsid w:val="00AD2FAD"/>
    <w:rsid w:val="00AD3467"/>
    <w:rsid w:val="00AD57DF"/>
    <w:rsid w:val="00AD5E25"/>
    <w:rsid w:val="00AD6708"/>
    <w:rsid w:val="00AD7807"/>
    <w:rsid w:val="00AD78FC"/>
    <w:rsid w:val="00AE0055"/>
    <w:rsid w:val="00AE00EB"/>
    <w:rsid w:val="00AE0B06"/>
    <w:rsid w:val="00AE0CC2"/>
    <w:rsid w:val="00AE2358"/>
    <w:rsid w:val="00AE2670"/>
    <w:rsid w:val="00AE3EFA"/>
    <w:rsid w:val="00AE41DF"/>
    <w:rsid w:val="00AE4467"/>
    <w:rsid w:val="00AE4B62"/>
    <w:rsid w:val="00AE4CCD"/>
    <w:rsid w:val="00AE539F"/>
    <w:rsid w:val="00AE558E"/>
    <w:rsid w:val="00AE6B36"/>
    <w:rsid w:val="00AE75A6"/>
    <w:rsid w:val="00AE7669"/>
    <w:rsid w:val="00AE785B"/>
    <w:rsid w:val="00AE789C"/>
    <w:rsid w:val="00AF0704"/>
    <w:rsid w:val="00AF0B4A"/>
    <w:rsid w:val="00AF0F8B"/>
    <w:rsid w:val="00AF0FAA"/>
    <w:rsid w:val="00AF232B"/>
    <w:rsid w:val="00AF2EA6"/>
    <w:rsid w:val="00AF3AD4"/>
    <w:rsid w:val="00AF3C65"/>
    <w:rsid w:val="00AF401E"/>
    <w:rsid w:val="00AF614A"/>
    <w:rsid w:val="00AF70FB"/>
    <w:rsid w:val="00B003DB"/>
    <w:rsid w:val="00B0157F"/>
    <w:rsid w:val="00B022EA"/>
    <w:rsid w:val="00B03649"/>
    <w:rsid w:val="00B05963"/>
    <w:rsid w:val="00B07783"/>
    <w:rsid w:val="00B07DAA"/>
    <w:rsid w:val="00B10187"/>
    <w:rsid w:val="00B103FB"/>
    <w:rsid w:val="00B11973"/>
    <w:rsid w:val="00B12272"/>
    <w:rsid w:val="00B1286B"/>
    <w:rsid w:val="00B13387"/>
    <w:rsid w:val="00B141EC"/>
    <w:rsid w:val="00B14227"/>
    <w:rsid w:val="00B14533"/>
    <w:rsid w:val="00B147A7"/>
    <w:rsid w:val="00B14951"/>
    <w:rsid w:val="00B14AC7"/>
    <w:rsid w:val="00B154BA"/>
    <w:rsid w:val="00B16321"/>
    <w:rsid w:val="00B1689C"/>
    <w:rsid w:val="00B16B3E"/>
    <w:rsid w:val="00B16F36"/>
    <w:rsid w:val="00B17057"/>
    <w:rsid w:val="00B1746C"/>
    <w:rsid w:val="00B20066"/>
    <w:rsid w:val="00B20AB8"/>
    <w:rsid w:val="00B21349"/>
    <w:rsid w:val="00B2305F"/>
    <w:rsid w:val="00B2494E"/>
    <w:rsid w:val="00B2719F"/>
    <w:rsid w:val="00B30A62"/>
    <w:rsid w:val="00B30BA2"/>
    <w:rsid w:val="00B31571"/>
    <w:rsid w:val="00B32DCC"/>
    <w:rsid w:val="00B3368C"/>
    <w:rsid w:val="00B33D80"/>
    <w:rsid w:val="00B346D7"/>
    <w:rsid w:val="00B34791"/>
    <w:rsid w:val="00B34D74"/>
    <w:rsid w:val="00B3553D"/>
    <w:rsid w:val="00B35656"/>
    <w:rsid w:val="00B36FD3"/>
    <w:rsid w:val="00B378CE"/>
    <w:rsid w:val="00B40D1C"/>
    <w:rsid w:val="00B40EBD"/>
    <w:rsid w:val="00B4106D"/>
    <w:rsid w:val="00B42B17"/>
    <w:rsid w:val="00B42D64"/>
    <w:rsid w:val="00B43384"/>
    <w:rsid w:val="00B43A13"/>
    <w:rsid w:val="00B44473"/>
    <w:rsid w:val="00B45437"/>
    <w:rsid w:val="00B45572"/>
    <w:rsid w:val="00B46D47"/>
    <w:rsid w:val="00B46EEE"/>
    <w:rsid w:val="00B47A1E"/>
    <w:rsid w:val="00B50A96"/>
    <w:rsid w:val="00B526B0"/>
    <w:rsid w:val="00B52BDA"/>
    <w:rsid w:val="00B55D39"/>
    <w:rsid w:val="00B5693F"/>
    <w:rsid w:val="00B574BA"/>
    <w:rsid w:val="00B57821"/>
    <w:rsid w:val="00B5794F"/>
    <w:rsid w:val="00B57C0A"/>
    <w:rsid w:val="00B61CD9"/>
    <w:rsid w:val="00B62015"/>
    <w:rsid w:val="00B62475"/>
    <w:rsid w:val="00B63BFF"/>
    <w:rsid w:val="00B63D7E"/>
    <w:rsid w:val="00B656BA"/>
    <w:rsid w:val="00B65B11"/>
    <w:rsid w:val="00B667C1"/>
    <w:rsid w:val="00B672D8"/>
    <w:rsid w:val="00B70146"/>
    <w:rsid w:val="00B71991"/>
    <w:rsid w:val="00B724DA"/>
    <w:rsid w:val="00B746AE"/>
    <w:rsid w:val="00B750E5"/>
    <w:rsid w:val="00B75595"/>
    <w:rsid w:val="00B75A3D"/>
    <w:rsid w:val="00B75F40"/>
    <w:rsid w:val="00B764FF"/>
    <w:rsid w:val="00B76A1A"/>
    <w:rsid w:val="00B76C67"/>
    <w:rsid w:val="00B77697"/>
    <w:rsid w:val="00B77FE9"/>
    <w:rsid w:val="00B80345"/>
    <w:rsid w:val="00B806D3"/>
    <w:rsid w:val="00B80BF3"/>
    <w:rsid w:val="00B80DA5"/>
    <w:rsid w:val="00B8172A"/>
    <w:rsid w:val="00B82533"/>
    <w:rsid w:val="00B829C2"/>
    <w:rsid w:val="00B83A31"/>
    <w:rsid w:val="00B85222"/>
    <w:rsid w:val="00B854B7"/>
    <w:rsid w:val="00B85752"/>
    <w:rsid w:val="00B85BD1"/>
    <w:rsid w:val="00B86321"/>
    <w:rsid w:val="00B873D7"/>
    <w:rsid w:val="00B87758"/>
    <w:rsid w:val="00B904AE"/>
    <w:rsid w:val="00B9071C"/>
    <w:rsid w:val="00B9251E"/>
    <w:rsid w:val="00B95318"/>
    <w:rsid w:val="00B95BF7"/>
    <w:rsid w:val="00B96AA8"/>
    <w:rsid w:val="00B96EC0"/>
    <w:rsid w:val="00B97F59"/>
    <w:rsid w:val="00BA01A3"/>
    <w:rsid w:val="00BA0314"/>
    <w:rsid w:val="00BA08F7"/>
    <w:rsid w:val="00BA0FF8"/>
    <w:rsid w:val="00BA18E6"/>
    <w:rsid w:val="00BA2B7B"/>
    <w:rsid w:val="00BA33CF"/>
    <w:rsid w:val="00BA3501"/>
    <w:rsid w:val="00BA3C94"/>
    <w:rsid w:val="00BA56E9"/>
    <w:rsid w:val="00BA571A"/>
    <w:rsid w:val="00BA5FF6"/>
    <w:rsid w:val="00BA610C"/>
    <w:rsid w:val="00BA63C9"/>
    <w:rsid w:val="00BA7FBF"/>
    <w:rsid w:val="00BB079D"/>
    <w:rsid w:val="00BB0E5E"/>
    <w:rsid w:val="00BB1025"/>
    <w:rsid w:val="00BB1EC3"/>
    <w:rsid w:val="00BB3D7C"/>
    <w:rsid w:val="00BB3FFE"/>
    <w:rsid w:val="00BB44EB"/>
    <w:rsid w:val="00BB496A"/>
    <w:rsid w:val="00BB4A19"/>
    <w:rsid w:val="00BB6AF7"/>
    <w:rsid w:val="00BB6C78"/>
    <w:rsid w:val="00BB7909"/>
    <w:rsid w:val="00BC0F7C"/>
    <w:rsid w:val="00BC1511"/>
    <w:rsid w:val="00BC2AB9"/>
    <w:rsid w:val="00BC3063"/>
    <w:rsid w:val="00BC3155"/>
    <w:rsid w:val="00BC373A"/>
    <w:rsid w:val="00BC3A09"/>
    <w:rsid w:val="00BC4222"/>
    <w:rsid w:val="00BC42BC"/>
    <w:rsid w:val="00BC51E4"/>
    <w:rsid w:val="00BC541B"/>
    <w:rsid w:val="00BC6A6B"/>
    <w:rsid w:val="00BC6D80"/>
    <w:rsid w:val="00BC7129"/>
    <w:rsid w:val="00BD460D"/>
    <w:rsid w:val="00BD4991"/>
    <w:rsid w:val="00BD6006"/>
    <w:rsid w:val="00BD6C08"/>
    <w:rsid w:val="00BD73CA"/>
    <w:rsid w:val="00BD78C1"/>
    <w:rsid w:val="00BD7A5A"/>
    <w:rsid w:val="00BD7E72"/>
    <w:rsid w:val="00BE25C3"/>
    <w:rsid w:val="00BE4B39"/>
    <w:rsid w:val="00BE5226"/>
    <w:rsid w:val="00BE5904"/>
    <w:rsid w:val="00BE64FB"/>
    <w:rsid w:val="00BE780D"/>
    <w:rsid w:val="00BF1BE8"/>
    <w:rsid w:val="00BF273D"/>
    <w:rsid w:val="00BF3C85"/>
    <w:rsid w:val="00BF49B0"/>
    <w:rsid w:val="00BF5E3F"/>
    <w:rsid w:val="00BF6267"/>
    <w:rsid w:val="00BF6A50"/>
    <w:rsid w:val="00BF74FA"/>
    <w:rsid w:val="00C01374"/>
    <w:rsid w:val="00C013E9"/>
    <w:rsid w:val="00C0181E"/>
    <w:rsid w:val="00C03F1D"/>
    <w:rsid w:val="00C05DD6"/>
    <w:rsid w:val="00C05E84"/>
    <w:rsid w:val="00C07091"/>
    <w:rsid w:val="00C0754F"/>
    <w:rsid w:val="00C07716"/>
    <w:rsid w:val="00C10A60"/>
    <w:rsid w:val="00C11061"/>
    <w:rsid w:val="00C11499"/>
    <w:rsid w:val="00C11EE1"/>
    <w:rsid w:val="00C12AB2"/>
    <w:rsid w:val="00C13C9E"/>
    <w:rsid w:val="00C14402"/>
    <w:rsid w:val="00C178D3"/>
    <w:rsid w:val="00C17A4F"/>
    <w:rsid w:val="00C21019"/>
    <w:rsid w:val="00C215DA"/>
    <w:rsid w:val="00C2213C"/>
    <w:rsid w:val="00C2378C"/>
    <w:rsid w:val="00C23E16"/>
    <w:rsid w:val="00C2453E"/>
    <w:rsid w:val="00C25011"/>
    <w:rsid w:val="00C254E2"/>
    <w:rsid w:val="00C2580D"/>
    <w:rsid w:val="00C3094D"/>
    <w:rsid w:val="00C30985"/>
    <w:rsid w:val="00C309C8"/>
    <w:rsid w:val="00C314F9"/>
    <w:rsid w:val="00C31EF8"/>
    <w:rsid w:val="00C32BA3"/>
    <w:rsid w:val="00C3526F"/>
    <w:rsid w:val="00C35AC7"/>
    <w:rsid w:val="00C366E1"/>
    <w:rsid w:val="00C36939"/>
    <w:rsid w:val="00C37223"/>
    <w:rsid w:val="00C40218"/>
    <w:rsid w:val="00C403F3"/>
    <w:rsid w:val="00C404A4"/>
    <w:rsid w:val="00C40707"/>
    <w:rsid w:val="00C40BAB"/>
    <w:rsid w:val="00C40D3F"/>
    <w:rsid w:val="00C40D9A"/>
    <w:rsid w:val="00C427DE"/>
    <w:rsid w:val="00C43763"/>
    <w:rsid w:val="00C4420B"/>
    <w:rsid w:val="00C4448E"/>
    <w:rsid w:val="00C4593B"/>
    <w:rsid w:val="00C45DFA"/>
    <w:rsid w:val="00C476CA"/>
    <w:rsid w:val="00C50073"/>
    <w:rsid w:val="00C51664"/>
    <w:rsid w:val="00C51C09"/>
    <w:rsid w:val="00C52438"/>
    <w:rsid w:val="00C5287B"/>
    <w:rsid w:val="00C52CDA"/>
    <w:rsid w:val="00C5446D"/>
    <w:rsid w:val="00C54A67"/>
    <w:rsid w:val="00C57085"/>
    <w:rsid w:val="00C60CFB"/>
    <w:rsid w:val="00C619BE"/>
    <w:rsid w:val="00C61AFF"/>
    <w:rsid w:val="00C61CF3"/>
    <w:rsid w:val="00C62587"/>
    <w:rsid w:val="00C62BEE"/>
    <w:rsid w:val="00C6342D"/>
    <w:rsid w:val="00C6388F"/>
    <w:rsid w:val="00C64762"/>
    <w:rsid w:val="00C67041"/>
    <w:rsid w:val="00C671B2"/>
    <w:rsid w:val="00C67AC9"/>
    <w:rsid w:val="00C7005B"/>
    <w:rsid w:val="00C705C8"/>
    <w:rsid w:val="00C717F0"/>
    <w:rsid w:val="00C71C62"/>
    <w:rsid w:val="00C723CC"/>
    <w:rsid w:val="00C73090"/>
    <w:rsid w:val="00C73C1A"/>
    <w:rsid w:val="00C75284"/>
    <w:rsid w:val="00C7553F"/>
    <w:rsid w:val="00C76E16"/>
    <w:rsid w:val="00C778F1"/>
    <w:rsid w:val="00C77B9B"/>
    <w:rsid w:val="00C804F4"/>
    <w:rsid w:val="00C80C44"/>
    <w:rsid w:val="00C81D78"/>
    <w:rsid w:val="00C82974"/>
    <w:rsid w:val="00C831A5"/>
    <w:rsid w:val="00C834A1"/>
    <w:rsid w:val="00C837B3"/>
    <w:rsid w:val="00C83899"/>
    <w:rsid w:val="00C8417C"/>
    <w:rsid w:val="00C849FA"/>
    <w:rsid w:val="00C849FF"/>
    <w:rsid w:val="00C859AC"/>
    <w:rsid w:val="00C85D58"/>
    <w:rsid w:val="00C86517"/>
    <w:rsid w:val="00C865B4"/>
    <w:rsid w:val="00C87442"/>
    <w:rsid w:val="00C909AE"/>
    <w:rsid w:val="00C90AB7"/>
    <w:rsid w:val="00C90F69"/>
    <w:rsid w:val="00C923CD"/>
    <w:rsid w:val="00C92601"/>
    <w:rsid w:val="00C92ACD"/>
    <w:rsid w:val="00C92E07"/>
    <w:rsid w:val="00C93A8F"/>
    <w:rsid w:val="00C93ABE"/>
    <w:rsid w:val="00C93DFD"/>
    <w:rsid w:val="00C94595"/>
    <w:rsid w:val="00C94B2A"/>
    <w:rsid w:val="00C95468"/>
    <w:rsid w:val="00C9588B"/>
    <w:rsid w:val="00C95BE8"/>
    <w:rsid w:val="00C95E9B"/>
    <w:rsid w:val="00C966E9"/>
    <w:rsid w:val="00C97E50"/>
    <w:rsid w:val="00CA02F6"/>
    <w:rsid w:val="00CA1E17"/>
    <w:rsid w:val="00CA22F7"/>
    <w:rsid w:val="00CA23B3"/>
    <w:rsid w:val="00CA3E3B"/>
    <w:rsid w:val="00CA47D1"/>
    <w:rsid w:val="00CA4843"/>
    <w:rsid w:val="00CA5276"/>
    <w:rsid w:val="00CA5A9A"/>
    <w:rsid w:val="00CA5F2D"/>
    <w:rsid w:val="00CA5F44"/>
    <w:rsid w:val="00CA6B0E"/>
    <w:rsid w:val="00CA7CE9"/>
    <w:rsid w:val="00CB025E"/>
    <w:rsid w:val="00CB2A97"/>
    <w:rsid w:val="00CB35EF"/>
    <w:rsid w:val="00CB3781"/>
    <w:rsid w:val="00CB45F4"/>
    <w:rsid w:val="00CB4B62"/>
    <w:rsid w:val="00CB4FA3"/>
    <w:rsid w:val="00CB51A9"/>
    <w:rsid w:val="00CB531A"/>
    <w:rsid w:val="00CB5858"/>
    <w:rsid w:val="00CB6360"/>
    <w:rsid w:val="00CB7157"/>
    <w:rsid w:val="00CB7538"/>
    <w:rsid w:val="00CC145B"/>
    <w:rsid w:val="00CC4760"/>
    <w:rsid w:val="00CC585E"/>
    <w:rsid w:val="00CC6189"/>
    <w:rsid w:val="00CC7886"/>
    <w:rsid w:val="00CC7CE0"/>
    <w:rsid w:val="00CD0017"/>
    <w:rsid w:val="00CD0427"/>
    <w:rsid w:val="00CD08AF"/>
    <w:rsid w:val="00CD0FA7"/>
    <w:rsid w:val="00CD1BD3"/>
    <w:rsid w:val="00CD26ED"/>
    <w:rsid w:val="00CD3307"/>
    <w:rsid w:val="00CD39EE"/>
    <w:rsid w:val="00CD3AA6"/>
    <w:rsid w:val="00CD3DEA"/>
    <w:rsid w:val="00CD51C4"/>
    <w:rsid w:val="00CD5D1E"/>
    <w:rsid w:val="00CD642B"/>
    <w:rsid w:val="00CD6A45"/>
    <w:rsid w:val="00CE048A"/>
    <w:rsid w:val="00CE16F2"/>
    <w:rsid w:val="00CE3296"/>
    <w:rsid w:val="00CE32A0"/>
    <w:rsid w:val="00CE393D"/>
    <w:rsid w:val="00CE4544"/>
    <w:rsid w:val="00CE71BC"/>
    <w:rsid w:val="00CE7328"/>
    <w:rsid w:val="00CF026D"/>
    <w:rsid w:val="00CF0948"/>
    <w:rsid w:val="00CF180E"/>
    <w:rsid w:val="00CF1E4A"/>
    <w:rsid w:val="00CF3240"/>
    <w:rsid w:val="00CF3B8A"/>
    <w:rsid w:val="00CF59D0"/>
    <w:rsid w:val="00CF5B11"/>
    <w:rsid w:val="00CF6228"/>
    <w:rsid w:val="00D01283"/>
    <w:rsid w:val="00D015A7"/>
    <w:rsid w:val="00D015EF"/>
    <w:rsid w:val="00D01C50"/>
    <w:rsid w:val="00D04823"/>
    <w:rsid w:val="00D04EF4"/>
    <w:rsid w:val="00D050BC"/>
    <w:rsid w:val="00D050DC"/>
    <w:rsid w:val="00D05674"/>
    <w:rsid w:val="00D05E23"/>
    <w:rsid w:val="00D062FE"/>
    <w:rsid w:val="00D06563"/>
    <w:rsid w:val="00D065E0"/>
    <w:rsid w:val="00D067B4"/>
    <w:rsid w:val="00D06F8B"/>
    <w:rsid w:val="00D0743B"/>
    <w:rsid w:val="00D07CF9"/>
    <w:rsid w:val="00D10215"/>
    <w:rsid w:val="00D10375"/>
    <w:rsid w:val="00D11ADE"/>
    <w:rsid w:val="00D1253C"/>
    <w:rsid w:val="00D13078"/>
    <w:rsid w:val="00D151EA"/>
    <w:rsid w:val="00D15494"/>
    <w:rsid w:val="00D1584E"/>
    <w:rsid w:val="00D1793C"/>
    <w:rsid w:val="00D2148A"/>
    <w:rsid w:val="00D21BBA"/>
    <w:rsid w:val="00D22367"/>
    <w:rsid w:val="00D22D21"/>
    <w:rsid w:val="00D24013"/>
    <w:rsid w:val="00D24F7E"/>
    <w:rsid w:val="00D265FB"/>
    <w:rsid w:val="00D26637"/>
    <w:rsid w:val="00D26A7F"/>
    <w:rsid w:val="00D2790A"/>
    <w:rsid w:val="00D308DC"/>
    <w:rsid w:val="00D30A0A"/>
    <w:rsid w:val="00D30B61"/>
    <w:rsid w:val="00D30E79"/>
    <w:rsid w:val="00D31014"/>
    <w:rsid w:val="00D3114E"/>
    <w:rsid w:val="00D3116F"/>
    <w:rsid w:val="00D31D93"/>
    <w:rsid w:val="00D31DBC"/>
    <w:rsid w:val="00D31E17"/>
    <w:rsid w:val="00D321F8"/>
    <w:rsid w:val="00D32950"/>
    <w:rsid w:val="00D351B1"/>
    <w:rsid w:val="00D357D8"/>
    <w:rsid w:val="00D36D7F"/>
    <w:rsid w:val="00D36ECD"/>
    <w:rsid w:val="00D37CCF"/>
    <w:rsid w:val="00D40EEE"/>
    <w:rsid w:val="00D41A50"/>
    <w:rsid w:val="00D420D1"/>
    <w:rsid w:val="00D43496"/>
    <w:rsid w:val="00D43D89"/>
    <w:rsid w:val="00D45C7D"/>
    <w:rsid w:val="00D47E02"/>
    <w:rsid w:val="00D50D02"/>
    <w:rsid w:val="00D52A0E"/>
    <w:rsid w:val="00D533E3"/>
    <w:rsid w:val="00D5501A"/>
    <w:rsid w:val="00D55772"/>
    <w:rsid w:val="00D558AC"/>
    <w:rsid w:val="00D56B1F"/>
    <w:rsid w:val="00D56DE0"/>
    <w:rsid w:val="00D603CE"/>
    <w:rsid w:val="00D61837"/>
    <w:rsid w:val="00D61A17"/>
    <w:rsid w:val="00D63A3E"/>
    <w:rsid w:val="00D6418A"/>
    <w:rsid w:val="00D642F3"/>
    <w:rsid w:val="00D64D74"/>
    <w:rsid w:val="00D65F04"/>
    <w:rsid w:val="00D6644B"/>
    <w:rsid w:val="00D66D08"/>
    <w:rsid w:val="00D676B6"/>
    <w:rsid w:val="00D70187"/>
    <w:rsid w:val="00D708C3"/>
    <w:rsid w:val="00D71C13"/>
    <w:rsid w:val="00D72A96"/>
    <w:rsid w:val="00D73741"/>
    <w:rsid w:val="00D73CF9"/>
    <w:rsid w:val="00D74064"/>
    <w:rsid w:val="00D7463D"/>
    <w:rsid w:val="00D74C82"/>
    <w:rsid w:val="00D74EFA"/>
    <w:rsid w:val="00D75DD1"/>
    <w:rsid w:val="00D772A0"/>
    <w:rsid w:val="00D772AD"/>
    <w:rsid w:val="00D77538"/>
    <w:rsid w:val="00D77BFA"/>
    <w:rsid w:val="00D80772"/>
    <w:rsid w:val="00D80CF7"/>
    <w:rsid w:val="00D82CAA"/>
    <w:rsid w:val="00D82ED4"/>
    <w:rsid w:val="00D84B36"/>
    <w:rsid w:val="00D874C0"/>
    <w:rsid w:val="00D91515"/>
    <w:rsid w:val="00D91C8B"/>
    <w:rsid w:val="00D941F1"/>
    <w:rsid w:val="00D942EE"/>
    <w:rsid w:val="00D94A09"/>
    <w:rsid w:val="00D95549"/>
    <w:rsid w:val="00D966EE"/>
    <w:rsid w:val="00D9723F"/>
    <w:rsid w:val="00D9776B"/>
    <w:rsid w:val="00DA2593"/>
    <w:rsid w:val="00DA266A"/>
    <w:rsid w:val="00DA2B47"/>
    <w:rsid w:val="00DA3558"/>
    <w:rsid w:val="00DA578C"/>
    <w:rsid w:val="00DA6BC8"/>
    <w:rsid w:val="00DA6C5D"/>
    <w:rsid w:val="00DA6C6E"/>
    <w:rsid w:val="00DA6CA7"/>
    <w:rsid w:val="00DA7399"/>
    <w:rsid w:val="00DB0383"/>
    <w:rsid w:val="00DB1321"/>
    <w:rsid w:val="00DB1853"/>
    <w:rsid w:val="00DB1BCD"/>
    <w:rsid w:val="00DB3644"/>
    <w:rsid w:val="00DB3713"/>
    <w:rsid w:val="00DB4FAC"/>
    <w:rsid w:val="00DB5DF6"/>
    <w:rsid w:val="00DB656F"/>
    <w:rsid w:val="00DB6930"/>
    <w:rsid w:val="00DB6F33"/>
    <w:rsid w:val="00DB6F91"/>
    <w:rsid w:val="00DC16E4"/>
    <w:rsid w:val="00DC1D94"/>
    <w:rsid w:val="00DC2E71"/>
    <w:rsid w:val="00DC49AC"/>
    <w:rsid w:val="00DC4F41"/>
    <w:rsid w:val="00DC5430"/>
    <w:rsid w:val="00DC62F0"/>
    <w:rsid w:val="00DD0B13"/>
    <w:rsid w:val="00DD1459"/>
    <w:rsid w:val="00DD22B8"/>
    <w:rsid w:val="00DD4A35"/>
    <w:rsid w:val="00DD56EA"/>
    <w:rsid w:val="00DD5AD8"/>
    <w:rsid w:val="00DE0769"/>
    <w:rsid w:val="00DE0786"/>
    <w:rsid w:val="00DE0A8C"/>
    <w:rsid w:val="00DE22C5"/>
    <w:rsid w:val="00DE26B7"/>
    <w:rsid w:val="00DE2C12"/>
    <w:rsid w:val="00DE2F9E"/>
    <w:rsid w:val="00DE33EA"/>
    <w:rsid w:val="00DE49E7"/>
    <w:rsid w:val="00DE50C1"/>
    <w:rsid w:val="00DE53E4"/>
    <w:rsid w:val="00DE6591"/>
    <w:rsid w:val="00DE6749"/>
    <w:rsid w:val="00DE7495"/>
    <w:rsid w:val="00DE7687"/>
    <w:rsid w:val="00DE7DDA"/>
    <w:rsid w:val="00DF021F"/>
    <w:rsid w:val="00DF03B7"/>
    <w:rsid w:val="00DF1206"/>
    <w:rsid w:val="00DF2738"/>
    <w:rsid w:val="00DF2790"/>
    <w:rsid w:val="00DF6381"/>
    <w:rsid w:val="00E00D93"/>
    <w:rsid w:val="00E00FA3"/>
    <w:rsid w:val="00E01663"/>
    <w:rsid w:val="00E01880"/>
    <w:rsid w:val="00E0203F"/>
    <w:rsid w:val="00E02229"/>
    <w:rsid w:val="00E03247"/>
    <w:rsid w:val="00E03D74"/>
    <w:rsid w:val="00E03FD4"/>
    <w:rsid w:val="00E04BD0"/>
    <w:rsid w:val="00E04CDB"/>
    <w:rsid w:val="00E04E01"/>
    <w:rsid w:val="00E05E37"/>
    <w:rsid w:val="00E066A8"/>
    <w:rsid w:val="00E07255"/>
    <w:rsid w:val="00E07404"/>
    <w:rsid w:val="00E10E53"/>
    <w:rsid w:val="00E1163E"/>
    <w:rsid w:val="00E118E4"/>
    <w:rsid w:val="00E11DD4"/>
    <w:rsid w:val="00E1283B"/>
    <w:rsid w:val="00E12A36"/>
    <w:rsid w:val="00E13C85"/>
    <w:rsid w:val="00E13DB7"/>
    <w:rsid w:val="00E16F5D"/>
    <w:rsid w:val="00E17BA1"/>
    <w:rsid w:val="00E20EE9"/>
    <w:rsid w:val="00E21395"/>
    <w:rsid w:val="00E2155A"/>
    <w:rsid w:val="00E217F3"/>
    <w:rsid w:val="00E21A37"/>
    <w:rsid w:val="00E21C7C"/>
    <w:rsid w:val="00E21CD1"/>
    <w:rsid w:val="00E2252A"/>
    <w:rsid w:val="00E229D1"/>
    <w:rsid w:val="00E23102"/>
    <w:rsid w:val="00E23127"/>
    <w:rsid w:val="00E231B1"/>
    <w:rsid w:val="00E23467"/>
    <w:rsid w:val="00E235D6"/>
    <w:rsid w:val="00E23ED5"/>
    <w:rsid w:val="00E24092"/>
    <w:rsid w:val="00E2422F"/>
    <w:rsid w:val="00E24EB4"/>
    <w:rsid w:val="00E24FE2"/>
    <w:rsid w:val="00E26153"/>
    <w:rsid w:val="00E2622A"/>
    <w:rsid w:val="00E26A20"/>
    <w:rsid w:val="00E27248"/>
    <w:rsid w:val="00E30141"/>
    <w:rsid w:val="00E30733"/>
    <w:rsid w:val="00E31DF2"/>
    <w:rsid w:val="00E31FA3"/>
    <w:rsid w:val="00E325B4"/>
    <w:rsid w:val="00E32F72"/>
    <w:rsid w:val="00E33072"/>
    <w:rsid w:val="00E33309"/>
    <w:rsid w:val="00E33C08"/>
    <w:rsid w:val="00E33D54"/>
    <w:rsid w:val="00E33E84"/>
    <w:rsid w:val="00E34F9A"/>
    <w:rsid w:val="00E35D85"/>
    <w:rsid w:val="00E35FCB"/>
    <w:rsid w:val="00E374A4"/>
    <w:rsid w:val="00E37DC9"/>
    <w:rsid w:val="00E401AE"/>
    <w:rsid w:val="00E40378"/>
    <w:rsid w:val="00E405F2"/>
    <w:rsid w:val="00E42842"/>
    <w:rsid w:val="00E438BD"/>
    <w:rsid w:val="00E43EF8"/>
    <w:rsid w:val="00E476C7"/>
    <w:rsid w:val="00E47D1C"/>
    <w:rsid w:val="00E501C2"/>
    <w:rsid w:val="00E50B4F"/>
    <w:rsid w:val="00E50C64"/>
    <w:rsid w:val="00E521A8"/>
    <w:rsid w:val="00E5309C"/>
    <w:rsid w:val="00E54081"/>
    <w:rsid w:val="00E54A26"/>
    <w:rsid w:val="00E54A5B"/>
    <w:rsid w:val="00E55D48"/>
    <w:rsid w:val="00E56AEB"/>
    <w:rsid w:val="00E56C13"/>
    <w:rsid w:val="00E57667"/>
    <w:rsid w:val="00E57EBE"/>
    <w:rsid w:val="00E60713"/>
    <w:rsid w:val="00E60788"/>
    <w:rsid w:val="00E60C87"/>
    <w:rsid w:val="00E617B9"/>
    <w:rsid w:val="00E61D0F"/>
    <w:rsid w:val="00E61EF3"/>
    <w:rsid w:val="00E629A8"/>
    <w:rsid w:val="00E62E4A"/>
    <w:rsid w:val="00E63F0C"/>
    <w:rsid w:val="00E642E7"/>
    <w:rsid w:val="00E647EB"/>
    <w:rsid w:val="00E64A42"/>
    <w:rsid w:val="00E64B0C"/>
    <w:rsid w:val="00E64C04"/>
    <w:rsid w:val="00E64F3B"/>
    <w:rsid w:val="00E65904"/>
    <w:rsid w:val="00E66BD4"/>
    <w:rsid w:val="00E66CEE"/>
    <w:rsid w:val="00E70293"/>
    <w:rsid w:val="00E712D9"/>
    <w:rsid w:val="00E71461"/>
    <w:rsid w:val="00E716DE"/>
    <w:rsid w:val="00E7284D"/>
    <w:rsid w:val="00E72DBF"/>
    <w:rsid w:val="00E7475A"/>
    <w:rsid w:val="00E747BB"/>
    <w:rsid w:val="00E76428"/>
    <w:rsid w:val="00E77010"/>
    <w:rsid w:val="00E77430"/>
    <w:rsid w:val="00E830C5"/>
    <w:rsid w:val="00E836AA"/>
    <w:rsid w:val="00E83A50"/>
    <w:rsid w:val="00E83EF1"/>
    <w:rsid w:val="00E8471C"/>
    <w:rsid w:val="00E84D79"/>
    <w:rsid w:val="00E85306"/>
    <w:rsid w:val="00E85434"/>
    <w:rsid w:val="00E855C3"/>
    <w:rsid w:val="00E856D5"/>
    <w:rsid w:val="00E85805"/>
    <w:rsid w:val="00E85C50"/>
    <w:rsid w:val="00E87886"/>
    <w:rsid w:val="00E90112"/>
    <w:rsid w:val="00E90ECE"/>
    <w:rsid w:val="00E91854"/>
    <w:rsid w:val="00E9231F"/>
    <w:rsid w:val="00E93E30"/>
    <w:rsid w:val="00E94E92"/>
    <w:rsid w:val="00E95741"/>
    <w:rsid w:val="00E97AB5"/>
    <w:rsid w:val="00E97B28"/>
    <w:rsid w:val="00EA0797"/>
    <w:rsid w:val="00EA149B"/>
    <w:rsid w:val="00EA167C"/>
    <w:rsid w:val="00EA229D"/>
    <w:rsid w:val="00EA2928"/>
    <w:rsid w:val="00EA3668"/>
    <w:rsid w:val="00EA377B"/>
    <w:rsid w:val="00EA3CE9"/>
    <w:rsid w:val="00EA419F"/>
    <w:rsid w:val="00EA50AC"/>
    <w:rsid w:val="00EA5118"/>
    <w:rsid w:val="00EA5882"/>
    <w:rsid w:val="00EA65C7"/>
    <w:rsid w:val="00EA69A4"/>
    <w:rsid w:val="00EB02D6"/>
    <w:rsid w:val="00EB0CEE"/>
    <w:rsid w:val="00EB2540"/>
    <w:rsid w:val="00EB3878"/>
    <w:rsid w:val="00EB3A9E"/>
    <w:rsid w:val="00EB4AE6"/>
    <w:rsid w:val="00EB520B"/>
    <w:rsid w:val="00EB5DFB"/>
    <w:rsid w:val="00EB6245"/>
    <w:rsid w:val="00EB64B8"/>
    <w:rsid w:val="00EB7C2D"/>
    <w:rsid w:val="00EB7E46"/>
    <w:rsid w:val="00EC088F"/>
    <w:rsid w:val="00EC1986"/>
    <w:rsid w:val="00EC1CCC"/>
    <w:rsid w:val="00EC33AD"/>
    <w:rsid w:val="00EC345D"/>
    <w:rsid w:val="00EC3990"/>
    <w:rsid w:val="00EC5209"/>
    <w:rsid w:val="00EC5AAB"/>
    <w:rsid w:val="00EC6063"/>
    <w:rsid w:val="00EC6084"/>
    <w:rsid w:val="00EC6557"/>
    <w:rsid w:val="00EC6751"/>
    <w:rsid w:val="00EC6A12"/>
    <w:rsid w:val="00EC6CB3"/>
    <w:rsid w:val="00EC7580"/>
    <w:rsid w:val="00EC76DB"/>
    <w:rsid w:val="00EC7D4B"/>
    <w:rsid w:val="00ED050B"/>
    <w:rsid w:val="00ED07E0"/>
    <w:rsid w:val="00ED0CD4"/>
    <w:rsid w:val="00ED199F"/>
    <w:rsid w:val="00ED4820"/>
    <w:rsid w:val="00ED4A5E"/>
    <w:rsid w:val="00ED4AFF"/>
    <w:rsid w:val="00ED4F45"/>
    <w:rsid w:val="00ED532E"/>
    <w:rsid w:val="00ED5CFA"/>
    <w:rsid w:val="00ED6060"/>
    <w:rsid w:val="00ED64F3"/>
    <w:rsid w:val="00ED6BFB"/>
    <w:rsid w:val="00ED6DB4"/>
    <w:rsid w:val="00ED7CDD"/>
    <w:rsid w:val="00EE0421"/>
    <w:rsid w:val="00EE0C63"/>
    <w:rsid w:val="00EE2337"/>
    <w:rsid w:val="00EE2391"/>
    <w:rsid w:val="00EE23C5"/>
    <w:rsid w:val="00EE2430"/>
    <w:rsid w:val="00EE24CE"/>
    <w:rsid w:val="00EE2807"/>
    <w:rsid w:val="00EE2EA2"/>
    <w:rsid w:val="00EE308F"/>
    <w:rsid w:val="00EE5279"/>
    <w:rsid w:val="00EE6E46"/>
    <w:rsid w:val="00EF0416"/>
    <w:rsid w:val="00EF07C6"/>
    <w:rsid w:val="00EF08CC"/>
    <w:rsid w:val="00EF1686"/>
    <w:rsid w:val="00EF267A"/>
    <w:rsid w:val="00EF2888"/>
    <w:rsid w:val="00EF2DD2"/>
    <w:rsid w:val="00EF3F84"/>
    <w:rsid w:val="00EF44B9"/>
    <w:rsid w:val="00EF48DC"/>
    <w:rsid w:val="00EF4A09"/>
    <w:rsid w:val="00EF55C3"/>
    <w:rsid w:val="00EF5ED3"/>
    <w:rsid w:val="00EF6055"/>
    <w:rsid w:val="00EF670D"/>
    <w:rsid w:val="00EF7569"/>
    <w:rsid w:val="00EF7715"/>
    <w:rsid w:val="00EF7D11"/>
    <w:rsid w:val="00F0024E"/>
    <w:rsid w:val="00F00A89"/>
    <w:rsid w:val="00F01727"/>
    <w:rsid w:val="00F01FF0"/>
    <w:rsid w:val="00F0224B"/>
    <w:rsid w:val="00F03C6E"/>
    <w:rsid w:val="00F05DB1"/>
    <w:rsid w:val="00F06270"/>
    <w:rsid w:val="00F068EE"/>
    <w:rsid w:val="00F07102"/>
    <w:rsid w:val="00F10272"/>
    <w:rsid w:val="00F102C5"/>
    <w:rsid w:val="00F12357"/>
    <w:rsid w:val="00F12E63"/>
    <w:rsid w:val="00F13A63"/>
    <w:rsid w:val="00F148CE"/>
    <w:rsid w:val="00F14F99"/>
    <w:rsid w:val="00F154E1"/>
    <w:rsid w:val="00F17141"/>
    <w:rsid w:val="00F20D26"/>
    <w:rsid w:val="00F20D69"/>
    <w:rsid w:val="00F20E10"/>
    <w:rsid w:val="00F218CF"/>
    <w:rsid w:val="00F22651"/>
    <w:rsid w:val="00F227E3"/>
    <w:rsid w:val="00F228C6"/>
    <w:rsid w:val="00F22C41"/>
    <w:rsid w:val="00F23E65"/>
    <w:rsid w:val="00F24DA8"/>
    <w:rsid w:val="00F24EED"/>
    <w:rsid w:val="00F25278"/>
    <w:rsid w:val="00F254FB"/>
    <w:rsid w:val="00F25C5F"/>
    <w:rsid w:val="00F25D46"/>
    <w:rsid w:val="00F26D78"/>
    <w:rsid w:val="00F27366"/>
    <w:rsid w:val="00F2743E"/>
    <w:rsid w:val="00F301A9"/>
    <w:rsid w:val="00F30973"/>
    <w:rsid w:val="00F31216"/>
    <w:rsid w:val="00F315F1"/>
    <w:rsid w:val="00F3211F"/>
    <w:rsid w:val="00F3301B"/>
    <w:rsid w:val="00F3321B"/>
    <w:rsid w:val="00F33B37"/>
    <w:rsid w:val="00F34C88"/>
    <w:rsid w:val="00F35093"/>
    <w:rsid w:val="00F354FC"/>
    <w:rsid w:val="00F35EAB"/>
    <w:rsid w:val="00F36863"/>
    <w:rsid w:val="00F36A36"/>
    <w:rsid w:val="00F3727F"/>
    <w:rsid w:val="00F40291"/>
    <w:rsid w:val="00F41166"/>
    <w:rsid w:val="00F41310"/>
    <w:rsid w:val="00F4156F"/>
    <w:rsid w:val="00F42291"/>
    <w:rsid w:val="00F4229B"/>
    <w:rsid w:val="00F4244F"/>
    <w:rsid w:val="00F426A3"/>
    <w:rsid w:val="00F43F23"/>
    <w:rsid w:val="00F44D9E"/>
    <w:rsid w:val="00F4531E"/>
    <w:rsid w:val="00F45BAF"/>
    <w:rsid w:val="00F47627"/>
    <w:rsid w:val="00F47AC8"/>
    <w:rsid w:val="00F47ACF"/>
    <w:rsid w:val="00F502F6"/>
    <w:rsid w:val="00F5078A"/>
    <w:rsid w:val="00F50E3C"/>
    <w:rsid w:val="00F519CB"/>
    <w:rsid w:val="00F519EC"/>
    <w:rsid w:val="00F5270B"/>
    <w:rsid w:val="00F54394"/>
    <w:rsid w:val="00F54588"/>
    <w:rsid w:val="00F54992"/>
    <w:rsid w:val="00F54C0F"/>
    <w:rsid w:val="00F55B5F"/>
    <w:rsid w:val="00F55F35"/>
    <w:rsid w:val="00F56758"/>
    <w:rsid w:val="00F56925"/>
    <w:rsid w:val="00F57311"/>
    <w:rsid w:val="00F60E43"/>
    <w:rsid w:val="00F60F30"/>
    <w:rsid w:val="00F6200A"/>
    <w:rsid w:val="00F628E9"/>
    <w:rsid w:val="00F6297E"/>
    <w:rsid w:val="00F631A0"/>
    <w:rsid w:val="00F638DD"/>
    <w:rsid w:val="00F65323"/>
    <w:rsid w:val="00F66CBE"/>
    <w:rsid w:val="00F66F0D"/>
    <w:rsid w:val="00F67239"/>
    <w:rsid w:val="00F67988"/>
    <w:rsid w:val="00F67D57"/>
    <w:rsid w:val="00F71A4A"/>
    <w:rsid w:val="00F71DD3"/>
    <w:rsid w:val="00F7207A"/>
    <w:rsid w:val="00F723BF"/>
    <w:rsid w:val="00F724AC"/>
    <w:rsid w:val="00F72C71"/>
    <w:rsid w:val="00F73898"/>
    <w:rsid w:val="00F757B5"/>
    <w:rsid w:val="00F7677D"/>
    <w:rsid w:val="00F768B1"/>
    <w:rsid w:val="00F76D63"/>
    <w:rsid w:val="00F80B38"/>
    <w:rsid w:val="00F8190F"/>
    <w:rsid w:val="00F823A5"/>
    <w:rsid w:val="00F82517"/>
    <w:rsid w:val="00F82733"/>
    <w:rsid w:val="00F831D1"/>
    <w:rsid w:val="00F8321B"/>
    <w:rsid w:val="00F83A48"/>
    <w:rsid w:val="00F83F98"/>
    <w:rsid w:val="00F84783"/>
    <w:rsid w:val="00F84DC3"/>
    <w:rsid w:val="00F850C6"/>
    <w:rsid w:val="00F866AC"/>
    <w:rsid w:val="00F909BA"/>
    <w:rsid w:val="00F91654"/>
    <w:rsid w:val="00F91B02"/>
    <w:rsid w:val="00F92E5C"/>
    <w:rsid w:val="00F934E2"/>
    <w:rsid w:val="00F936A7"/>
    <w:rsid w:val="00F942F6"/>
    <w:rsid w:val="00F94340"/>
    <w:rsid w:val="00F960AE"/>
    <w:rsid w:val="00F978C7"/>
    <w:rsid w:val="00FA10CC"/>
    <w:rsid w:val="00FA1124"/>
    <w:rsid w:val="00FA1A91"/>
    <w:rsid w:val="00FA1AA4"/>
    <w:rsid w:val="00FA25D8"/>
    <w:rsid w:val="00FA2803"/>
    <w:rsid w:val="00FA3033"/>
    <w:rsid w:val="00FA3957"/>
    <w:rsid w:val="00FA3ECA"/>
    <w:rsid w:val="00FA3F33"/>
    <w:rsid w:val="00FA6351"/>
    <w:rsid w:val="00FA64C1"/>
    <w:rsid w:val="00FA668D"/>
    <w:rsid w:val="00FA6782"/>
    <w:rsid w:val="00FA6B82"/>
    <w:rsid w:val="00FA70FC"/>
    <w:rsid w:val="00FA79FD"/>
    <w:rsid w:val="00FB01B3"/>
    <w:rsid w:val="00FB04F8"/>
    <w:rsid w:val="00FB05C4"/>
    <w:rsid w:val="00FB1B2C"/>
    <w:rsid w:val="00FB3377"/>
    <w:rsid w:val="00FB398A"/>
    <w:rsid w:val="00FB3DA9"/>
    <w:rsid w:val="00FB4030"/>
    <w:rsid w:val="00FB4592"/>
    <w:rsid w:val="00FB5466"/>
    <w:rsid w:val="00FB657C"/>
    <w:rsid w:val="00FB7C35"/>
    <w:rsid w:val="00FC09A6"/>
    <w:rsid w:val="00FC1466"/>
    <w:rsid w:val="00FC154B"/>
    <w:rsid w:val="00FC2D99"/>
    <w:rsid w:val="00FC2FE5"/>
    <w:rsid w:val="00FC3EEA"/>
    <w:rsid w:val="00FC538C"/>
    <w:rsid w:val="00FD0E77"/>
    <w:rsid w:val="00FD16E0"/>
    <w:rsid w:val="00FD2613"/>
    <w:rsid w:val="00FD40F2"/>
    <w:rsid w:val="00FD413B"/>
    <w:rsid w:val="00FD4DBD"/>
    <w:rsid w:val="00FD5D86"/>
    <w:rsid w:val="00FD645C"/>
    <w:rsid w:val="00FD73FC"/>
    <w:rsid w:val="00FE008B"/>
    <w:rsid w:val="00FE0284"/>
    <w:rsid w:val="00FE0D16"/>
    <w:rsid w:val="00FE1282"/>
    <w:rsid w:val="00FE161B"/>
    <w:rsid w:val="00FE2A5C"/>
    <w:rsid w:val="00FE34F8"/>
    <w:rsid w:val="00FE3A35"/>
    <w:rsid w:val="00FE5223"/>
    <w:rsid w:val="00FE54EC"/>
    <w:rsid w:val="00FE5860"/>
    <w:rsid w:val="00FE58BF"/>
    <w:rsid w:val="00FE5E9B"/>
    <w:rsid w:val="00FE7E15"/>
    <w:rsid w:val="00FF00C5"/>
    <w:rsid w:val="00FF014F"/>
    <w:rsid w:val="00FF0161"/>
    <w:rsid w:val="00FF0513"/>
    <w:rsid w:val="00FF09EE"/>
    <w:rsid w:val="00FF1EE1"/>
    <w:rsid w:val="00FF3295"/>
    <w:rsid w:val="00FF4A76"/>
    <w:rsid w:val="00FF5079"/>
    <w:rsid w:val="00FF5161"/>
    <w:rsid w:val="00FF5C9F"/>
    <w:rsid w:val="00FF5ED8"/>
    <w:rsid w:val="00FF6E6D"/>
    <w:rsid w:val="00FF7630"/>
    <w:rsid w:val="00FF7E94"/>
    <w:rsid w:val="00FF7F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27831"/>
  <w15:docId w15:val="{625BAE84-EF1A-4DE7-9A48-6F5414AAB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52A"/>
  </w:style>
  <w:style w:type="paragraph" w:styleId="Heading1">
    <w:name w:val="heading 1"/>
    <w:basedOn w:val="Normal"/>
    <w:next w:val="Normal"/>
    <w:link w:val="Heading1Char"/>
    <w:uiPriority w:val="9"/>
    <w:qFormat/>
    <w:rsid w:val="00811278"/>
    <w:pPr>
      <w:keepNext/>
      <w:spacing w:before="240" w:after="60" w:line="240" w:lineRule="auto"/>
      <w:jc w:val="both"/>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unhideWhenUsed/>
    <w:qFormat/>
    <w:rsid w:val="00811278"/>
    <w:pPr>
      <w:keepNext/>
      <w:spacing w:before="240" w:after="60" w:line="240" w:lineRule="auto"/>
      <w:jc w:val="both"/>
      <w:outlineLvl w:val="1"/>
    </w:pPr>
    <w:rPr>
      <w:rFonts w:ascii="Calibri Light" w:eastAsia="Times New Roman" w:hAnsi="Calibri Light" w:cs="Times New Roman"/>
      <w:b/>
      <w:bCs/>
      <w:i/>
      <w:iCs/>
      <w:sz w:val="28"/>
      <w:szCs w:val="28"/>
    </w:rPr>
  </w:style>
  <w:style w:type="paragraph" w:styleId="Heading3">
    <w:name w:val="heading 3"/>
    <w:basedOn w:val="Normal"/>
    <w:next w:val="Normal"/>
    <w:link w:val="Heading3Char"/>
    <w:unhideWhenUsed/>
    <w:qFormat/>
    <w:rsid w:val="003A0E25"/>
    <w:pPr>
      <w:keepNext/>
      <w:spacing w:before="240" w:after="60" w:line="240" w:lineRule="auto"/>
      <w:outlineLvl w:val="2"/>
    </w:pPr>
    <w:rPr>
      <w:rFonts w:ascii="Arial" w:eastAsia="Times New Roman" w:hAnsi="Arial" w:cs="Arial"/>
      <w:b/>
      <w:bCs/>
      <w:sz w:val="26"/>
      <w:szCs w:val="26"/>
      <w:lang w:val="en-GB"/>
    </w:rPr>
  </w:style>
  <w:style w:type="paragraph" w:styleId="Heading4">
    <w:name w:val="heading 4"/>
    <w:basedOn w:val="Normal"/>
    <w:next w:val="Normal"/>
    <w:link w:val="Heading4Char"/>
    <w:uiPriority w:val="9"/>
    <w:unhideWhenUsed/>
    <w:qFormat/>
    <w:rsid w:val="0081127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qFormat/>
    <w:rsid w:val="003E28EF"/>
    <w:pPr>
      <w:overflowPunct w:val="0"/>
      <w:autoSpaceDE w:val="0"/>
      <w:autoSpaceDN w:val="0"/>
      <w:adjustRightInd w:val="0"/>
      <w:spacing w:before="240" w:after="60" w:line="240" w:lineRule="auto"/>
      <w:outlineLvl w:val="4"/>
    </w:pPr>
    <w:rPr>
      <w:rFonts w:ascii="Times New Roman" w:eastAsia="Times New Roman" w:hAnsi="Times New Roman" w:cs="Times New Roman"/>
      <w:b/>
      <w:bCs/>
      <w:i/>
      <w:iCs/>
      <w:sz w:val="26"/>
      <w:szCs w:val="26"/>
      <w:lang w:val="en-AU" w:eastAsia="hr-HR"/>
    </w:rPr>
  </w:style>
  <w:style w:type="paragraph" w:styleId="Heading7">
    <w:name w:val="heading 7"/>
    <w:basedOn w:val="Normal"/>
    <w:next w:val="Normal"/>
    <w:link w:val="Heading7Char"/>
    <w:unhideWhenUsed/>
    <w:qFormat/>
    <w:rsid w:val="00E47D1C"/>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qFormat/>
    <w:rsid w:val="003E28EF"/>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3E28EF"/>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19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1991"/>
    <w:rPr>
      <w:rFonts w:ascii="Tahoma" w:hAnsi="Tahoma" w:cs="Tahoma"/>
      <w:sz w:val="16"/>
      <w:szCs w:val="16"/>
    </w:rPr>
  </w:style>
  <w:style w:type="paragraph" w:styleId="Header">
    <w:name w:val="header"/>
    <w:basedOn w:val="Normal"/>
    <w:link w:val="HeaderChar"/>
    <w:uiPriority w:val="99"/>
    <w:unhideWhenUsed/>
    <w:rsid w:val="00883CD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3CD4"/>
  </w:style>
  <w:style w:type="paragraph" w:styleId="Footer">
    <w:name w:val="footer"/>
    <w:basedOn w:val="Normal"/>
    <w:link w:val="FooterChar"/>
    <w:uiPriority w:val="99"/>
    <w:unhideWhenUsed/>
    <w:rsid w:val="00883CD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3CD4"/>
  </w:style>
  <w:style w:type="table" w:styleId="TableGrid">
    <w:name w:val="Table Grid"/>
    <w:basedOn w:val="TableNormal"/>
    <w:uiPriority w:val="59"/>
    <w:rsid w:val="00224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Paras,Akapit z listą BS,List Paragraph 1,Bullets,List Paragraph (numbered (a)),Viñeta 1,Heading 12,heading 1,naslov 1,Naslov 12,Graf,Paragraph,List Paragraph Red,lp1"/>
    <w:basedOn w:val="Normal"/>
    <w:link w:val="ListParagraphChar"/>
    <w:uiPriority w:val="34"/>
    <w:qFormat/>
    <w:rsid w:val="00E04E01"/>
    <w:pPr>
      <w:ind w:left="720"/>
      <w:contextualSpacing/>
    </w:pPr>
  </w:style>
  <w:style w:type="paragraph" w:customStyle="1" w:styleId="T-98-2">
    <w:name w:val="T-9/8-2"/>
    <w:basedOn w:val="Normal"/>
    <w:rsid w:val="00D30A0A"/>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 New Roman"/>
      <w:sz w:val="19"/>
      <w:szCs w:val="19"/>
      <w:lang w:eastAsia="hr-HR"/>
    </w:rPr>
  </w:style>
  <w:style w:type="character" w:customStyle="1" w:styleId="Heading3Char">
    <w:name w:val="Heading 3 Char"/>
    <w:basedOn w:val="DefaultParagraphFont"/>
    <w:link w:val="Heading3"/>
    <w:rsid w:val="003A0E25"/>
    <w:rPr>
      <w:rFonts w:ascii="Arial" w:eastAsia="Times New Roman" w:hAnsi="Arial" w:cs="Arial"/>
      <w:b/>
      <w:bCs/>
      <w:sz w:val="26"/>
      <w:szCs w:val="26"/>
      <w:lang w:val="en-GB"/>
    </w:rPr>
  </w:style>
  <w:style w:type="paragraph" w:styleId="NoSpacing">
    <w:name w:val="No Spacing"/>
    <w:link w:val="NoSpacingChar"/>
    <w:uiPriority w:val="1"/>
    <w:qFormat/>
    <w:rsid w:val="00BB3FFE"/>
    <w:pPr>
      <w:spacing w:after="0" w:line="240" w:lineRule="auto"/>
    </w:pPr>
  </w:style>
  <w:style w:type="table" w:customStyle="1" w:styleId="Svijetlareetkatablice1">
    <w:name w:val="Svijetla rešetka tablice1"/>
    <w:basedOn w:val="TableNormal"/>
    <w:uiPriority w:val="40"/>
    <w:rsid w:val="004B1CF8"/>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2">
    <w:name w:val="Body Text Indent 2"/>
    <w:basedOn w:val="Normal"/>
    <w:link w:val="BodyTextIndent2Char"/>
    <w:rsid w:val="00560F51"/>
    <w:pPr>
      <w:spacing w:after="0" w:line="240" w:lineRule="auto"/>
      <w:ind w:left="-284"/>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560F51"/>
    <w:rPr>
      <w:rFonts w:ascii="Times New Roman" w:eastAsia="Times New Roman" w:hAnsi="Times New Roman" w:cs="Times New Roman"/>
      <w:sz w:val="24"/>
      <w:szCs w:val="20"/>
    </w:rPr>
  </w:style>
  <w:style w:type="paragraph" w:styleId="NormalWeb">
    <w:name w:val="Normal (Web)"/>
    <w:basedOn w:val="Normal"/>
    <w:uiPriority w:val="99"/>
    <w:unhideWhenUsed/>
    <w:rsid w:val="00560F51"/>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Heading4Char">
    <w:name w:val="Heading 4 Char"/>
    <w:basedOn w:val="DefaultParagraphFont"/>
    <w:link w:val="Heading4"/>
    <w:uiPriority w:val="9"/>
    <w:rsid w:val="00811278"/>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uiPriority w:val="9"/>
    <w:rsid w:val="00811278"/>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rsid w:val="00811278"/>
    <w:rPr>
      <w:rFonts w:ascii="Calibri Light" w:eastAsia="Times New Roman" w:hAnsi="Calibri Light" w:cs="Times New Roman"/>
      <w:b/>
      <w:bCs/>
      <w:i/>
      <w:iCs/>
      <w:sz w:val="28"/>
      <w:szCs w:val="28"/>
    </w:rPr>
  </w:style>
  <w:style w:type="paragraph" w:customStyle="1" w:styleId="clanak">
    <w:name w:val="clanak"/>
    <w:basedOn w:val="Normal"/>
    <w:rsid w:val="00811278"/>
    <w:pPr>
      <w:spacing w:before="100" w:beforeAutospacing="1" w:after="100" w:afterAutospacing="1" w:line="240" w:lineRule="auto"/>
      <w:jc w:val="both"/>
    </w:pPr>
    <w:rPr>
      <w:rFonts w:ascii="Times New Roman" w:eastAsia="Times New Roman" w:hAnsi="Times New Roman" w:cs="Times New Roman"/>
      <w:sz w:val="24"/>
      <w:szCs w:val="24"/>
      <w:lang w:val="en-US" w:eastAsia="hr-HR"/>
    </w:rPr>
  </w:style>
  <w:style w:type="paragraph" w:customStyle="1" w:styleId="t-9-8">
    <w:name w:val="t-9-8"/>
    <w:basedOn w:val="Normal"/>
    <w:rsid w:val="00811278"/>
    <w:pPr>
      <w:spacing w:before="100" w:beforeAutospacing="1" w:after="100" w:afterAutospacing="1" w:line="240" w:lineRule="auto"/>
      <w:jc w:val="both"/>
    </w:pPr>
    <w:rPr>
      <w:rFonts w:ascii="Times New Roman" w:eastAsia="Times New Roman" w:hAnsi="Times New Roman" w:cs="Times New Roman"/>
      <w:sz w:val="24"/>
      <w:szCs w:val="24"/>
      <w:lang w:val="en-US" w:eastAsia="hr-HR"/>
    </w:rPr>
  </w:style>
  <w:style w:type="character" w:customStyle="1" w:styleId="fontstyle01">
    <w:name w:val="fontstyle01"/>
    <w:rsid w:val="00811278"/>
    <w:rPr>
      <w:rFonts w:ascii="ArialMT" w:hAnsi="ArialMT" w:hint="default"/>
      <w:b w:val="0"/>
      <w:bCs w:val="0"/>
      <w:i w:val="0"/>
      <w:iCs w:val="0"/>
      <w:color w:val="000000"/>
      <w:sz w:val="18"/>
      <w:szCs w:val="18"/>
    </w:rPr>
  </w:style>
  <w:style w:type="paragraph" w:customStyle="1" w:styleId="Style2">
    <w:name w:val="Style2"/>
    <w:basedOn w:val="Normal"/>
    <w:rsid w:val="00811278"/>
    <w:pPr>
      <w:numPr>
        <w:numId w:val="1"/>
      </w:numPr>
      <w:spacing w:after="0" w:line="240" w:lineRule="auto"/>
      <w:jc w:val="both"/>
    </w:pPr>
    <w:rPr>
      <w:rFonts w:ascii="Arial" w:eastAsia="Times New Roman" w:hAnsi="Arial" w:cs="Arial"/>
      <w:bCs/>
      <w:sz w:val="24"/>
      <w:szCs w:val="20"/>
    </w:rPr>
  </w:style>
  <w:style w:type="paragraph" w:customStyle="1" w:styleId="Podnaslov-2-N">
    <w:name w:val="Podnaslov-2-N"/>
    <w:basedOn w:val="Normal"/>
    <w:autoRedefine/>
    <w:qFormat/>
    <w:rsid w:val="00811278"/>
    <w:pPr>
      <w:tabs>
        <w:tab w:val="left" w:pos="993"/>
        <w:tab w:val="right" w:pos="9356"/>
      </w:tabs>
      <w:autoSpaceDE w:val="0"/>
      <w:autoSpaceDN w:val="0"/>
      <w:adjustRightInd w:val="0"/>
      <w:spacing w:after="0" w:line="240" w:lineRule="auto"/>
      <w:ind w:left="567" w:hanging="567"/>
      <w:jc w:val="both"/>
    </w:pPr>
    <w:rPr>
      <w:rFonts w:ascii="Arial" w:eastAsia="SimSun" w:hAnsi="Arial" w:cs="Arial"/>
      <w:b/>
      <w:lang w:eastAsia="zh-CN"/>
    </w:rPr>
  </w:style>
  <w:style w:type="paragraph" w:customStyle="1" w:styleId="StyleCentered2">
    <w:name w:val="Style Centered2"/>
    <w:basedOn w:val="Normal"/>
    <w:rsid w:val="00811278"/>
    <w:pPr>
      <w:widowControl w:val="0"/>
      <w:spacing w:before="240" w:after="120" w:line="240" w:lineRule="auto"/>
      <w:jc w:val="center"/>
    </w:pPr>
    <w:rPr>
      <w:rFonts w:ascii="Arial" w:eastAsia="Times New Roman" w:hAnsi="Arial" w:cs="Times New Roman"/>
      <w:b/>
      <w:snapToGrid w:val="0"/>
      <w:sz w:val="24"/>
      <w:szCs w:val="20"/>
      <w:lang w:val="en-US"/>
    </w:rPr>
  </w:style>
  <w:style w:type="character" w:customStyle="1" w:styleId="fontstyle21">
    <w:name w:val="fontstyle21"/>
    <w:rsid w:val="00811278"/>
    <w:rPr>
      <w:rFonts w:ascii="ArialMT" w:hAnsi="ArialMT" w:hint="default"/>
      <w:b w:val="0"/>
      <w:bCs w:val="0"/>
      <w:i w:val="0"/>
      <w:iCs w:val="0"/>
      <w:color w:val="231F20"/>
      <w:sz w:val="18"/>
      <w:szCs w:val="18"/>
    </w:rPr>
  </w:style>
  <w:style w:type="character" w:customStyle="1" w:styleId="fontstyle31">
    <w:name w:val="fontstyle31"/>
    <w:rsid w:val="00811278"/>
    <w:rPr>
      <w:rFonts w:ascii="TimesNewRomanPSMT" w:hAnsi="TimesNewRomanPSMT" w:hint="default"/>
      <w:b w:val="0"/>
      <w:bCs w:val="0"/>
      <w:i w:val="0"/>
      <w:iCs w:val="0"/>
      <w:color w:val="231F20"/>
      <w:sz w:val="18"/>
      <w:szCs w:val="18"/>
    </w:rPr>
  </w:style>
  <w:style w:type="character" w:styleId="Strong">
    <w:name w:val="Strong"/>
    <w:uiPriority w:val="22"/>
    <w:qFormat/>
    <w:rsid w:val="00811278"/>
    <w:rPr>
      <w:b/>
      <w:bCs/>
    </w:rPr>
  </w:style>
  <w:style w:type="character" w:styleId="CommentReference">
    <w:name w:val="annotation reference"/>
    <w:uiPriority w:val="99"/>
    <w:unhideWhenUsed/>
    <w:rsid w:val="00811278"/>
    <w:rPr>
      <w:sz w:val="16"/>
      <w:szCs w:val="16"/>
    </w:rPr>
  </w:style>
  <w:style w:type="paragraph" w:styleId="CommentText">
    <w:name w:val="annotation text"/>
    <w:basedOn w:val="Normal"/>
    <w:link w:val="CommentTextChar"/>
    <w:uiPriority w:val="99"/>
    <w:unhideWhenUsed/>
    <w:rsid w:val="00811278"/>
    <w:pPr>
      <w:spacing w:after="0" w:line="240" w:lineRule="auto"/>
      <w:jc w:val="both"/>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811278"/>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811278"/>
    <w:rPr>
      <w:b/>
      <w:bCs/>
    </w:rPr>
  </w:style>
  <w:style w:type="character" w:customStyle="1" w:styleId="CommentSubjectChar">
    <w:name w:val="Comment Subject Char"/>
    <w:basedOn w:val="CommentTextChar"/>
    <w:link w:val="CommentSubject"/>
    <w:uiPriority w:val="99"/>
    <w:rsid w:val="00811278"/>
    <w:rPr>
      <w:rFonts w:ascii="Times New Roman" w:eastAsia="Calibri" w:hAnsi="Times New Roman" w:cs="Times New Roman"/>
      <w:b/>
      <w:bCs/>
      <w:sz w:val="20"/>
      <w:szCs w:val="20"/>
    </w:rPr>
  </w:style>
  <w:style w:type="paragraph" w:customStyle="1" w:styleId="Default">
    <w:name w:val="Default"/>
    <w:rsid w:val="00811278"/>
    <w:pPr>
      <w:autoSpaceDE w:val="0"/>
      <w:autoSpaceDN w:val="0"/>
      <w:adjustRightInd w:val="0"/>
      <w:spacing w:after="0" w:line="240" w:lineRule="auto"/>
    </w:pPr>
    <w:rPr>
      <w:rFonts w:ascii="Arial" w:eastAsia="Calibri" w:hAnsi="Arial" w:cs="Arial"/>
      <w:color w:val="000000"/>
      <w:sz w:val="24"/>
      <w:szCs w:val="24"/>
    </w:rPr>
  </w:style>
  <w:style w:type="paragraph" w:styleId="BodyText2">
    <w:name w:val="Body Text 2"/>
    <w:basedOn w:val="Normal"/>
    <w:link w:val="BodyText2Char"/>
    <w:uiPriority w:val="99"/>
    <w:unhideWhenUsed/>
    <w:rsid w:val="0062054D"/>
    <w:pPr>
      <w:spacing w:after="120" w:line="480" w:lineRule="auto"/>
    </w:pPr>
  </w:style>
  <w:style w:type="character" w:customStyle="1" w:styleId="BodyText2Char">
    <w:name w:val="Body Text 2 Char"/>
    <w:basedOn w:val="DefaultParagraphFont"/>
    <w:link w:val="BodyText2"/>
    <w:uiPriority w:val="99"/>
    <w:rsid w:val="0062054D"/>
  </w:style>
  <w:style w:type="paragraph" w:styleId="BodyText">
    <w:name w:val="Body Text"/>
    <w:basedOn w:val="Normal"/>
    <w:link w:val="BodyTextChar"/>
    <w:unhideWhenUsed/>
    <w:qFormat/>
    <w:rsid w:val="000F471D"/>
    <w:pPr>
      <w:spacing w:after="120"/>
    </w:pPr>
  </w:style>
  <w:style w:type="character" w:customStyle="1" w:styleId="BodyTextChar">
    <w:name w:val="Body Text Char"/>
    <w:basedOn w:val="DefaultParagraphFont"/>
    <w:link w:val="BodyText"/>
    <w:semiHidden/>
    <w:rsid w:val="000F471D"/>
  </w:style>
  <w:style w:type="paragraph" w:styleId="BodyTextIndent3">
    <w:name w:val="Body Text Indent 3"/>
    <w:basedOn w:val="Normal"/>
    <w:link w:val="BodyTextIndent3Char"/>
    <w:uiPriority w:val="99"/>
    <w:semiHidden/>
    <w:unhideWhenUsed/>
    <w:rsid w:val="000F471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F471D"/>
    <w:rPr>
      <w:sz w:val="16"/>
      <w:szCs w:val="16"/>
    </w:rPr>
  </w:style>
  <w:style w:type="paragraph" w:customStyle="1" w:styleId="paragraph">
    <w:name w:val="paragraph"/>
    <w:basedOn w:val="Normal"/>
    <w:rsid w:val="000F471D"/>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eop">
    <w:name w:val="eop"/>
    <w:basedOn w:val="DefaultParagraphFont"/>
    <w:rsid w:val="000F471D"/>
  </w:style>
  <w:style w:type="character" w:customStyle="1" w:styleId="normaltextrun">
    <w:name w:val="normaltextrun"/>
    <w:basedOn w:val="DefaultParagraphFont"/>
    <w:rsid w:val="000F471D"/>
  </w:style>
  <w:style w:type="character" w:customStyle="1" w:styleId="spellingerror">
    <w:name w:val="spellingerror"/>
    <w:basedOn w:val="DefaultParagraphFont"/>
    <w:rsid w:val="000F471D"/>
  </w:style>
  <w:style w:type="paragraph" w:customStyle="1" w:styleId="TableParagraph">
    <w:name w:val="Table Paragraph"/>
    <w:basedOn w:val="Normal"/>
    <w:uiPriority w:val="1"/>
    <w:qFormat/>
    <w:rsid w:val="000F471D"/>
    <w:pPr>
      <w:widowControl w:val="0"/>
      <w:autoSpaceDE w:val="0"/>
      <w:autoSpaceDN w:val="0"/>
      <w:spacing w:before="74" w:after="0" w:line="240" w:lineRule="auto"/>
    </w:pPr>
    <w:rPr>
      <w:rFonts w:ascii="Arial" w:eastAsia="Arial" w:hAnsi="Arial" w:cs="Arial"/>
      <w:lang w:val="bs"/>
    </w:rPr>
  </w:style>
  <w:style w:type="table" w:customStyle="1" w:styleId="TableNormal1">
    <w:name w:val="Table Normal1"/>
    <w:uiPriority w:val="2"/>
    <w:semiHidden/>
    <w:qFormat/>
    <w:rsid w:val="000F471D"/>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BodyTextIndent">
    <w:name w:val="Body Text Indent"/>
    <w:basedOn w:val="Normal"/>
    <w:link w:val="BodyTextIndentChar"/>
    <w:uiPriority w:val="99"/>
    <w:unhideWhenUsed/>
    <w:rsid w:val="000F471D"/>
    <w:pPr>
      <w:spacing w:after="120"/>
      <w:ind w:left="283"/>
    </w:pPr>
  </w:style>
  <w:style w:type="character" w:customStyle="1" w:styleId="BodyTextIndentChar">
    <w:name w:val="Body Text Indent Char"/>
    <w:basedOn w:val="DefaultParagraphFont"/>
    <w:link w:val="BodyTextIndent"/>
    <w:uiPriority w:val="99"/>
    <w:rsid w:val="000F471D"/>
  </w:style>
  <w:style w:type="character" w:customStyle="1" w:styleId="NoSpacingChar">
    <w:name w:val="No Spacing Char"/>
    <w:link w:val="NoSpacing"/>
    <w:locked/>
    <w:rsid w:val="000F471D"/>
  </w:style>
  <w:style w:type="paragraph" w:styleId="BodyText3">
    <w:name w:val="Body Text 3"/>
    <w:basedOn w:val="Normal"/>
    <w:link w:val="BodyText3Char"/>
    <w:uiPriority w:val="99"/>
    <w:unhideWhenUsed/>
    <w:rsid w:val="000F471D"/>
    <w:pPr>
      <w:spacing w:after="120"/>
    </w:pPr>
    <w:rPr>
      <w:sz w:val="16"/>
      <w:szCs w:val="16"/>
    </w:rPr>
  </w:style>
  <w:style w:type="character" w:customStyle="1" w:styleId="BodyText3Char">
    <w:name w:val="Body Text 3 Char"/>
    <w:basedOn w:val="DefaultParagraphFont"/>
    <w:link w:val="BodyText3"/>
    <w:uiPriority w:val="99"/>
    <w:rsid w:val="000F471D"/>
    <w:rPr>
      <w:sz w:val="16"/>
      <w:szCs w:val="16"/>
    </w:rPr>
  </w:style>
  <w:style w:type="character" w:styleId="Hyperlink">
    <w:name w:val="Hyperlink"/>
    <w:uiPriority w:val="99"/>
    <w:rsid w:val="00E47D1C"/>
    <w:rPr>
      <w:color w:val="0000FF"/>
      <w:u w:val="single"/>
    </w:rPr>
  </w:style>
  <w:style w:type="character" w:customStyle="1" w:styleId="Heading7Char">
    <w:name w:val="Heading 7 Char"/>
    <w:basedOn w:val="DefaultParagraphFont"/>
    <w:link w:val="Heading7"/>
    <w:rsid w:val="00E47D1C"/>
    <w:rPr>
      <w:rFonts w:asciiTheme="majorHAnsi" w:eastAsiaTheme="majorEastAsia" w:hAnsiTheme="majorHAnsi" w:cstheme="majorBidi"/>
      <w:i/>
      <w:iCs/>
      <w:color w:val="243F60" w:themeColor="accent1" w:themeShade="7F"/>
    </w:rPr>
  </w:style>
  <w:style w:type="character" w:customStyle="1" w:styleId="ListParagraphChar">
    <w:name w:val="List Paragraph Char"/>
    <w:aliases w:val="NumberedParas Char,Akapit z listą BS Char,List Paragraph 1 Char,Bullets Char,List Paragraph (numbered (a)) Char,Viñeta 1 Char,Heading 12 Char,heading 1 Char,naslov 1 Char,Naslov 12 Char,Graf Char,Paragraph Char,lp1 Char"/>
    <w:link w:val="ListParagraph"/>
    <w:uiPriority w:val="34"/>
    <w:locked/>
    <w:rsid w:val="00E47D1C"/>
  </w:style>
  <w:style w:type="paragraph" w:customStyle="1" w:styleId="pf0">
    <w:name w:val="pf0"/>
    <w:basedOn w:val="Normal"/>
    <w:rsid w:val="00C2378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Heading5Char">
    <w:name w:val="Heading 5 Char"/>
    <w:basedOn w:val="DefaultParagraphFont"/>
    <w:link w:val="Heading5"/>
    <w:rsid w:val="003E28EF"/>
    <w:rPr>
      <w:rFonts w:ascii="Times New Roman" w:eastAsia="Times New Roman" w:hAnsi="Times New Roman" w:cs="Times New Roman"/>
      <w:b/>
      <w:bCs/>
      <w:i/>
      <w:iCs/>
      <w:sz w:val="26"/>
      <w:szCs w:val="26"/>
      <w:lang w:val="en-AU" w:eastAsia="hr-HR"/>
    </w:rPr>
  </w:style>
  <w:style w:type="character" w:customStyle="1" w:styleId="Heading8Char">
    <w:name w:val="Heading 8 Char"/>
    <w:basedOn w:val="DefaultParagraphFont"/>
    <w:link w:val="Heading8"/>
    <w:rsid w:val="003E28E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E28EF"/>
    <w:rPr>
      <w:rFonts w:ascii="Arial" w:eastAsia="Times New Roman" w:hAnsi="Arial" w:cs="Arial"/>
    </w:rPr>
  </w:style>
  <w:style w:type="numbering" w:customStyle="1" w:styleId="NoList1">
    <w:name w:val="No List1"/>
    <w:next w:val="NoList"/>
    <w:uiPriority w:val="99"/>
    <w:semiHidden/>
    <w:unhideWhenUsed/>
    <w:rsid w:val="003E28EF"/>
  </w:style>
  <w:style w:type="paragraph" w:customStyle="1" w:styleId="T-109">
    <w:name w:val="T-10/9"/>
    <w:basedOn w:val="Normal"/>
    <w:rsid w:val="003E28EF"/>
    <w:pPr>
      <w:widowControl w:val="0"/>
      <w:autoSpaceDE w:val="0"/>
      <w:autoSpaceDN w:val="0"/>
      <w:adjustRightInd w:val="0"/>
      <w:spacing w:after="0" w:line="240" w:lineRule="auto"/>
      <w:ind w:firstLine="342"/>
      <w:jc w:val="both"/>
    </w:pPr>
    <w:rPr>
      <w:rFonts w:ascii="Times-NewRoman" w:eastAsia="Times New Roman" w:hAnsi="Times-NewRoman" w:cs="Times New Roman"/>
      <w:sz w:val="21"/>
      <w:szCs w:val="21"/>
      <w:lang w:eastAsia="hr-HR"/>
    </w:rPr>
  </w:style>
  <w:style w:type="character" w:customStyle="1" w:styleId="CharChar3">
    <w:name w:val="Char Char3"/>
    <w:rsid w:val="003E28EF"/>
    <w:rPr>
      <w:rFonts w:eastAsia="Calibri"/>
      <w:sz w:val="24"/>
      <w:szCs w:val="24"/>
      <w:lang w:val="hr-HR" w:eastAsia="en-US" w:bidi="ar-SA"/>
    </w:rPr>
  </w:style>
  <w:style w:type="table" w:customStyle="1" w:styleId="TableGrid1">
    <w:name w:val="Table Grid1"/>
    <w:basedOn w:val="TableNormal"/>
    <w:next w:val="TableGrid"/>
    <w:uiPriority w:val="59"/>
    <w:rsid w:val="003E28EF"/>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3E28EF"/>
    <w:pPr>
      <w:autoSpaceDE w:val="0"/>
      <w:autoSpaceDN w:val="0"/>
      <w:adjustRightInd w:val="0"/>
      <w:spacing w:after="0" w:line="240" w:lineRule="auto"/>
    </w:pPr>
    <w:rPr>
      <w:rFonts w:ascii="Times New Roman" w:eastAsia="Times New Roman" w:hAnsi="Times New Roman" w:cs="Times New Roman"/>
      <w:sz w:val="24"/>
      <w:szCs w:val="24"/>
      <w:lang w:val="en-US"/>
    </w:rPr>
  </w:style>
  <w:style w:type="table" w:styleId="TableClassic2">
    <w:name w:val="Table Classic 2"/>
    <w:basedOn w:val="TableNormal"/>
    <w:rsid w:val="003E28EF"/>
    <w:pPr>
      <w:spacing w:after="0" w:line="240" w:lineRule="auto"/>
    </w:pPr>
    <w:rPr>
      <w:rFonts w:ascii="Times New Roman" w:eastAsia="Times New Roman" w:hAnsi="Times New Roman" w:cs="Times New Roman"/>
      <w:sz w:val="20"/>
      <w:szCs w:val="20"/>
      <w:lang w:eastAsia="hr-H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Web2">
    <w:name w:val="Table Web 2"/>
    <w:basedOn w:val="TableNormal"/>
    <w:rsid w:val="003E28EF"/>
    <w:pPr>
      <w:spacing w:after="0" w:line="240" w:lineRule="auto"/>
    </w:pPr>
    <w:rPr>
      <w:rFonts w:ascii="Times New Roman" w:eastAsia="Times New Roman" w:hAnsi="Times New Roman" w:cs="Times New Roman"/>
      <w:sz w:val="20"/>
      <w:szCs w:val="20"/>
      <w:lang w:eastAsia="hr-H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ColorfulList-Accent3">
    <w:name w:val="Colorful List Accent 3"/>
    <w:basedOn w:val="TableNormal"/>
    <w:uiPriority w:val="72"/>
    <w:rsid w:val="003E28EF"/>
    <w:pPr>
      <w:spacing w:after="0" w:line="240" w:lineRule="auto"/>
    </w:pPr>
    <w:rPr>
      <w:rFonts w:ascii="Times New Roman" w:eastAsia="Times New Roman" w:hAnsi="Times New Roman" w:cs="Times New Roman"/>
      <w:color w:val="000000"/>
      <w:sz w:val="20"/>
      <w:szCs w:val="20"/>
      <w:lang w:eastAsia="hr-HR"/>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TableList8">
    <w:name w:val="Table List 8"/>
    <w:basedOn w:val="TableNormal"/>
    <w:rsid w:val="003E28EF"/>
    <w:pPr>
      <w:spacing w:after="0" w:line="240" w:lineRule="auto"/>
    </w:pPr>
    <w:rPr>
      <w:rFonts w:ascii="Times New Roman" w:eastAsia="Times New Roman" w:hAnsi="Times New Roman" w:cs="Times New Roman"/>
      <w:sz w:val="20"/>
      <w:szCs w:val="20"/>
      <w:lang w:eastAsia="hr-H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List7">
    <w:name w:val="Table List 7"/>
    <w:basedOn w:val="TableNormal"/>
    <w:rsid w:val="003E28EF"/>
    <w:pPr>
      <w:spacing w:after="0" w:line="240" w:lineRule="auto"/>
    </w:pPr>
    <w:rPr>
      <w:rFonts w:ascii="Times New Roman" w:eastAsia="Times New Roman" w:hAnsi="Times New Roman" w:cs="Times New Roman"/>
      <w:sz w:val="20"/>
      <w:szCs w:val="20"/>
      <w:lang w:eastAsia="hr-H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ightGrid-Accent4">
    <w:name w:val="Light Grid Accent 4"/>
    <w:basedOn w:val="TableNormal"/>
    <w:uiPriority w:val="62"/>
    <w:rsid w:val="003E28EF"/>
    <w:pPr>
      <w:spacing w:after="0" w:line="240" w:lineRule="auto"/>
    </w:pPr>
    <w:rPr>
      <w:rFonts w:ascii="Times New Roman" w:eastAsia="Times New Roman" w:hAnsi="Times New Roman" w:cs="Times New Roman"/>
      <w:sz w:val="20"/>
      <w:szCs w:val="20"/>
      <w:lang w:eastAsia="hr-HR"/>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DengXian" w:eastAsia="Times New Roman" w:hAnsi="DengXi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engXian" w:eastAsia="Times New Roman" w:hAnsi="DengXi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3E28EF"/>
    <w:pPr>
      <w:spacing w:after="0" w:line="240" w:lineRule="auto"/>
    </w:pPr>
    <w:rPr>
      <w:rFonts w:ascii="Times New Roman" w:eastAsia="Times New Roman" w:hAnsi="Times New Roman" w:cs="Times New Roman"/>
      <w:sz w:val="20"/>
      <w:szCs w:val="20"/>
      <w:lang w:eastAsia="hr-HR"/>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DengXian" w:eastAsia="Times New Roman" w:hAnsi="DengXi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DengXian" w:eastAsia="Times New Roman" w:hAnsi="DengXi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3">
    <w:name w:val="Light Grid Accent 3"/>
    <w:basedOn w:val="TableNormal"/>
    <w:uiPriority w:val="62"/>
    <w:rsid w:val="003E28EF"/>
    <w:pPr>
      <w:spacing w:after="0" w:line="240" w:lineRule="auto"/>
    </w:pPr>
    <w:rPr>
      <w:rFonts w:ascii="Times New Roman" w:eastAsia="Times New Roman"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11">
    <w:name w:val="Table Grid11"/>
    <w:basedOn w:val="TableNormal"/>
    <w:next w:val="TableGrid"/>
    <w:uiPriority w:val="59"/>
    <w:rsid w:val="003E28EF"/>
    <w:pPr>
      <w:spacing w:after="0" w:line="240" w:lineRule="auto"/>
    </w:pPr>
    <w:rPr>
      <w:rFonts w:ascii="Calibri" w:eastAsia="Calibri" w:hAnsi="Calibri" w:cs="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28EF"/>
    <w:rPr>
      <w:color w:val="666666"/>
    </w:rPr>
  </w:style>
  <w:style w:type="character" w:customStyle="1" w:styleId="FollowedHyperlink1">
    <w:name w:val="FollowedHyperlink1"/>
    <w:basedOn w:val="DefaultParagraphFont"/>
    <w:uiPriority w:val="99"/>
    <w:semiHidden/>
    <w:unhideWhenUsed/>
    <w:rsid w:val="003E28EF"/>
    <w:rPr>
      <w:color w:val="954F72"/>
      <w:u w:val="single"/>
    </w:rPr>
  </w:style>
  <w:style w:type="character" w:styleId="FollowedHyperlink">
    <w:name w:val="FollowedHyperlink"/>
    <w:basedOn w:val="DefaultParagraphFont"/>
    <w:uiPriority w:val="99"/>
    <w:semiHidden/>
    <w:unhideWhenUsed/>
    <w:rsid w:val="003E28EF"/>
    <w:rPr>
      <w:color w:val="800080" w:themeColor="followedHyperlink"/>
      <w:u w:val="single"/>
    </w:rPr>
  </w:style>
  <w:style w:type="paragraph" w:customStyle="1" w:styleId="msonormal0">
    <w:name w:val="msonormal"/>
    <w:basedOn w:val="Normal"/>
    <w:rsid w:val="00D30E79"/>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font5">
    <w:name w:val="font5"/>
    <w:basedOn w:val="Normal"/>
    <w:rsid w:val="00D30E79"/>
    <w:pPr>
      <w:spacing w:before="100" w:beforeAutospacing="1" w:after="100" w:afterAutospacing="1" w:line="240" w:lineRule="auto"/>
    </w:pPr>
    <w:rPr>
      <w:rFonts w:ascii="Arial" w:eastAsia="Times New Roman" w:hAnsi="Arial" w:cs="Arial"/>
      <w:b/>
      <w:bCs/>
      <w:color w:val="000000"/>
      <w:sz w:val="18"/>
      <w:szCs w:val="18"/>
      <w:lang w:eastAsia="hr-HR"/>
    </w:rPr>
  </w:style>
  <w:style w:type="paragraph" w:customStyle="1" w:styleId="font6">
    <w:name w:val="font6"/>
    <w:basedOn w:val="Normal"/>
    <w:rsid w:val="00D30E79"/>
    <w:pPr>
      <w:spacing w:before="100" w:beforeAutospacing="1" w:after="100" w:afterAutospacing="1" w:line="240" w:lineRule="auto"/>
    </w:pPr>
    <w:rPr>
      <w:rFonts w:ascii="Times New Roman" w:eastAsia="Times New Roman" w:hAnsi="Times New Roman" w:cs="Times New Roman"/>
      <w:b/>
      <w:bCs/>
      <w:color w:val="000000"/>
      <w:sz w:val="14"/>
      <w:szCs w:val="14"/>
      <w:lang w:eastAsia="hr-HR"/>
    </w:rPr>
  </w:style>
  <w:style w:type="paragraph" w:customStyle="1" w:styleId="xl65">
    <w:name w:val="xl65"/>
    <w:basedOn w:val="Normal"/>
    <w:rsid w:val="00D30E79"/>
    <w:pPr>
      <w:spacing w:before="100" w:beforeAutospacing="1" w:after="100" w:afterAutospacing="1" w:line="240" w:lineRule="auto"/>
      <w:textAlignment w:val="top"/>
    </w:pPr>
    <w:rPr>
      <w:rFonts w:ascii="Times New Roman" w:eastAsia="Times New Roman" w:hAnsi="Times New Roman" w:cs="Times New Roman"/>
      <w:sz w:val="24"/>
      <w:szCs w:val="24"/>
      <w:lang w:eastAsia="hr-HR"/>
    </w:rPr>
  </w:style>
  <w:style w:type="paragraph" w:customStyle="1" w:styleId="xl66">
    <w:name w:val="xl66"/>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Calibri" w:eastAsia="Times New Roman" w:hAnsi="Calibri" w:cs="Calibri"/>
      <w:b/>
      <w:bCs/>
      <w:sz w:val="24"/>
      <w:szCs w:val="24"/>
      <w:lang w:eastAsia="hr-HR"/>
    </w:rPr>
  </w:style>
  <w:style w:type="paragraph" w:customStyle="1" w:styleId="xl67">
    <w:name w:val="xl67"/>
    <w:basedOn w:val="Normal"/>
    <w:rsid w:val="00D30E79"/>
    <w:pP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68">
    <w:name w:val="xl68"/>
    <w:basedOn w:val="Normal"/>
    <w:rsid w:val="00D30E79"/>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hr-HR"/>
    </w:rPr>
  </w:style>
  <w:style w:type="paragraph" w:customStyle="1" w:styleId="xl69">
    <w:name w:val="xl69"/>
    <w:basedOn w:val="Normal"/>
    <w:rsid w:val="00D30E79"/>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hr-HR"/>
    </w:rPr>
  </w:style>
  <w:style w:type="paragraph" w:customStyle="1" w:styleId="xl70">
    <w:name w:val="xl70"/>
    <w:basedOn w:val="Normal"/>
    <w:rsid w:val="00D30E79"/>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71">
    <w:name w:val="xl71"/>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72">
    <w:name w:val="xl72"/>
    <w:basedOn w:val="Normal"/>
    <w:rsid w:val="00D30E79"/>
    <w:pPr>
      <w:spacing w:before="100" w:beforeAutospacing="1" w:after="100" w:afterAutospacing="1" w:line="240" w:lineRule="auto"/>
      <w:textAlignment w:val="top"/>
    </w:pPr>
    <w:rPr>
      <w:rFonts w:ascii="Calibri" w:eastAsia="Times New Roman" w:hAnsi="Calibri" w:cs="Calibri"/>
      <w:b/>
      <w:bCs/>
      <w:sz w:val="24"/>
      <w:szCs w:val="24"/>
      <w:lang w:eastAsia="hr-HR"/>
    </w:rPr>
  </w:style>
  <w:style w:type="paragraph" w:customStyle="1" w:styleId="xl73">
    <w:name w:val="xl73"/>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74">
    <w:name w:val="xl74"/>
    <w:basedOn w:val="Normal"/>
    <w:rsid w:val="00D30E79"/>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75">
    <w:name w:val="xl75"/>
    <w:basedOn w:val="Normal"/>
    <w:rsid w:val="00D30E79"/>
    <w:pPr>
      <w:pBdr>
        <w:bottom w:val="single" w:sz="8" w:space="0" w:color="000000"/>
        <w:right w:val="single" w:sz="8" w:space="0" w:color="000000"/>
      </w:pBdr>
      <w:spacing w:before="100" w:beforeAutospacing="1" w:after="100" w:afterAutospacing="1" w:line="240" w:lineRule="auto"/>
      <w:jc w:val="both"/>
      <w:textAlignment w:val="top"/>
    </w:pPr>
    <w:rPr>
      <w:rFonts w:ascii="Arial" w:eastAsia="Times New Roman" w:hAnsi="Arial" w:cs="Arial"/>
      <w:sz w:val="18"/>
      <w:szCs w:val="18"/>
      <w:lang w:eastAsia="hr-HR"/>
    </w:rPr>
  </w:style>
  <w:style w:type="paragraph" w:customStyle="1" w:styleId="xl76">
    <w:name w:val="xl76"/>
    <w:basedOn w:val="Normal"/>
    <w:rsid w:val="00D30E79"/>
    <w:pPr>
      <w:pBdr>
        <w:top w:val="single" w:sz="8" w:space="0" w:color="auto"/>
        <w:left w:val="single" w:sz="8" w:space="0" w:color="000000"/>
        <w:bottom w:val="single" w:sz="8" w:space="0" w:color="auto"/>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77">
    <w:name w:val="xl77"/>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78">
    <w:name w:val="xl78"/>
    <w:basedOn w:val="Normal"/>
    <w:rsid w:val="00D30E79"/>
    <w:pPr>
      <w:pBdr>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79">
    <w:name w:val="xl79"/>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0">
    <w:name w:val="xl80"/>
    <w:basedOn w:val="Normal"/>
    <w:rsid w:val="00D30E79"/>
    <w:pPr>
      <w:pBdr>
        <w:top w:val="single" w:sz="8" w:space="0" w:color="000000"/>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1">
    <w:name w:val="xl81"/>
    <w:basedOn w:val="Normal"/>
    <w:rsid w:val="00D30E79"/>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2">
    <w:name w:val="xl82"/>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3">
    <w:name w:val="xl83"/>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hr-HR"/>
    </w:rPr>
  </w:style>
  <w:style w:type="paragraph" w:customStyle="1" w:styleId="xl84">
    <w:name w:val="xl84"/>
    <w:basedOn w:val="Normal"/>
    <w:rsid w:val="00D30E79"/>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85">
    <w:name w:val="xl85"/>
    <w:basedOn w:val="Normal"/>
    <w:rsid w:val="00D30E79"/>
    <w:pPr>
      <w:pBdr>
        <w:top w:val="single" w:sz="8" w:space="0" w:color="000000"/>
        <w:bottom w:val="single" w:sz="8" w:space="0" w:color="000000"/>
        <w:right w:val="single" w:sz="8" w:space="0" w:color="000000"/>
      </w:pBdr>
      <w:spacing w:before="100" w:beforeAutospacing="1" w:after="100" w:afterAutospacing="1" w:line="240" w:lineRule="auto"/>
      <w:jc w:val="both"/>
      <w:textAlignment w:val="top"/>
    </w:pPr>
    <w:rPr>
      <w:rFonts w:ascii="Arial" w:eastAsia="Times New Roman" w:hAnsi="Arial" w:cs="Arial"/>
      <w:b/>
      <w:bCs/>
      <w:sz w:val="18"/>
      <w:szCs w:val="18"/>
      <w:lang w:eastAsia="hr-HR"/>
    </w:rPr>
  </w:style>
  <w:style w:type="paragraph" w:customStyle="1" w:styleId="xl86">
    <w:name w:val="xl86"/>
    <w:basedOn w:val="Normal"/>
    <w:rsid w:val="00D30E79"/>
    <w:pPr>
      <w:pBdr>
        <w:top w:val="single" w:sz="8" w:space="0" w:color="auto"/>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7">
    <w:name w:val="xl87"/>
    <w:basedOn w:val="Normal"/>
    <w:rsid w:val="00D30E79"/>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Calibri" w:eastAsia="Times New Roman" w:hAnsi="Calibri" w:cs="Calibri"/>
      <w:b/>
      <w:bCs/>
      <w:sz w:val="24"/>
      <w:szCs w:val="24"/>
      <w:lang w:eastAsia="hr-HR"/>
    </w:rPr>
  </w:style>
  <w:style w:type="paragraph" w:customStyle="1" w:styleId="xl88">
    <w:name w:val="xl88"/>
    <w:basedOn w:val="Normal"/>
    <w:rsid w:val="00D30E79"/>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89">
    <w:name w:val="xl89"/>
    <w:basedOn w:val="Normal"/>
    <w:rsid w:val="00D30E79"/>
    <w:pPr>
      <w:pBdr>
        <w:top w:val="single" w:sz="8" w:space="0" w:color="auto"/>
        <w:right w:val="single" w:sz="8"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90">
    <w:name w:val="xl90"/>
    <w:basedOn w:val="Normal"/>
    <w:rsid w:val="00D30E79"/>
    <w:pPr>
      <w:pBdr>
        <w:top w:val="single" w:sz="8" w:space="0" w:color="000000"/>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91">
    <w:name w:val="xl91"/>
    <w:basedOn w:val="Normal"/>
    <w:rsid w:val="00D30E79"/>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92">
    <w:name w:val="xl92"/>
    <w:basedOn w:val="Normal"/>
    <w:rsid w:val="00D30E79"/>
    <w:pPr>
      <w:pBdr>
        <w:right w:val="single" w:sz="8" w:space="0" w:color="000000"/>
      </w:pBdr>
      <w:spacing w:before="100" w:beforeAutospacing="1" w:after="100" w:afterAutospacing="1" w:line="240" w:lineRule="auto"/>
      <w:jc w:val="both"/>
      <w:textAlignment w:val="top"/>
    </w:pPr>
    <w:rPr>
      <w:rFonts w:ascii="Arial" w:eastAsia="Times New Roman" w:hAnsi="Arial" w:cs="Arial"/>
      <w:sz w:val="18"/>
      <w:szCs w:val="18"/>
      <w:lang w:eastAsia="hr-HR"/>
    </w:rPr>
  </w:style>
  <w:style w:type="paragraph" w:customStyle="1" w:styleId="xl93">
    <w:name w:val="xl93"/>
    <w:basedOn w:val="Normal"/>
    <w:rsid w:val="00D30E79"/>
    <w:pP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94">
    <w:name w:val="xl94"/>
    <w:basedOn w:val="Normal"/>
    <w:rsid w:val="00D30E79"/>
    <w:pPr>
      <w:pBdr>
        <w:top w:val="single" w:sz="8" w:space="0" w:color="auto"/>
        <w:left w:val="single" w:sz="8" w:space="0" w:color="auto"/>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95">
    <w:name w:val="xl95"/>
    <w:basedOn w:val="Normal"/>
    <w:rsid w:val="00D30E79"/>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96">
    <w:name w:val="xl96"/>
    <w:basedOn w:val="Normal"/>
    <w:rsid w:val="00D30E79"/>
    <w:pPr>
      <w:pBdr>
        <w:left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97">
    <w:name w:val="xl97"/>
    <w:basedOn w:val="Normal"/>
    <w:rsid w:val="00D30E79"/>
    <w:pP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98">
    <w:name w:val="xl98"/>
    <w:basedOn w:val="Normal"/>
    <w:rsid w:val="00D30E79"/>
    <w:pP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99">
    <w:name w:val="xl99"/>
    <w:basedOn w:val="Normal"/>
    <w:rsid w:val="00D30E79"/>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0">
    <w:name w:val="xl100"/>
    <w:basedOn w:val="Normal"/>
    <w:rsid w:val="00D30E79"/>
    <w:pPr>
      <w:pBdr>
        <w:left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1">
    <w:name w:val="xl101"/>
    <w:basedOn w:val="Normal"/>
    <w:rsid w:val="00D30E79"/>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02">
    <w:name w:val="xl102"/>
    <w:basedOn w:val="Normal"/>
    <w:rsid w:val="00D30E79"/>
    <w:pPr>
      <w:pBdr>
        <w:top w:val="single" w:sz="8" w:space="0" w:color="000000"/>
        <w:left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3">
    <w:name w:val="xl103"/>
    <w:basedOn w:val="Normal"/>
    <w:rsid w:val="00D30E79"/>
    <w:pPr>
      <w:pBdr>
        <w:top w:val="single" w:sz="8" w:space="0" w:color="000000"/>
        <w:left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04">
    <w:name w:val="xl104"/>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5">
    <w:name w:val="xl105"/>
    <w:basedOn w:val="Normal"/>
    <w:rsid w:val="00D30E79"/>
    <w:pPr>
      <w:pBdr>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6">
    <w:name w:val="xl106"/>
    <w:basedOn w:val="Normal"/>
    <w:rsid w:val="00D30E79"/>
    <w:pPr>
      <w:pBdr>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7">
    <w:name w:val="xl107"/>
    <w:basedOn w:val="Normal"/>
    <w:rsid w:val="00D30E79"/>
    <w:pPr>
      <w:pBdr>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08">
    <w:name w:val="xl108"/>
    <w:basedOn w:val="Normal"/>
    <w:rsid w:val="00D30E79"/>
    <w:pPr>
      <w:pBdr>
        <w:top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9">
    <w:name w:val="xl109"/>
    <w:basedOn w:val="Normal"/>
    <w:rsid w:val="00D30E79"/>
    <w:pPr>
      <w:pBdr>
        <w:top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10">
    <w:name w:val="xl110"/>
    <w:basedOn w:val="Normal"/>
    <w:rsid w:val="00D30E79"/>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11">
    <w:name w:val="xl111"/>
    <w:basedOn w:val="Normal"/>
    <w:rsid w:val="00D30E79"/>
    <w:pPr>
      <w:pBdr>
        <w:top w:val="single" w:sz="8" w:space="0" w:color="auto"/>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12">
    <w:name w:val="xl112"/>
    <w:basedOn w:val="Normal"/>
    <w:rsid w:val="00D30E79"/>
    <w:pPr>
      <w:pBdr>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113">
    <w:name w:val="xl113"/>
    <w:basedOn w:val="Normal"/>
    <w:rsid w:val="00D30E79"/>
    <w:pP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14">
    <w:name w:val="xl114"/>
    <w:basedOn w:val="Normal"/>
    <w:rsid w:val="00D30E79"/>
    <w:pP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15">
    <w:name w:val="xl115"/>
    <w:basedOn w:val="Normal"/>
    <w:rsid w:val="00D30E79"/>
    <w:pP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16">
    <w:name w:val="xl116"/>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17">
    <w:name w:val="xl117"/>
    <w:basedOn w:val="Normal"/>
    <w:rsid w:val="00D30E79"/>
    <w:pPr>
      <w:spacing w:before="100" w:beforeAutospacing="1" w:after="100" w:afterAutospacing="1" w:line="240" w:lineRule="auto"/>
      <w:jc w:val="both"/>
      <w:textAlignment w:val="top"/>
    </w:pPr>
    <w:rPr>
      <w:rFonts w:ascii="Arial" w:eastAsia="Times New Roman" w:hAnsi="Arial" w:cs="Arial"/>
      <w:sz w:val="18"/>
      <w:szCs w:val="18"/>
      <w:lang w:eastAsia="hr-HR"/>
    </w:rPr>
  </w:style>
  <w:style w:type="paragraph" w:customStyle="1" w:styleId="xl118">
    <w:name w:val="xl118"/>
    <w:basedOn w:val="Normal"/>
    <w:rsid w:val="00D30E79"/>
    <w:pPr>
      <w:pBdr>
        <w:left w:val="single" w:sz="8" w:space="0" w:color="000000"/>
        <w:bottom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19">
    <w:name w:val="xl119"/>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0">
    <w:name w:val="xl120"/>
    <w:basedOn w:val="Normal"/>
    <w:rsid w:val="00D30E79"/>
    <w:pPr>
      <w:pBdr>
        <w:top w:val="single" w:sz="8" w:space="0" w:color="auto"/>
        <w:left w:val="single" w:sz="8" w:space="0" w:color="000000"/>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1">
    <w:name w:val="xl121"/>
    <w:basedOn w:val="Normal"/>
    <w:rsid w:val="00D30E79"/>
    <w:pPr>
      <w:pBdr>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2">
    <w:name w:val="xl122"/>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3">
    <w:name w:val="xl123"/>
    <w:basedOn w:val="Normal"/>
    <w:rsid w:val="00D30E79"/>
    <w:pPr>
      <w:pBdr>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4">
    <w:name w:val="xl124"/>
    <w:basedOn w:val="Normal"/>
    <w:rsid w:val="00D30E79"/>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125">
    <w:name w:val="xl125"/>
    <w:basedOn w:val="Normal"/>
    <w:rsid w:val="00D30E79"/>
    <w:pPr>
      <w:pBdr>
        <w:top w:val="single" w:sz="8" w:space="0" w:color="auto"/>
        <w:left w:val="single" w:sz="8" w:space="0" w:color="000000"/>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6">
    <w:name w:val="xl126"/>
    <w:basedOn w:val="Normal"/>
    <w:rsid w:val="00D30E79"/>
    <w:pP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27">
    <w:name w:val="xl127"/>
    <w:basedOn w:val="Normal"/>
    <w:rsid w:val="00D30E79"/>
    <w:pP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8">
    <w:name w:val="xl128"/>
    <w:basedOn w:val="Normal"/>
    <w:rsid w:val="00D30E79"/>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129">
    <w:name w:val="xl129"/>
    <w:basedOn w:val="Normal"/>
    <w:rsid w:val="00D30E79"/>
    <w:pPr>
      <w:pBdr>
        <w:top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30">
    <w:name w:val="xl130"/>
    <w:basedOn w:val="Normal"/>
    <w:rsid w:val="00D30E79"/>
    <w:pPr>
      <w:pBdr>
        <w:top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31">
    <w:name w:val="xl131"/>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132">
    <w:name w:val="xl132"/>
    <w:basedOn w:val="Normal"/>
    <w:rsid w:val="00D30E79"/>
    <w:pPr>
      <w:pBdr>
        <w:left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33">
    <w:name w:val="xl133"/>
    <w:basedOn w:val="Normal"/>
    <w:rsid w:val="00D30E79"/>
    <w:pPr>
      <w:pBdr>
        <w:top w:val="single" w:sz="8" w:space="0" w:color="000000"/>
        <w:left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34">
    <w:name w:val="xl134"/>
    <w:basedOn w:val="Normal"/>
    <w:rsid w:val="00D30E79"/>
    <w:pPr>
      <w:pBdr>
        <w:top w:val="single" w:sz="8" w:space="0" w:color="auto"/>
        <w:left w:val="single" w:sz="8" w:space="0" w:color="000000"/>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18"/>
      <w:szCs w:val="18"/>
      <w:lang w:eastAsia="hr-HR"/>
    </w:rPr>
  </w:style>
  <w:style w:type="table" w:styleId="TableGridLight">
    <w:name w:val="Grid Table Light"/>
    <w:basedOn w:val="TableNormal"/>
    <w:uiPriority w:val="40"/>
    <w:rsid w:val="006029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lementtoproof">
    <w:name w:val="elementtoproof"/>
    <w:basedOn w:val="Normal"/>
    <w:rsid w:val="00613260"/>
    <w:pPr>
      <w:spacing w:after="0" w:line="240" w:lineRule="auto"/>
    </w:pPr>
    <w:rPr>
      <w:rFonts w:ascii="Aptos" w:hAnsi="Aptos" w:cs="Aptos"/>
      <w:sz w:val="24"/>
      <w:szCs w:val="24"/>
      <w:lang w:eastAsia="hr-HR"/>
    </w:rPr>
  </w:style>
  <w:style w:type="table" w:customStyle="1" w:styleId="TableGrid2">
    <w:name w:val="Table Grid2"/>
    <w:basedOn w:val="TableNormal"/>
    <w:uiPriority w:val="59"/>
    <w:rsid w:val="005716F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58182">
      <w:bodyDiv w:val="1"/>
      <w:marLeft w:val="0"/>
      <w:marRight w:val="0"/>
      <w:marTop w:val="0"/>
      <w:marBottom w:val="0"/>
      <w:divBdr>
        <w:top w:val="none" w:sz="0" w:space="0" w:color="auto"/>
        <w:left w:val="none" w:sz="0" w:space="0" w:color="auto"/>
        <w:bottom w:val="none" w:sz="0" w:space="0" w:color="auto"/>
        <w:right w:val="none" w:sz="0" w:space="0" w:color="auto"/>
      </w:divBdr>
    </w:div>
    <w:div w:id="323775853">
      <w:bodyDiv w:val="1"/>
      <w:marLeft w:val="0"/>
      <w:marRight w:val="0"/>
      <w:marTop w:val="0"/>
      <w:marBottom w:val="0"/>
      <w:divBdr>
        <w:top w:val="none" w:sz="0" w:space="0" w:color="auto"/>
        <w:left w:val="none" w:sz="0" w:space="0" w:color="auto"/>
        <w:bottom w:val="none" w:sz="0" w:space="0" w:color="auto"/>
        <w:right w:val="none" w:sz="0" w:space="0" w:color="auto"/>
      </w:divBdr>
    </w:div>
    <w:div w:id="333535381">
      <w:bodyDiv w:val="1"/>
      <w:marLeft w:val="0"/>
      <w:marRight w:val="0"/>
      <w:marTop w:val="0"/>
      <w:marBottom w:val="0"/>
      <w:divBdr>
        <w:top w:val="none" w:sz="0" w:space="0" w:color="auto"/>
        <w:left w:val="none" w:sz="0" w:space="0" w:color="auto"/>
        <w:bottom w:val="none" w:sz="0" w:space="0" w:color="auto"/>
        <w:right w:val="none" w:sz="0" w:space="0" w:color="auto"/>
      </w:divBdr>
    </w:div>
    <w:div w:id="571159912">
      <w:bodyDiv w:val="1"/>
      <w:marLeft w:val="0"/>
      <w:marRight w:val="0"/>
      <w:marTop w:val="0"/>
      <w:marBottom w:val="0"/>
      <w:divBdr>
        <w:top w:val="none" w:sz="0" w:space="0" w:color="auto"/>
        <w:left w:val="none" w:sz="0" w:space="0" w:color="auto"/>
        <w:bottom w:val="none" w:sz="0" w:space="0" w:color="auto"/>
        <w:right w:val="none" w:sz="0" w:space="0" w:color="auto"/>
      </w:divBdr>
    </w:div>
    <w:div w:id="653338914">
      <w:bodyDiv w:val="1"/>
      <w:marLeft w:val="0"/>
      <w:marRight w:val="0"/>
      <w:marTop w:val="0"/>
      <w:marBottom w:val="0"/>
      <w:divBdr>
        <w:top w:val="none" w:sz="0" w:space="0" w:color="auto"/>
        <w:left w:val="none" w:sz="0" w:space="0" w:color="auto"/>
        <w:bottom w:val="none" w:sz="0" w:space="0" w:color="auto"/>
        <w:right w:val="none" w:sz="0" w:space="0" w:color="auto"/>
      </w:divBdr>
    </w:div>
    <w:div w:id="690180932">
      <w:bodyDiv w:val="1"/>
      <w:marLeft w:val="0"/>
      <w:marRight w:val="0"/>
      <w:marTop w:val="0"/>
      <w:marBottom w:val="0"/>
      <w:divBdr>
        <w:top w:val="none" w:sz="0" w:space="0" w:color="auto"/>
        <w:left w:val="none" w:sz="0" w:space="0" w:color="auto"/>
        <w:bottom w:val="none" w:sz="0" w:space="0" w:color="auto"/>
        <w:right w:val="none" w:sz="0" w:space="0" w:color="auto"/>
      </w:divBdr>
    </w:div>
    <w:div w:id="735276301">
      <w:bodyDiv w:val="1"/>
      <w:marLeft w:val="0"/>
      <w:marRight w:val="0"/>
      <w:marTop w:val="0"/>
      <w:marBottom w:val="0"/>
      <w:divBdr>
        <w:top w:val="none" w:sz="0" w:space="0" w:color="auto"/>
        <w:left w:val="none" w:sz="0" w:space="0" w:color="auto"/>
        <w:bottom w:val="none" w:sz="0" w:space="0" w:color="auto"/>
        <w:right w:val="none" w:sz="0" w:space="0" w:color="auto"/>
      </w:divBdr>
    </w:div>
    <w:div w:id="857616704">
      <w:bodyDiv w:val="1"/>
      <w:marLeft w:val="0"/>
      <w:marRight w:val="0"/>
      <w:marTop w:val="0"/>
      <w:marBottom w:val="0"/>
      <w:divBdr>
        <w:top w:val="none" w:sz="0" w:space="0" w:color="auto"/>
        <w:left w:val="none" w:sz="0" w:space="0" w:color="auto"/>
        <w:bottom w:val="none" w:sz="0" w:space="0" w:color="auto"/>
        <w:right w:val="none" w:sz="0" w:space="0" w:color="auto"/>
      </w:divBdr>
    </w:div>
    <w:div w:id="1002316587">
      <w:bodyDiv w:val="1"/>
      <w:marLeft w:val="0"/>
      <w:marRight w:val="0"/>
      <w:marTop w:val="0"/>
      <w:marBottom w:val="0"/>
      <w:divBdr>
        <w:top w:val="none" w:sz="0" w:space="0" w:color="auto"/>
        <w:left w:val="none" w:sz="0" w:space="0" w:color="auto"/>
        <w:bottom w:val="none" w:sz="0" w:space="0" w:color="auto"/>
        <w:right w:val="none" w:sz="0" w:space="0" w:color="auto"/>
      </w:divBdr>
    </w:div>
    <w:div w:id="1024288548">
      <w:bodyDiv w:val="1"/>
      <w:marLeft w:val="0"/>
      <w:marRight w:val="0"/>
      <w:marTop w:val="0"/>
      <w:marBottom w:val="0"/>
      <w:divBdr>
        <w:top w:val="none" w:sz="0" w:space="0" w:color="auto"/>
        <w:left w:val="none" w:sz="0" w:space="0" w:color="auto"/>
        <w:bottom w:val="none" w:sz="0" w:space="0" w:color="auto"/>
        <w:right w:val="none" w:sz="0" w:space="0" w:color="auto"/>
      </w:divBdr>
    </w:div>
    <w:div w:id="1027483750">
      <w:bodyDiv w:val="1"/>
      <w:marLeft w:val="0"/>
      <w:marRight w:val="0"/>
      <w:marTop w:val="0"/>
      <w:marBottom w:val="0"/>
      <w:divBdr>
        <w:top w:val="none" w:sz="0" w:space="0" w:color="auto"/>
        <w:left w:val="none" w:sz="0" w:space="0" w:color="auto"/>
        <w:bottom w:val="none" w:sz="0" w:space="0" w:color="auto"/>
        <w:right w:val="none" w:sz="0" w:space="0" w:color="auto"/>
      </w:divBdr>
    </w:div>
    <w:div w:id="1198813205">
      <w:bodyDiv w:val="1"/>
      <w:marLeft w:val="0"/>
      <w:marRight w:val="0"/>
      <w:marTop w:val="0"/>
      <w:marBottom w:val="0"/>
      <w:divBdr>
        <w:top w:val="none" w:sz="0" w:space="0" w:color="auto"/>
        <w:left w:val="none" w:sz="0" w:space="0" w:color="auto"/>
        <w:bottom w:val="none" w:sz="0" w:space="0" w:color="auto"/>
        <w:right w:val="none" w:sz="0" w:space="0" w:color="auto"/>
      </w:divBdr>
    </w:div>
    <w:div w:id="1328365914">
      <w:bodyDiv w:val="1"/>
      <w:marLeft w:val="0"/>
      <w:marRight w:val="0"/>
      <w:marTop w:val="0"/>
      <w:marBottom w:val="0"/>
      <w:divBdr>
        <w:top w:val="none" w:sz="0" w:space="0" w:color="auto"/>
        <w:left w:val="none" w:sz="0" w:space="0" w:color="auto"/>
        <w:bottom w:val="none" w:sz="0" w:space="0" w:color="auto"/>
        <w:right w:val="none" w:sz="0" w:space="0" w:color="auto"/>
      </w:divBdr>
    </w:div>
    <w:div w:id="1415784938">
      <w:bodyDiv w:val="1"/>
      <w:marLeft w:val="0"/>
      <w:marRight w:val="0"/>
      <w:marTop w:val="0"/>
      <w:marBottom w:val="0"/>
      <w:divBdr>
        <w:top w:val="none" w:sz="0" w:space="0" w:color="auto"/>
        <w:left w:val="none" w:sz="0" w:space="0" w:color="auto"/>
        <w:bottom w:val="none" w:sz="0" w:space="0" w:color="auto"/>
        <w:right w:val="none" w:sz="0" w:space="0" w:color="auto"/>
      </w:divBdr>
    </w:div>
    <w:div w:id="1543902030">
      <w:bodyDiv w:val="1"/>
      <w:marLeft w:val="0"/>
      <w:marRight w:val="0"/>
      <w:marTop w:val="0"/>
      <w:marBottom w:val="0"/>
      <w:divBdr>
        <w:top w:val="none" w:sz="0" w:space="0" w:color="auto"/>
        <w:left w:val="none" w:sz="0" w:space="0" w:color="auto"/>
        <w:bottom w:val="none" w:sz="0" w:space="0" w:color="auto"/>
        <w:right w:val="none" w:sz="0" w:space="0" w:color="auto"/>
      </w:divBdr>
    </w:div>
    <w:div w:id="1775444087">
      <w:bodyDiv w:val="1"/>
      <w:marLeft w:val="0"/>
      <w:marRight w:val="0"/>
      <w:marTop w:val="0"/>
      <w:marBottom w:val="0"/>
      <w:divBdr>
        <w:top w:val="none" w:sz="0" w:space="0" w:color="auto"/>
        <w:left w:val="none" w:sz="0" w:space="0" w:color="auto"/>
        <w:bottom w:val="none" w:sz="0" w:space="0" w:color="auto"/>
        <w:right w:val="none" w:sz="0" w:space="0" w:color="auto"/>
      </w:divBdr>
    </w:div>
    <w:div w:id="1887257900">
      <w:bodyDiv w:val="1"/>
      <w:marLeft w:val="0"/>
      <w:marRight w:val="0"/>
      <w:marTop w:val="0"/>
      <w:marBottom w:val="0"/>
      <w:divBdr>
        <w:top w:val="none" w:sz="0" w:space="0" w:color="auto"/>
        <w:left w:val="none" w:sz="0" w:space="0" w:color="auto"/>
        <w:bottom w:val="none" w:sz="0" w:space="0" w:color="auto"/>
        <w:right w:val="none" w:sz="0" w:space="0" w:color="auto"/>
      </w:divBdr>
    </w:div>
    <w:div w:id="1945989573">
      <w:bodyDiv w:val="1"/>
      <w:marLeft w:val="0"/>
      <w:marRight w:val="0"/>
      <w:marTop w:val="0"/>
      <w:marBottom w:val="0"/>
      <w:divBdr>
        <w:top w:val="none" w:sz="0" w:space="0" w:color="auto"/>
        <w:left w:val="none" w:sz="0" w:space="0" w:color="auto"/>
        <w:bottom w:val="none" w:sz="0" w:space="0" w:color="auto"/>
        <w:right w:val="none" w:sz="0" w:space="0" w:color="auto"/>
      </w:divBdr>
    </w:div>
    <w:div w:id="205607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omunalno-redarstvo@karlovac.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E3983DAD6CAA14A9E5459220BE0D833" ma:contentTypeVersion="0" ma:contentTypeDescription="Stvaranje novog dokumenta." ma:contentTypeScope="" ma:versionID="93015e4cbcd2d67a37a5bff3d86e3657">
  <xsd:schema xmlns:xsd="http://www.w3.org/2001/XMLSchema" xmlns:xs="http://www.w3.org/2001/XMLSchema" xmlns:p="http://schemas.microsoft.com/office/2006/metadata/properties" targetNamespace="http://schemas.microsoft.com/office/2006/metadata/properties" ma:root="true" ma:fieldsID="b8b5f3248e05cc689270537c622a7b4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B6CDF-F1E2-425C-9712-91A7FBD94826}">
  <ds:schemaRefs>
    <ds:schemaRef ds:uri="http://schemas.openxmlformats.org/officeDocument/2006/bibliography"/>
  </ds:schemaRefs>
</ds:datastoreItem>
</file>

<file path=customXml/itemProps2.xml><?xml version="1.0" encoding="utf-8"?>
<ds:datastoreItem xmlns:ds="http://schemas.openxmlformats.org/officeDocument/2006/customXml" ds:itemID="{C78588EE-B1DF-4DE5-B588-90106FCAF5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7814BF-ED4A-45B9-99CF-41166A6F8569}">
  <ds:schemaRefs>
    <ds:schemaRef ds:uri="http://schemas.microsoft.com/sharepoint/v3/contenttype/forms"/>
  </ds:schemaRefs>
</ds:datastoreItem>
</file>

<file path=customXml/itemProps4.xml><?xml version="1.0" encoding="utf-8"?>
<ds:datastoreItem xmlns:ds="http://schemas.openxmlformats.org/officeDocument/2006/customXml" ds:itemID="{CC1557BF-C2FE-430D-8D70-A7EB1A0F1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35</Pages>
  <Words>17899</Words>
  <Characters>102029</Characters>
  <Application>Microsoft Office Word</Application>
  <DocSecurity>0</DocSecurity>
  <Lines>850</Lines>
  <Paragraphs>239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Cetinjanin</dc:creator>
  <cp:lastModifiedBy>Mirna Mileusnić</cp:lastModifiedBy>
  <cp:revision>100</cp:revision>
  <cp:lastPrinted>2025-09-30T11:36:00Z</cp:lastPrinted>
  <dcterms:created xsi:type="dcterms:W3CDTF">2026-04-09T08:01:00Z</dcterms:created>
  <dcterms:modified xsi:type="dcterms:W3CDTF">2026-04-23T06:18:00Z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0x010100FE3983DAD6CAA14A9E5459220BE0D833</vt:lpwstr>
  </property>
</Properties>
</file>